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4C" w:rsidRDefault="00A8264C" w:rsidP="00330822">
      <w:pPr>
        <w:pStyle w:val="AHPRAHeadline"/>
        <w:rPr>
          <w:lang w:val="en-US"/>
        </w:rPr>
      </w:pPr>
    </w:p>
    <w:p w:rsidR="00CA7C5E" w:rsidRPr="00BE0F7E" w:rsidRDefault="001E4600" w:rsidP="00330822">
      <w:pPr>
        <w:pStyle w:val="AHPRAHeadline"/>
        <w:rPr>
          <w:bCs/>
          <w:noProof/>
        </w:rPr>
      </w:pPr>
      <w:r>
        <w:rPr>
          <w:rFonts w:cs="Arial"/>
          <w:noProof/>
          <w:color w:val="00BCE4"/>
          <w:sz w:val="32"/>
          <w:szCs w:val="52"/>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9.85pt;margin-top:21.95pt;width:362.85pt;height:0;z-index:251660288;visibility:visible;mso-wrap-style:square;mso-height-percent:0;mso-wrap-distance-left:9pt;mso-wrap-distance-top:-8e-5mm;mso-wrap-distance-right:9pt;mso-wrap-distance-bottom:-8e-5mm;mso-position-horizontal-relative:text;mso-position-vertical-relative:text;mso-height-percent:0;mso-width-relative:page;mso-height-relative:page"/>
        </w:pict>
      </w:r>
      <w:r w:rsidR="007535BA">
        <w:rPr>
          <w:lang w:val="en-US"/>
        </w:rPr>
        <w:t xml:space="preserve">Agency Management Committee </w:t>
      </w:r>
      <w:r w:rsidR="00CA7C5E" w:rsidRPr="00BE0F7E">
        <w:t>Communiqué</w:t>
      </w:r>
    </w:p>
    <w:p w:rsidR="00CA7C5E" w:rsidRPr="00BE0F7E" w:rsidRDefault="00E6054E" w:rsidP="00FA2CB5">
      <w:pPr>
        <w:spacing w:after="120" w:line="240" w:lineRule="auto"/>
        <w:outlineLvl w:val="0"/>
      </w:pPr>
      <w:r>
        <w:t xml:space="preserve">March </w:t>
      </w:r>
      <w:r w:rsidR="00760D89">
        <w:t>2018</w:t>
      </w:r>
    </w:p>
    <w:p w:rsidR="006C2680" w:rsidRPr="000759D8" w:rsidRDefault="001C28A6" w:rsidP="00FA2CB5">
      <w:pPr>
        <w:pStyle w:val="AHPRAbody"/>
        <w:spacing w:after="120"/>
        <w:rPr>
          <w:szCs w:val="20"/>
        </w:rPr>
      </w:pPr>
      <w:r w:rsidRPr="00BE0F7E">
        <w:rPr>
          <w:szCs w:val="20"/>
        </w:rPr>
        <w:t xml:space="preserve">The </w:t>
      </w:r>
      <w:r w:rsidR="0010578D">
        <w:rPr>
          <w:szCs w:val="20"/>
        </w:rPr>
        <w:t>9</w:t>
      </w:r>
      <w:r w:rsidR="00E6054E">
        <w:rPr>
          <w:szCs w:val="20"/>
        </w:rPr>
        <w:t>5</w:t>
      </w:r>
      <w:r w:rsidR="0036618C">
        <w:rPr>
          <w:szCs w:val="20"/>
          <w:vertAlign w:val="superscript"/>
        </w:rPr>
        <w:t>th</w:t>
      </w:r>
      <w:r w:rsidR="009050F7">
        <w:rPr>
          <w:szCs w:val="20"/>
        </w:rPr>
        <w:t xml:space="preserve"> </w:t>
      </w:r>
      <w:r w:rsidRPr="00BE0F7E">
        <w:rPr>
          <w:szCs w:val="20"/>
        </w:rPr>
        <w:t xml:space="preserve">meeting of the </w:t>
      </w:r>
      <w:hyperlink r:id="rId8" w:history="1">
        <w:r w:rsidR="008F2BF9" w:rsidRPr="002513DC">
          <w:rPr>
            <w:rStyle w:val="Hyperlink"/>
            <w:szCs w:val="20"/>
          </w:rPr>
          <w:t>Agency Management Committee</w:t>
        </w:r>
      </w:hyperlink>
      <w:r w:rsidR="000759D8">
        <w:rPr>
          <w:szCs w:val="20"/>
        </w:rPr>
        <w:t xml:space="preserve"> </w:t>
      </w:r>
      <w:r w:rsidRPr="00BE0F7E">
        <w:rPr>
          <w:szCs w:val="20"/>
        </w:rPr>
        <w:t xml:space="preserve">was held on </w:t>
      </w:r>
      <w:r w:rsidR="00751FC3">
        <w:rPr>
          <w:szCs w:val="20"/>
        </w:rPr>
        <w:t xml:space="preserve">Tuesday </w:t>
      </w:r>
      <w:r w:rsidR="00623A2E">
        <w:rPr>
          <w:szCs w:val="20"/>
        </w:rPr>
        <w:t xml:space="preserve">20 </w:t>
      </w:r>
      <w:r w:rsidR="00E6054E">
        <w:rPr>
          <w:szCs w:val="20"/>
        </w:rPr>
        <w:t>March</w:t>
      </w:r>
      <w:r w:rsidR="00623A2E">
        <w:rPr>
          <w:szCs w:val="20"/>
        </w:rPr>
        <w:t xml:space="preserve"> 2018</w:t>
      </w:r>
      <w:r w:rsidR="00D30510">
        <w:rPr>
          <w:szCs w:val="20"/>
        </w:rPr>
        <w:t xml:space="preserve"> </w:t>
      </w:r>
      <w:r w:rsidR="0036618C">
        <w:rPr>
          <w:szCs w:val="20"/>
        </w:rPr>
        <w:t>in Melbourne.</w:t>
      </w:r>
      <w:r w:rsidR="000759D8">
        <w:rPr>
          <w:szCs w:val="20"/>
        </w:rPr>
        <w:t xml:space="preserve"> </w:t>
      </w:r>
      <w:r w:rsidR="00E96054">
        <w:t>This C</w:t>
      </w:r>
      <w:r w:rsidR="00C467DF" w:rsidRPr="00C467DF">
        <w:t xml:space="preserve">ommuniqué highlights key discussions and considerations from the </w:t>
      </w:r>
      <w:r w:rsidR="007535BA">
        <w:t>meeting.</w:t>
      </w:r>
    </w:p>
    <w:p w:rsidR="00623A2E" w:rsidRDefault="00E6054E" w:rsidP="00FA2CB5">
      <w:pPr>
        <w:pStyle w:val="AHPRAbody"/>
        <w:spacing w:after="120"/>
      </w:pPr>
      <w:r>
        <w:t xml:space="preserve">In the absence of </w:t>
      </w:r>
      <w:r w:rsidR="000759D8">
        <w:t xml:space="preserve">the Chair </w:t>
      </w:r>
      <w:r w:rsidR="00991C80">
        <w:t xml:space="preserve">Mr </w:t>
      </w:r>
      <w:r w:rsidR="000759D8">
        <w:t xml:space="preserve">Michael </w:t>
      </w:r>
      <w:r w:rsidR="00991C80">
        <w:t>Gorton</w:t>
      </w:r>
      <w:r w:rsidR="000759D8">
        <w:t xml:space="preserve"> AM</w:t>
      </w:r>
      <w:r w:rsidR="00991C80">
        <w:t xml:space="preserve">, </w:t>
      </w:r>
      <w:r>
        <w:t xml:space="preserve">members confirmed </w:t>
      </w:r>
      <w:r>
        <w:rPr>
          <w:szCs w:val="20"/>
        </w:rPr>
        <w:t xml:space="preserve">Dr </w:t>
      </w:r>
      <w:r w:rsidRPr="00A3098C">
        <w:rPr>
          <w:szCs w:val="20"/>
        </w:rPr>
        <w:t>Peggy Brown AO as the Presiding Member</w:t>
      </w:r>
      <w:r>
        <w:rPr>
          <w:szCs w:val="20"/>
        </w:rPr>
        <w:t xml:space="preserve"> for the meeting.</w:t>
      </w:r>
      <w:r>
        <w:t xml:space="preserve"> </w:t>
      </w:r>
    </w:p>
    <w:p w:rsidR="00E6054E" w:rsidRDefault="00E6054E" w:rsidP="00FA2CB5">
      <w:pPr>
        <w:spacing w:after="120" w:line="240" w:lineRule="auto"/>
        <w:rPr>
          <w:rFonts w:cs="Arial"/>
          <w:szCs w:val="20"/>
        </w:rPr>
      </w:pPr>
      <w:r w:rsidRPr="00E57BDE">
        <w:rPr>
          <w:rFonts w:cs="Arial"/>
          <w:szCs w:val="20"/>
        </w:rPr>
        <w:t xml:space="preserve">The </w:t>
      </w:r>
      <w:r>
        <w:rPr>
          <w:rFonts w:cs="Arial"/>
          <w:szCs w:val="20"/>
        </w:rPr>
        <w:t>Presiding Member</w:t>
      </w:r>
      <w:r w:rsidRPr="00E57BDE">
        <w:rPr>
          <w:rFonts w:cs="Arial"/>
          <w:szCs w:val="20"/>
        </w:rPr>
        <w:t xml:space="preserve"> acknowledged the Traditional Owners of the land on which the meeting was being held and paid respect to their Elders, past and present.</w:t>
      </w:r>
    </w:p>
    <w:p w:rsidR="00E6054E" w:rsidRDefault="00E6054E" w:rsidP="00FA2CB5">
      <w:pPr>
        <w:spacing w:after="120" w:line="240" w:lineRule="auto"/>
        <w:rPr>
          <w:rFonts w:cs="Arial"/>
          <w:szCs w:val="20"/>
        </w:rPr>
      </w:pPr>
      <w:r>
        <w:rPr>
          <w:rFonts w:cs="Arial"/>
          <w:szCs w:val="20"/>
        </w:rPr>
        <w:t xml:space="preserve">The Presiding Member </w:t>
      </w:r>
      <w:r w:rsidRPr="00E7577E">
        <w:rPr>
          <w:rFonts w:cs="Arial"/>
          <w:szCs w:val="20"/>
        </w:rPr>
        <w:t xml:space="preserve">welcomed Mr Ian Bluntish (Chair of the Optometry Board of Australia) who </w:t>
      </w:r>
      <w:r>
        <w:rPr>
          <w:rFonts w:cs="Arial"/>
          <w:szCs w:val="20"/>
        </w:rPr>
        <w:t>was in attendance</w:t>
      </w:r>
      <w:r w:rsidRPr="00E7577E">
        <w:rPr>
          <w:rFonts w:cs="Arial"/>
          <w:szCs w:val="20"/>
        </w:rPr>
        <w:t xml:space="preserve"> as the new Co-Chair of the </w:t>
      </w:r>
      <w:bookmarkStart w:id="0" w:name="_GoBack"/>
      <w:bookmarkEnd w:id="0"/>
      <w:r w:rsidRPr="00E7577E">
        <w:rPr>
          <w:rFonts w:cs="Arial"/>
          <w:szCs w:val="20"/>
        </w:rPr>
        <w:t xml:space="preserve">Forum of NRAS Chairs. </w:t>
      </w:r>
    </w:p>
    <w:p w:rsidR="008E04FB" w:rsidRPr="008E04FB" w:rsidRDefault="00E6054E" w:rsidP="00FA2CB5">
      <w:pPr>
        <w:pStyle w:val="AHPRANumberedlistlevel1"/>
        <w:numPr>
          <w:ilvl w:val="0"/>
          <w:numId w:val="0"/>
        </w:numPr>
        <w:spacing w:after="120"/>
        <w:rPr>
          <w:rFonts w:cs="Arial"/>
          <w:b/>
          <w:szCs w:val="20"/>
        </w:rPr>
      </w:pPr>
      <w:r>
        <w:rPr>
          <w:rFonts w:cs="Arial"/>
          <w:b/>
          <w:szCs w:val="20"/>
        </w:rPr>
        <w:t xml:space="preserve">Finance Audit and Risk Management </w:t>
      </w:r>
      <w:r w:rsidR="008E04FB" w:rsidRPr="008E04FB">
        <w:rPr>
          <w:rFonts w:cs="Arial"/>
          <w:b/>
          <w:szCs w:val="20"/>
        </w:rPr>
        <w:t>Committee</w:t>
      </w:r>
    </w:p>
    <w:p w:rsidR="00E6054E" w:rsidRDefault="00E6054E" w:rsidP="00FA2CB5">
      <w:pPr>
        <w:pStyle w:val="AHPRAbodytext"/>
        <w:spacing w:after="120"/>
        <w:rPr>
          <w:szCs w:val="20"/>
        </w:rPr>
      </w:pPr>
      <w:r>
        <w:rPr>
          <w:szCs w:val="20"/>
        </w:rPr>
        <w:t xml:space="preserve">Members noted the verbal update from Ms Barbara Yeoh AM, Chair </w:t>
      </w:r>
      <w:r w:rsidR="00FA2CB5">
        <w:rPr>
          <w:szCs w:val="20"/>
        </w:rPr>
        <w:t xml:space="preserve">of the Finance,  </w:t>
      </w:r>
      <w:r>
        <w:rPr>
          <w:szCs w:val="20"/>
        </w:rPr>
        <w:t>Audit and Risk Management Committee (FA</w:t>
      </w:r>
      <w:r w:rsidR="00FA2CB5">
        <w:rPr>
          <w:szCs w:val="20"/>
        </w:rPr>
        <w:t xml:space="preserve">RMC) and </w:t>
      </w:r>
      <w:r w:rsidR="00FA2CB5" w:rsidRPr="00E57BDE">
        <w:rPr>
          <w:szCs w:val="20"/>
        </w:rPr>
        <w:t xml:space="preserve">the </w:t>
      </w:r>
      <w:r w:rsidR="00FA2CB5">
        <w:rPr>
          <w:szCs w:val="20"/>
        </w:rPr>
        <w:t xml:space="preserve">unconfirmed </w:t>
      </w:r>
      <w:r w:rsidR="00FA2CB5" w:rsidRPr="00E57BDE">
        <w:rPr>
          <w:szCs w:val="20"/>
        </w:rPr>
        <w:t xml:space="preserve">decisions and actions of the meeting held on </w:t>
      </w:r>
      <w:r w:rsidR="00FA2CB5">
        <w:rPr>
          <w:szCs w:val="20"/>
        </w:rPr>
        <w:t xml:space="preserve">5 March 2018. </w:t>
      </w:r>
      <w:r>
        <w:rPr>
          <w:szCs w:val="20"/>
        </w:rPr>
        <w:t xml:space="preserve"> Three new members were welcomed to the FARM</w:t>
      </w:r>
      <w:r w:rsidR="00FA2CB5">
        <w:rPr>
          <w:szCs w:val="20"/>
        </w:rPr>
        <w:t>C:</w:t>
      </w:r>
      <w:r>
        <w:rPr>
          <w:szCs w:val="20"/>
        </w:rPr>
        <w:t xml:space="preserve"> Ms Jenny Taing, Ms Allyson Warrington and Mr Tony Evans.</w:t>
      </w:r>
    </w:p>
    <w:p w:rsidR="00E6054E" w:rsidRDefault="00E6054E" w:rsidP="00FA2CB5">
      <w:pPr>
        <w:pStyle w:val="AHPRAnumberedbulletpoint"/>
        <w:spacing w:after="120" w:line="240" w:lineRule="auto"/>
        <w:ind w:left="0" w:firstLine="0"/>
        <w:rPr>
          <w:rFonts w:cs="Arial"/>
          <w:szCs w:val="20"/>
        </w:rPr>
      </w:pPr>
      <w:r>
        <w:rPr>
          <w:rFonts w:cs="Arial"/>
          <w:szCs w:val="20"/>
        </w:rPr>
        <w:t>Key highlights included:</w:t>
      </w:r>
    </w:p>
    <w:p w:rsidR="00E6054E" w:rsidRDefault="00E6054E" w:rsidP="00FA2CB5">
      <w:pPr>
        <w:pStyle w:val="AHPRAnumberedbulletpoint"/>
        <w:numPr>
          <w:ilvl w:val="0"/>
          <w:numId w:val="36"/>
        </w:numPr>
        <w:spacing w:after="120" w:line="240" w:lineRule="auto"/>
        <w:rPr>
          <w:rFonts w:cs="Arial"/>
          <w:szCs w:val="20"/>
        </w:rPr>
      </w:pPr>
      <w:r>
        <w:rPr>
          <w:rFonts w:cs="Arial"/>
          <w:szCs w:val="20"/>
        </w:rPr>
        <w:t>The External Auditors were present at the meeting. No new issues or major risks for this year’s audit have been identified.</w:t>
      </w:r>
    </w:p>
    <w:p w:rsidR="00E6054E" w:rsidRDefault="00E6054E" w:rsidP="00FA2CB5">
      <w:pPr>
        <w:pStyle w:val="AHPRAnumberedbulletpoint"/>
        <w:numPr>
          <w:ilvl w:val="0"/>
          <w:numId w:val="36"/>
        </w:numPr>
        <w:spacing w:after="120" w:line="240" w:lineRule="auto"/>
        <w:rPr>
          <w:rFonts w:cs="Arial"/>
          <w:szCs w:val="20"/>
        </w:rPr>
      </w:pPr>
      <w:r w:rsidRPr="00C90198">
        <w:rPr>
          <w:rFonts w:cs="Arial"/>
          <w:szCs w:val="20"/>
        </w:rPr>
        <w:t xml:space="preserve">Two internal audit reports on the Three Lines of Defence and the Review of Administrative Complaints were presented to the Committee for noting. The </w:t>
      </w:r>
      <w:r>
        <w:rPr>
          <w:rFonts w:cs="Arial"/>
          <w:szCs w:val="20"/>
        </w:rPr>
        <w:t xml:space="preserve">AManC </w:t>
      </w:r>
      <w:r w:rsidRPr="00C90198">
        <w:rPr>
          <w:rFonts w:cs="Arial"/>
          <w:szCs w:val="20"/>
        </w:rPr>
        <w:t>agreed that the Review of Administrative Complaints be presented to the Regulatory Performance Committee and the CEO advised he has provided the report to National Boards.</w:t>
      </w:r>
    </w:p>
    <w:p w:rsidR="00E6054E" w:rsidRDefault="00E6054E" w:rsidP="00FA2CB5">
      <w:pPr>
        <w:pStyle w:val="AHPRAnumberedbulletpoint"/>
        <w:numPr>
          <w:ilvl w:val="0"/>
          <w:numId w:val="36"/>
        </w:numPr>
        <w:spacing w:after="120" w:line="240" w:lineRule="auto"/>
        <w:rPr>
          <w:rFonts w:cs="Arial"/>
          <w:szCs w:val="20"/>
        </w:rPr>
      </w:pPr>
      <w:r w:rsidRPr="00E6054E">
        <w:rPr>
          <w:rFonts w:cs="Arial"/>
          <w:szCs w:val="20"/>
        </w:rPr>
        <w:t>FARMC members discussed the graduate registration issues which had impacted graduates at the beginning of 2018 and noted the contribution of the design of the on line form to the issue. This issue has now been resolved.</w:t>
      </w:r>
    </w:p>
    <w:p w:rsidR="00E6054E" w:rsidRDefault="00E6054E" w:rsidP="00FA2CB5">
      <w:pPr>
        <w:pStyle w:val="AHPRAnumberedbulletpoint"/>
        <w:numPr>
          <w:ilvl w:val="0"/>
          <w:numId w:val="36"/>
        </w:numPr>
        <w:spacing w:after="120" w:line="240" w:lineRule="auto"/>
        <w:rPr>
          <w:rFonts w:cs="Arial"/>
          <w:szCs w:val="20"/>
        </w:rPr>
      </w:pPr>
      <w:r w:rsidRPr="00E6054E">
        <w:rPr>
          <w:rFonts w:cs="Arial"/>
          <w:szCs w:val="20"/>
        </w:rPr>
        <w:t>The Digital House and Pulse Quality Review reports were presented to the Committee for noting.</w:t>
      </w:r>
    </w:p>
    <w:p w:rsidR="00E6054E" w:rsidRDefault="00E6054E" w:rsidP="00FA2CB5">
      <w:pPr>
        <w:pStyle w:val="AHPRAnumberedbulletpoint"/>
        <w:numPr>
          <w:ilvl w:val="0"/>
          <w:numId w:val="36"/>
        </w:numPr>
        <w:spacing w:after="120" w:line="240" w:lineRule="auto"/>
        <w:rPr>
          <w:rFonts w:cs="Arial"/>
          <w:szCs w:val="20"/>
        </w:rPr>
      </w:pPr>
      <w:r w:rsidRPr="00E6054E">
        <w:rPr>
          <w:rFonts w:cs="Arial"/>
          <w:szCs w:val="20"/>
        </w:rPr>
        <w:t>T</w:t>
      </w:r>
      <w:r w:rsidR="00FA2CB5">
        <w:rPr>
          <w:rFonts w:cs="Arial"/>
          <w:szCs w:val="20"/>
        </w:rPr>
        <w:t xml:space="preserve">he Work Health and Safety </w:t>
      </w:r>
      <w:r w:rsidRPr="00E6054E">
        <w:rPr>
          <w:rFonts w:cs="Arial"/>
          <w:szCs w:val="20"/>
        </w:rPr>
        <w:t xml:space="preserve">Performance Report was presented for noting. The gradual improvement in the lost time injury frequency rate was observed, but AHPRA is still slightly above the relevant industry benchmark rate. FARMC has requested further information </w:t>
      </w:r>
      <w:r>
        <w:t>with a particular focus on the role of our work cover provider and our progress against industry benchmarks.</w:t>
      </w:r>
      <w:r w:rsidRPr="00E6054E">
        <w:rPr>
          <w:rFonts w:cs="Arial"/>
          <w:szCs w:val="20"/>
        </w:rPr>
        <w:t xml:space="preserve"> </w:t>
      </w:r>
    </w:p>
    <w:p w:rsidR="00E6054E" w:rsidRDefault="00E6054E" w:rsidP="00FA2CB5">
      <w:pPr>
        <w:pStyle w:val="AHPRAnumberedbulletpoint"/>
        <w:numPr>
          <w:ilvl w:val="0"/>
          <w:numId w:val="36"/>
        </w:numPr>
        <w:spacing w:after="120" w:line="240" w:lineRule="auto"/>
        <w:rPr>
          <w:rFonts w:cs="Arial"/>
          <w:szCs w:val="20"/>
        </w:rPr>
      </w:pPr>
      <w:r w:rsidRPr="00E6054E">
        <w:rPr>
          <w:rFonts w:cs="Arial"/>
          <w:szCs w:val="20"/>
        </w:rPr>
        <w:t>A paper regarding the data centre migration was presented for noting</w:t>
      </w:r>
      <w:r>
        <w:rPr>
          <w:rFonts w:cs="Arial"/>
          <w:szCs w:val="20"/>
        </w:rPr>
        <w:t>.</w:t>
      </w:r>
    </w:p>
    <w:p w:rsidR="00E6054E" w:rsidRPr="00E6054E" w:rsidRDefault="00E6054E" w:rsidP="00FA2CB5">
      <w:pPr>
        <w:pStyle w:val="AHPRAnumberedbulletpoint"/>
        <w:numPr>
          <w:ilvl w:val="0"/>
          <w:numId w:val="36"/>
        </w:numPr>
        <w:spacing w:after="120" w:line="240" w:lineRule="auto"/>
        <w:rPr>
          <w:rFonts w:cs="Arial"/>
          <w:szCs w:val="20"/>
        </w:rPr>
      </w:pPr>
      <w:r w:rsidRPr="00E6054E">
        <w:rPr>
          <w:rFonts w:cs="Arial"/>
          <w:szCs w:val="20"/>
        </w:rPr>
        <w:t xml:space="preserve">The AHPRA Operating and Capital Budget 2018-19 was presented for noting. Members have sought further information on the proposed level of expenditure for the digital workplace, particularly in relation to the benchmark costs for </w:t>
      </w:r>
      <w:r w:rsidR="00FA2CB5">
        <w:rPr>
          <w:rFonts w:cs="Arial"/>
          <w:szCs w:val="20"/>
        </w:rPr>
        <w:t xml:space="preserve">fit out of </w:t>
      </w:r>
      <w:r w:rsidRPr="00E6054E">
        <w:rPr>
          <w:rFonts w:cs="Arial"/>
          <w:szCs w:val="20"/>
        </w:rPr>
        <w:t>offices.</w:t>
      </w:r>
    </w:p>
    <w:p w:rsidR="00E6054E" w:rsidRDefault="00E6054E" w:rsidP="00FA2CB5">
      <w:pPr>
        <w:pStyle w:val="AHPRAnumberedbulletpoint"/>
        <w:spacing w:after="120" w:line="240" w:lineRule="auto"/>
        <w:ind w:left="0" w:firstLine="0"/>
        <w:rPr>
          <w:rFonts w:cs="Arial"/>
          <w:szCs w:val="20"/>
        </w:rPr>
      </w:pPr>
      <w:r>
        <w:rPr>
          <w:rFonts w:cs="Arial"/>
          <w:szCs w:val="20"/>
        </w:rPr>
        <w:t xml:space="preserve">The Presiding Member thanked Ms Yeoh for her report. </w:t>
      </w:r>
    </w:p>
    <w:p w:rsidR="00E6054E" w:rsidRPr="00FA2CB5" w:rsidRDefault="00E6054E" w:rsidP="00FA2CB5">
      <w:pPr>
        <w:pStyle w:val="AHPRAnumberedbulletpoint"/>
        <w:spacing w:after="120" w:line="240" w:lineRule="auto"/>
        <w:ind w:left="0" w:firstLine="0"/>
        <w:rPr>
          <w:rFonts w:cs="Arial"/>
          <w:szCs w:val="20"/>
        </w:rPr>
      </w:pPr>
      <w:r>
        <w:rPr>
          <w:rFonts w:cs="Arial"/>
          <w:szCs w:val="20"/>
        </w:rPr>
        <w:t>A workshop on strategic risks will be undertaken in conjunction with the April AManC meeting to inform the Internal Audit Plan for 2018/19.</w:t>
      </w:r>
    </w:p>
    <w:p w:rsidR="00D75397" w:rsidRPr="00D75397" w:rsidRDefault="00D75397" w:rsidP="00FA2CB5">
      <w:pPr>
        <w:pStyle w:val="AHPRAbody"/>
        <w:spacing w:after="120"/>
        <w:rPr>
          <w:rFonts w:cs="Times New Roman"/>
          <w:b/>
          <w:color w:val="007DC3"/>
          <w:lang w:eastAsia="en-AU"/>
        </w:rPr>
      </w:pPr>
      <w:r w:rsidRPr="00D75397">
        <w:rPr>
          <w:rFonts w:cs="Times New Roman"/>
          <w:b/>
          <w:color w:val="007DC3"/>
          <w:lang w:eastAsia="en-AU"/>
        </w:rPr>
        <w:t>CEO Report</w:t>
      </w:r>
    </w:p>
    <w:p w:rsidR="00FA2CB5" w:rsidRDefault="00FA2CB5" w:rsidP="00FA2CB5">
      <w:pPr>
        <w:pStyle w:val="AHPRAbody"/>
        <w:spacing w:after="120"/>
        <w:rPr>
          <w:szCs w:val="20"/>
        </w:rPr>
      </w:pPr>
      <w:r w:rsidRPr="00E57BDE">
        <w:rPr>
          <w:szCs w:val="20"/>
        </w:rPr>
        <w:t xml:space="preserve">Members noted the </w:t>
      </w:r>
      <w:r>
        <w:rPr>
          <w:szCs w:val="20"/>
        </w:rPr>
        <w:t>written</w:t>
      </w:r>
      <w:r w:rsidRPr="00E57BDE">
        <w:rPr>
          <w:szCs w:val="20"/>
        </w:rPr>
        <w:t xml:space="preserve"> report and the verbal update from Mr Fletcher, including:</w:t>
      </w:r>
    </w:p>
    <w:p w:rsidR="00FA2CB5" w:rsidRDefault="00FA2CB5" w:rsidP="00FA2CB5">
      <w:pPr>
        <w:pStyle w:val="AHPRAnumberedbulletpoint"/>
        <w:numPr>
          <w:ilvl w:val="0"/>
          <w:numId w:val="33"/>
        </w:numPr>
        <w:spacing w:after="120" w:line="240" w:lineRule="auto"/>
        <w:ind w:left="426" w:hanging="426"/>
        <w:rPr>
          <w:rFonts w:cs="Arial"/>
          <w:szCs w:val="20"/>
        </w:rPr>
      </w:pPr>
      <w:r w:rsidRPr="008E3AFE">
        <w:rPr>
          <w:rFonts w:cs="Arial"/>
          <w:szCs w:val="20"/>
        </w:rPr>
        <w:t xml:space="preserve">Ms Rachel Hunter has not taken up the appointment of the Queensland Health Ombudsman as she has been appointed as a Director General within a Queensland government department. </w:t>
      </w:r>
    </w:p>
    <w:p w:rsidR="00FA2CB5" w:rsidRDefault="00FA2CB5" w:rsidP="00FA2CB5">
      <w:pPr>
        <w:pStyle w:val="AHPRAnumberedbulletpoint"/>
        <w:numPr>
          <w:ilvl w:val="0"/>
          <w:numId w:val="33"/>
        </w:numPr>
        <w:spacing w:after="120" w:line="240" w:lineRule="auto"/>
        <w:ind w:left="426" w:hanging="426"/>
        <w:rPr>
          <w:rFonts w:cs="Arial"/>
          <w:szCs w:val="20"/>
        </w:rPr>
      </w:pPr>
      <w:r w:rsidRPr="00FA2CB5">
        <w:rPr>
          <w:rFonts w:cs="Arial"/>
          <w:szCs w:val="20"/>
        </w:rPr>
        <w:t xml:space="preserve">Mr Martin Fletcher and Ms Rose Kent, State Manager Queensland provided a private briefing to the Queensland Health, Communities, Disability Services and Domestic and Family Violence Prevention Committee on 19 March at the request of the Committee. </w:t>
      </w:r>
    </w:p>
    <w:p w:rsidR="00FA2CB5" w:rsidRPr="00FA2CB5" w:rsidRDefault="00E329B1" w:rsidP="00FA2CB5">
      <w:pPr>
        <w:pStyle w:val="AHPRAnumberedbulletpoint"/>
        <w:numPr>
          <w:ilvl w:val="0"/>
          <w:numId w:val="33"/>
        </w:numPr>
        <w:spacing w:after="120" w:line="240" w:lineRule="auto"/>
        <w:ind w:left="426" w:hanging="426"/>
        <w:rPr>
          <w:rFonts w:cs="Arial"/>
          <w:szCs w:val="20"/>
        </w:rPr>
      </w:pPr>
      <w:r>
        <w:rPr>
          <w:rFonts w:cs="Arial"/>
          <w:szCs w:val="20"/>
        </w:rPr>
        <w:lastRenderedPageBreak/>
        <w:t>A</w:t>
      </w:r>
      <w:r w:rsidR="00FA2CB5" w:rsidRPr="00FA2CB5">
        <w:rPr>
          <w:rFonts w:cs="Arial"/>
          <w:szCs w:val="20"/>
        </w:rPr>
        <w:t>s follow-on work from the recent Chaperone Review, the links to tribunal outcomes on the public register is being rolled out. Initially it will be tribunal matters from the previous 12 months for medicine, with the intention to progressively include all matters dated back to July 2010.</w:t>
      </w:r>
    </w:p>
    <w:p w:rsidR="00FA2CB5" w:rsidRDefault="00E329B1" w:rsidP="00FA2CB5">
      <w:pPr>
        <w:pStyle w:val="AHPRAnumberedbulletpoint"/>
        <w:numPr>
          <w:ilvl w:val="0"/>
          <w:numId w:val="33"/>
        </w:numPr>
        <w:spacing w:after="120" w:line="240" w:lineRule="auto"/>
        <w:ind w:left="426" w:hanging="426"/>
        <w:rPr>
          <w:rFonts w:cs="Arial"/>
          <w:szCs w:val="20"/>
        </w:rPr>
      </w:pPr>
      <w:r>
        <w:rPr>
          <w:rFonts w:cs="Arial"/>
          <w:szCs w:val="20"/>
        </w:rPr>
        <w:t>T</w:t>
      </w:r>
      <w:r w:rsidR="00FA2CB5">
        <w:rPr>
          <w:rFonts w:cs="Arial"/>
          <w:szCs w:val="20"/>
        </w:rPr>
        <w:t>he recent meeting of the Jurisdictional Advisory Committee with a focus on the registration standards for paramedicine to be submitted for Ministerial approval.</w:t>
      </w:r>
    </w:p>
    <w:p w:rsidR="00FA2CB5" w:rsidRDefault="00E329B1" w:rsidP="00FA2CB5">
      <w:pPr>
        <w:pStyle w:val="AHPRAnumberedbulletpoint"/>
        <w:numPr>
          <w:ilvl w:val="0"/>
          <w:numId w:val="33"/>
        </w:numPr>
        <w:spacing w:after="120" w:line="240" w:lineRule="auto"/>
        <w:ind w:left="426" w:hanging="426"/>
        <w:rPr>
          <w:rFonts w:cs="Arial"/>
          <w:szCs w:val="20"/>
        </w:rPr>
      </w:pPr>
      <w:r>
        <w:rPr>
          <w:rFonts w:cs="Arial"/>
          <w:szCs w:val="20"/>
        </w:rPr>
        <w:t>A</w:t>
      </w:r>
      <w:r w:rsidR="00FA2CB5">
        <w:rPr>
          <w:rFonts w:cs="Arial"/>
          <w:szCs w:val="20"/>
        </w:rPr>
        <w:t xml:space="preserve">n update on actions underway following the release of the </w:t>
      </w:r>
      <w:r w:rsidR="00FA2CB5" w:rsidRPr="00EC1C8F">
        <w:rPr>
          <w:rFonts w:cs="Arial"/>
          <w:szCs w:val="20"/>
        </w:rPr>
        <w:t xml:space="preserve">report of the Independent Commissioner </w:t>
      </w:r>
      <w:proofErr w:type="gramStart"/>
      <w:r w:rsidR="00FA2CB5" w:rsidRPr="00EC1C8F">
        <w:rPr>
          <w:rFonts w:cs="Arial"/>
          <w:szCs w:val="20"/>
        </w:rPr>
        <w:t>Against</w:t>
      </w:r>
      <w:proofErr w:type="gramEnd"/>
      <w:r w:rsidR="00FA2CB5" w:rsidRPr="00EC1C8F">
        <w:rPr>
          <w:rFonts w:cs="Arial"/>
          <w:szCs w:val="20"/>
        </w:rPr>
        <w:t xml:space="preserve"> Corruption into the Oakden Older Persons Mental Health Facility, ‘Oakden: A Shameful Chapter in South Au</w:t>
      </w:r>
      <w:r w:rsidR="00FA2CB5">
        <w:rPr>
          <w:rFonts w:cs="Arial"/>
          <w:szCs w:val="20"/>
        </w:rPr>
        <w:t xml:space="preserve">stralia’s History’ </w:t>
      </w:r>
      <w:r w:rsidR="00FA2CB5" w:rsidRPr="00EC1C8F">
        <w:rPr>
          <w:rFonts w:cs="Arial"/>
          <w:szCs w:val="20"/>
        </w:rPr>
        <w:t xml:space="preserve">on 28 February 2018. </w:t>
      </w:r>
    </w:p>
    <w:p w:rsidR="00FA2CB5" w:rsidRDefault="00FA2CB5" w:rsidP="00FA2CB5">
      <w:pPr>
        <w:pStyle w:val="AHPRAnumberedbulletpoint"/>
        <w:spacing w:after="120" w:line="240" w:lineRule="auto"/>
        <w:ind w:left="0" w:firstLine="0"/>
        <w:rPr>
          <w:rFonts w:cs="Arial"/>
          <w:szCs w:val="20"/>
        </w:rPr>
      </w:pPr>
      <w:r>
        <w:rPr>
          <w:rFonts w:cs="Arial"/>
          <w:szCs w:val="20"/>
        </w:rPr>
        <w:t>The Presiding Member thanked Mr Fletcher for his report.</w:t>
      </w:r>
    </w:p>
    <w:p w:rsidR="00E70938" w:rsidRPr="00D75397" w:rsidRDefault="00D75397" w:rsidP="00FA2CB5">
      <w:pPr>
        <w:pStyle w:val="AHPRAbody"/>
        <w:spacing w:after="120"/>
        <w:rPr>
          <w:rFonts w:cs="Times New Roman"/>
          <w:b/>
          <w:color w:val="007DC3"/>
          <w:lang w:eastAsia="en-AU"/>
        </w:rPr>
      </w:pPr>
      <w:r w:rsidRPr="00D75397">
        <w:rPr>
          <w:rFonts w:cs="Times New Roman"/>
          <w:b/>
          <w:color w:val="007DC3"/>
          <w:lang w:eastAsia="en-AU"/>
        </w:rPr>
        <w:t>Business items</w:t>
      </w:r>
    </w:p>
    <w:p w:rsidR="00DC227E" w:rsidRDefault="00DC227E" w:rsidP="00FA2CB5">
      <w:pPr>
        <w:pStyle w:val="AHPRANumberedlistlevel1"/>
        <w:numPr>
          <w:ilvl w:val="0"/>
          <w:numId w:val="0"/>
        </w:numPr>
        <w:spacing w:after="120"/>
      </w:pPr>
      <w:r>
        <w:t>In other business items, the Committee:</w:t>
      </w:r>
    </w:p>
    <w:p w:rsidR="00FA2CB5" w:rsidRDefault="00E329B1" w:rsidP="00FA2CB5">
      <w:pPr>
        <w:pStyle w:val="AHPRANumberedlistlevel1"/>
        <w:numPr>
          <w:ilvl w:val="0"/>
          <w:numId w:val="37"/>
        </w:numPr>
        <w:spacing w:after="120"/>
      </w:pPr>
      <w:r>
        <w:t>N</w:t>
      </w:r>
      <w:r w:rsidR="00FA2CB5">
        <w:t>oted</w:t>
      </w:r>
      <w:r w:rsidR="00FA2CB5" w:rsidRPr="00212402">
        <w:t xml:space="preserve"> the AHPRA Budget Narrat</w:t>
      </w:r>
      <w:r w:rsidR="00FA2CB5">
        <w:t>ive for 2018-</w:t>
      </w:r>
      <w:r w:rsidR="00FA2CB5" w:rsidRPr="00212402">
        <w:t>19</w:t>
      </w:r>
      <w:r w:rsidR="00FA2CB5">
        <w:t xml:space="preserve"> and the provisional </w:t>
      </w:r>
      <w:r w:rsidR="00FA2CB5" w:rsidRPr="00212402">
        <w:t xml:space="preserve">operating and capital </w:t>
      </w:r>
      <w:r w:rsidRPr="00212402">
        <w:t xml:space="preserve">budget </w:t>
      </w:r>
      <w:r>
        <w:t>which</w:t>
      </w:r>
      <w:r w:rsidR="00FA2CB5">
        <w:t xml:space="preserve"> </w:t>
      </w:r>
      <w:r w:rsidR="00FA2CB5" w:rsidRPr="00212402">
        <w:t>will be provided to National Boards to inform their budget and fee setting process.</w:t>
      </w:r>
    </w:p>
    <w:p w:rsidR="00FA2CB5" w:rsidRDefault="00E329B1" w:rsidP="00FA2CB5">
      <w:pPr>
        <w:pStyle w:val="AHPRANumberedlistlevel1"/>
        <w:numPr>
          <w:ilvl w:val="0"/>
          <w:numId w:val="37"/>
        </w:numPr>
        <w:spacing w:after="120"/>
      </w:pPr>
      <w:r>
        <w:t>A</w:t>
      </w:r>
      <w:r w:rsidR="00FA2CB5">
        <w:t>pproved the final terms of reference for the Accreditation Advisory Committee, and approved the membership of the Accreditation Advisory Committee, noting that there will be further consideration of the National Board community member nominee for the Committee.</w:t>
      </w:r>
    </w:p>
    <w:p w:rsidR="00FA2CB5" w:rsidRPr="00FA2CB5" w:rsidRDefault="00E329B1" w:rsidP="00FA2CB5">
      <w:pPr>
        <w:pStyle w:val="AHPRANumberedlistlevel1"/>
        <w:numPr>
          <w:ilvl w:val="0"/>
          <w:numId w:val="37"/>
        </w:numPr>
        <w:spacing w:after="120"/>
      </w:pPr>
      <w:r>
        <w:t>N</w:t>
      </w:r>
      <w:r w:rsidR="00FA2CB5">
        <w:t>oted the draft consultation paper, ‘Regulation of Australia’s health professions: Keeping the National Law up to date and fit for purpose’ and approved the feedback on practicality and feasibility of the proposals to be provided to the Legislation Committee</w:t>
      </w:r>
      <w:r w:rsidR="00FA2CB5" w:rsidRPr="00622EB8">
        <w:rPr>
          <w:szCs w:val="20"/>
        </w:rPr>
        <w:t>.</w:t>
      </w:r>
    </w:p>
    <w:p w:rsidR="00FA2CB5" w:rsidRDefault="00E329B1" w:rsidP="00FA2CB5">
      <w:pPr>
        <w:pStyle w:val="AHPRANumberedlistlevel1"/>
        <w:numPr>
          <w:ilvl w:val="0"/>
          <w:numId w:val="37"/>
        </w:numPr>
        <w:spacing w:after="120"/>
      </w:pPr>
      <w:r>
        <w:t>A</w:t>
      </w:r>
      <w:r w:rsidR="00FA2CB5">
        <w:t>greed to the draft Statement of Intent for the National Scheme Aboriginal and Torres Strait Islander Health Strategy for signature by the Chair on behalf of the Agency Management Committee.</w:t>
      </w:r>
    </w:p>
    <w:p w:rsidR="00FA2CB5" w:rsidRDefault="00E329B1" w:rsidP="00FA2CB5">
      <w:pPr>
        <w:pStyle w:val="AHPRANumberedlistlevel1"/>
        <w:numPr>
          <w:ilvl w:val="0"/>
          <w:numId w:val="37"/>
        </w:numPr>
        <w:spacing w:after="120"/>
      </w:pPr>
      <w:r>
        <w:t>A</w:t>
      </w:r>
      <w:r w:rsidR="00FA2CB5" w:rsidRPr="00A72479">
        <w:t>gree</w:t>
      </w:r>
      <w:r w:rsidR="00FA2CB5">
        <w:t>d</w:t>
      </w:r>
      <w:r w:rsidR="00FA2CB5" w:rsidRPr="00A72479">
        <w:t xml:space="preserve"> to </w:t>
      </w:r>
      <w:r w:rsidR="00FA2CB5">
        <w:t>undertake an update effectiveness review of the Board, the Finance, Audit and Risk Management Committee, Regulatory Performance Committee and the Remuneration Committee by the end of June 2018 and requested that there be a section on the steps the Agency Management Committee takes to review its effectiveness in future Annual Reports.</w:t>
      </w:r>
    </w:p>
    <w:p w:rsidR="00FA2CB5" w:rsidRPr="00FA2CB5" w:rsidRDefault="00E329B1" w:rsidP="00FA2CB5">
      <w:pPr>
        <w:pStyle w:val="AHPRANumberedlistlevel1"/>
        <w:numPr>
          <w:ilvl w:val="0"/>
          <w:numId w:val="37"/>
        </w:numPr>
        <w:spacing w:after="120"/>
      </w:pPr>
      <w:r>
        <w:rPr>
          <w:szCs w:val="20"/>
        </w:rPr>
        <w:t>N</w:t>
      </w:r>
      <w:r w:rsidR="00FA2CB5" w:rsidRPr="00FA2CB5">
        <w:rPr>
          <w:szCs w:val="20"/>
        </w:rPr>
        <w:t>oted the update on the implementation of the Staff Survey Action Plan.</w:t>
      </w:r>
    </w:p>
    <w:p w:rsidR="00FA2CB5" w:rsidRPr="00FA2CB5" w:rsidRDefault="00E329B1" w:rsidP="00FA2CB5">
      <w:pPr>
        <w:pStyle w:val="AHPRANumberedlistlevel1"/>
        <w:numPr>
          <w:ilvl w:val="0"/>
          <w:numId w:val="37"/>
        </w:numPr>
        <w:spacing w:after="120"/>
      </w:pPr>
      <w:r>
        <w:rPr>
          <w:szCs w:val="20"/>
        </w:rPr>
        <w:t>W</w:t>
      </w:r>
      <w:r w:rsidR="00FA2CB5" w:rsidRPr="00FA2CB5">
        <w:rPr>
          <w:szCs w:val="20"/>
        </w:rPr>
        <w:t>elcomed the pre</w:t>
      </w:r>
      <w:r w:rsidR="00402DB5">
        <w:rPr>
          <w:szCs w:val="20"/>
        </w:rPr>
        <w:t xml:space="preserve">sentation providing an overview of </w:t>
      </w:r>
      <w:r w:rsidR="00FA2CB5" w:rsidRPr="00FA2CB5">
        <w:rPr>
          <w:szCs w:val="20"/>
        </w:rPr>
        <w:t>the Regulatory Operating Model changes and Digital House.</w:t>
      </w:r>
    </w:p>
    <w:p w:rsidR="007C3895" w:rsidRPr="00AA72EE" w:rsidRDefault="007C3895" w:rsidP="00FA2CB5">
      <w:pPr>
        <w:pStyle w:val="AHPRAitemlevel2"/>
        <w:numPr>
          <w:ilvl w:val="0"/>
          <w:numId w:val="0"/>
        </w:numPr>
        <w:spacing w:before="0" w:after="120" w:line="240" w:lineRule="auto"/>
        <w:rPr>
          <w:rFonts w:cs="Arial"/>
          <w:szCs w:val="20"/>
          <w:lang w:eastAsia="en-AU"/>
        </w:rPr>
      </w:pPr>
      <w:r w:rsidRPr="00D75397">
        <w:rPr>
          <w:rFonts w:eastAsia="Cambria" w:cs="Times New Roman"/>
          <w:color w:val="007DC3"/>
          <w:szCs w:val="24"/>
          <w:lang w:eastAsia="en-AU"/>
        </w:rPr>
        <w:t>Next meeting of the Agency Management Committee</w:t>
      </w:r>
    </w:p>
    <w:p w:rsidR="00484618" w:rsidRPr="00CF271F" w:rsidRDefault="00FA2CB5" w:rsidP="00FA2CB5">
      <w:pPr>
        <w:pStyle w:val="ListParagraph"/>
        <w:numPr>
          <w:ilvl w:val="0"/>
          <w:numId w:val="31"/>
        </w:numPr>
        <w:spacing w:after="120" w:line="240" w:lineRule="auto"/>
        <w:ind w:left="357" w:hanging="357"/>
      </w:pPr>
      <w:r>
        <w:rPr>
          <w:rFonts w:cs="Arial"/>
          <w:szCs w:val="20"/>
          <w:lang w:eastAsia="en-AU"/>
        </w:rPr>
        <w:t xml:space="preserve">17 April </w:t>
      </w:r>
      <w:r w:rsidR="003243D5" w:rsidRPr="0036618C">
        <w:rPr>
          <w:rFonts w:cs="Arial"/>
          <w:szCs w:val="20"/>
          <w:lang w:eastAsia="en-AU"/>
        </w:rPr>
        <w:t xml:space="preserve">2018, AHPRA National Office, Melbourne </w:t>
      </w:r>
    </w:p>
    <w:sectPr w:rsidR="00484618" w:rsidRPr="00CF271F" w:rsidSect="000404F2">
      <w:footerReference w:type="default" r:id="rId9"/>
      <w:headerReference w:type="first" r:id="rId10"/>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B5" w:rsidRDefault="00FA2CB5">
      <w:r>
        <w:separator/>
      </w:r>
    </w:p>
  </w:endnote>
  <w:endnote w:type="continuationSeparator" w:id="0">
    <w:p w:rsidR="00FA2CB5" w:rsidRDefault="00FA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5" w:rsidRPr="0035788D" w:rsidRDefault="00FA2CB5" w:rsidP="00B12D7C">
    <w:pPr>
      <w:pStyle w:val="Footer"/>
      <w:jc w:val="right"/>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B5" w:rsidRDefault="00FA2CB5">
      <w:r>
        <w:separator/>
      </w:r>
    </w:p>
  </w:footnote>
  <w:footnote w:type="continuationSeparator" w:id="0">
    <w:p w:rsidR="00FA2CB5" w:rsidRDefault="00FA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5" w:rsidRDefault="00FA2CB5">
    <w:pPr>
      <w:pStyle w:val="Header"/>
    </w:pPr>
    <w:r w:rsidRPr="008F2BF9">
      <w:rPr>
        <w:noProof/>
        <w:lang w:eastAsia="en-AU"/>
      </w:rPr>
      <w:drawing>
        <wp:anchor distT="0" distB="0" distL="114300" distR="114300" simplePos="0" relativeHeight="251661312" behindDoc="0" locked="0" layoutInCell="1" allowOverlap="1">
          <wp:simplePos x="0" y="0"/>
          <wp:positionH relativeFrom="page">
            <wp:posOffset>3813450</wp:posOffset>
          </wp:positionH>
          <wp:positionV relativeFrom="page">
            <wp:posOffset>144000</wp:posOffset>
          </wp:positionV>
          <wp:extent cx="3501750" cy="1454400"/>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2"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FA2CB5" w:rsidRDefault="00FA2CB5">
    <w:pPr>
      <w:pStyle w:val="Header"/>
    </w:pPr>
  </w:p>
  <w:p w:rsidR="00FA2CB5" w:rsidRDefault="00FA2CB5">
    <w:pPr>
      <w:pStyle w:val="Header"/>
    </w:pPr>
  </w:p>
  <w:p w:rsidR="00FA2CB5" w:rsidRDefault="00FA2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1DC68D1"/>
    <w:multiLevelType w:val="hybridMultilevel"/>
    <w:tmpl w:val="D31ECE4E"/>
    <w:lvl w:ilvl="0" w:tplc="4DEE2138">
      <w:start w:val="1"/>
      <w:numFmt w:val="bullet"/>
      <w:lvlText w:val=""/>
      <w:lvlJc w:val="left"/>
      <w:pPr>
        <w:ind w:left="360" w:hanging="360"/>
      </w:pPr>
      <w:rPr>
        <w:rFonts w:ascii="Symbol" w:hAnsi="Symbol" w:hint="default"/>
      </w:rPr>
    </w:lvl>
    <w:lvl w:ilvl="1" w:tplc="E1CCE40A" w:tentative="1">
      <w:start w:val="1"/>
      <w:numFmt w:val="bullet"/>
      <w:lvlText w:val="o"/>
      <w:lvlJc w:val="left"/>
      <w:pPr>
        <w:ind w:left="1080" w:hanging="360"/>
      </w:pPr>
      <w:rPr>
        <w:rFonts w:ascii="Courier New" w:hAnsi="Courier New" w:cs="Courier New" w:hint="default"/>
      </w:rPr>
    </w:lvl>
    <w:lvl w:ilvl="2" w:tplc="F79848F4" w:tentative="1">
      <w:start w:val="1"/>
      <w:numFmt w:val="bullet"/>
      <w:lvlText w:val=""/>
      <w:lvlJc w:val="left"/>
      <w:pPr>
        <w:ind w:left="1800" w:hanging="360"/>
      </w:pPr>
      <w:rPr>
        <w:rFonts w:ascii="Wingdings" w:hAnsi="Wingdings" w:hint="default"/>
      </w:rPr>
    </w:lvl>
    <w:lvl w:ilvl="3" w:tplc="0E74FEAA" w:tentative="1">
      <w:start w:val="1"/>
      <w:numFmt w:val="bullet"/>
      <w:lvlText w:val=""/>
      <w:lvlJc w:val="left"/>
      <w:pPr>
        <w:ind w:left="2520" w:hanging="360"/>
      </w:pPr>
      <w:rPr>
        <w:rFonts w:ascii="Symbol" w:hAnsi="Symbol" w:hint="default"/>
      </w:rPr>
    </w:lvl>
    <w:lvl w:ilvl="4" w:tplc="8E6A1ACC" w:tentative="1">
      <w:start w:val="1"/>
      <w:numFmt w:val="bullet"/>
      <w:lvlText w:val="o"/>
      <w:lvlJc w:val="left"/>
      <w:pPr>
        <w:ind w:left="3240" w:hanging="360"/>
      </w:pPr>
      <w:rPr>
        <w:rFonts w:ascii="Courier New" w:hAnsi="Courier New" w:cs="Courier New" w:hint="default"/>
      </w:rPr>
    </w:lvl>
    <w:lvl w:ilvl="5" w:tplc="5A5842CA" w:tentative="1">
      <w:start w:val="1"/>
      <w:numFmt w:val="bullet"/>
      <w:lvlText w:val=""/>
      <w:lvlJc w:val="left"/>
      <w:pPr>
        <w:ind w:left="3960" w:hanging="360"/>
      </w:pPr>
      <w:rPr>
        <w:rFonts w:ascii="Wingdings" w:hAnsi="Wingdings" w:hint="default"/>
      </w:rPr>
    </w:lvl>
    <w:lvl w:ilvl="6" w:tplc="9C76DD30" w:tentative="1">
      <w:start w:val="1"/>
      <w:numFmt w:val="bullet"/>
      <w:lvlText w:val=""/>
      <w:lvlJc w:val="left"/>
      <w:pPr>
        <w:ind w:left="4680" w:hanging="360"/>
      </w:pPr>
      <w:rPr>
        <w:rFonts w:ascii="Symbol" w:hAnsi="Symbol" w:hint="default"/>
      </w:rPr>
    </w:lvl>
    <w:lvl w:ilvl="7" w:tplc="261C7BE8" w:tentative="1">
      <w:start w:val="1"/>
      <w:numFmt w:val="bullet"/>
      <w:lvlText w:val="o"/>
      <w:lvlJc w:val="left"/>
      <w:pPr>
        <w:ind w:left="5400" w:hanging="360"/>
      </w:pPr>
      <w:rPr>
        <w:rFonts w:ascii="Courier New" w:hAnsi="Courier New" w:cs="Courier New" w:hint="default"/>
      </w:rPr>
    </w:lvl>
    <w:lvl w:ilvl="8" w:tplc="EFCAD368" w:tentative="1">
      <w:start w:val="1"/>
      <w:numFmt w:val="bullet"/>
      <w:lvlText w:val=""/>
      <w:lvlJc w:val="left"/>
      <w:pPr>
        <w:ind w:left="6120" w:hanging="360"/>
      </w:pPr>
      <w:rPr>
        <w:rFonts w:ascii="Wingdings" w:hAnsi="Wingdings" w:hint="default"/>
      </w:rPr>
    </w:lvl>
  </w:abstractNum>
  <w:abstractNum w:abstractNumId="4" w15:restartNumberingAfterBreak="0">
    <w:nsid w:val="160D3301"/>
    <w:multiLevelType w:val="hybridMultilevel"/>
    <w:tmpl w:val="B17A44D0"/>
    <w:lvl w:ilvl="0" w:tplc="9A2AD956">
      <w:start w:val="1"/>
      <w:numFmt w:val="bullet"/>
      <w:lvlText w:val=""/>
      <w:lvlJc w:val="left"/>
      <w:pPr>
        <w:ind w:left="720" w:hanging="360"/>
      </w:pPr>
      <w:rPr>
        <w:rFonts w:ascii="Symbol" w:hAnsi="Symbol" w:hint="default"/>
      </w:rPr>
    </w:lvl>
    <w:lvl w:ilvl="1" w:tplc="750A902C" w:tentative="1">
      <w:start w:val="1"/>
      <w:numFmt w:val="bullet"/>
      <w:lvlText w:val="o"/>
      <w:lvlJc w:val="left"/>
      <w:pPr>
        <w:ind w:left="1440" w:hanging="360"/>
      </w:pPr>
      <w:rPr>
        <w:rFonts w:ascii="Courier New" w:hAnsi="Courier New" w:cs="Courier New" w:hint="default"/>
      </w:rPr>
    </w:lvl>
    <w:lvl w:ilvl="2" w:tplc="84FACF3E" w:tentative="1">
      <w:start w:val="1"/>
      <w:numFmt w:val="bullet"/>
      <w:lvlText w:val=""/>
      <w:lvlJc w:val="left"/>
      <w:pPr>
        <w:ind w:left="2160" w:hanging="360"/>
      </w:pPr>
      <w:rPr>
        <w:rFonts w:ascii="Wingdings" w:hAnsi="Wingdings" w:hint="default"/>
      </w:rPr>
    </w:lvl>
    <w:lvl w:ilvl="3" w:tplc="1A3CAFBE" w:tentative="1">
      <w:start w:val="1"/>
      <w:numFmt w:val="bullet"/>
      <w:lvlText w:val=""/>
      <w:lvlJc w:val="left"/>
      <w:pPr>
        <w:ind w:left="2880" w:hanging="360"/>
      </w:pPr>
      <w:rPr>
        <w:rFonts w:ascii="Symbol" w:hAnsi="Symbol" w:hint="default"/>
      </w:rPr>
    </w:lvl>
    <w:lvl w:ilvl="4" w:tplc="92345C1A" w:tentative="1">
      <w:start w:val="1"/>
      <w:numFmt w:val="bullet"/>
      <w:lvlText w:val="o"/>
      <w:lvlJc w:val="left"/>
      <w:pPr>
        <w:ind w:left="3600" w:hanging="360"/>
      </w:pPr>
      <w:rPr>
        <w:rFonts w:ascii="Courier New" w:hAnsi="Courier New" w:cs="Courier New" w:hint="default"/>
      </w:rPr>
    </w:lvl>
    <w:lvl w:ilvl="5" w:tplc="D1485A40" w:tentative="1">
      <w:start w:val="1"/>
      <w:numFmt w:val="bullet"/>
      <w:lvlText w:val=""/>
      <w:lvlJc w:val="left"/>
      <w:pPr>
        <w:ind w:left="4320" w:hanging="360"/>
      </w:pPr>
      <w:rPr>
        <w:rFonts w:ascii="Wingdings" w:hAnsi="Wingdings" w:hint="default"/>
      </w:rPr>
    </w:lvl>
    <w:lvl w:ilvl="6" w:tplc="ACC8E2C4" w:tentative="1">
      <w:start w:val="1"/>
      <w:numFmt w:val="bullet"/>
      <w:lvlText w:val=""/>
      <w:lvlJc w:val="left"/>
      <w:pPr>
        <w:ind w:left="5040" w:hanging="360"/>
      </w:pPr>
      <w:rPr>
        <w:rFonts w:ascii="Symbol" w:hAnsi="Symbol" w:hint="default"/>
      </w:rPr>
    </w:lvl>
    <w:lvl w:ilvl="7" w:tplc="3A8C950C" w:tentative="1">
      <w:start w:val="1"/>
      <w:numFmt w:val="bullet"/>
      <w:lvlText w:val="o"/>
      <w:lvlJc w:val="left"/>
      <w:pPr>
        <w:ind w:left="5760" w:hanging="360"/>
      </w:pPr>
      <w:rPr>
        <w:rFonts w:ascii="Courier New" w:hAnsi="Courier New" w:cs="Courier New" w:hint="default"/>
      </w:rPr>
    </w:lvl>
    <w:lvl w:ilvl="8" w:tplc="819017AA" w:tentative="1">
      <w:start w:val="1"/>
      <w:numFmt w:val="bullet"/>
      <w:lvlText w:val=""/>
      <w:lvlJc w:val="left"/>
      <w:pPr>
        <w:ind w:left="6480" w:hanging="360"/>
      </w:pPr>
      <w:rPr>
        <w:rFonts w:ascii="Wingdings" w:hAnsi="Wingdings" w:hint="default"/>
      </w:rPr>
    </w:lvl>
  </w:abstractNum>
  <w:abstractNum w:abstractNumId="5" w15:restartNumberingAfterBreak="0">
    <w:nsid w:val="1B3150A5"/>
    <w:multiLevelType w:val="hybridMultilevel"/>
    <w:tmpl w:val="A13C1EAE"/>
    <w:lvl w:ilvl="0" w:tplc="AD28862E">
      <w:start w:val="1"/>
      <w:numFmt w:val="bullet"/>
      <w:lvlText w:val=""/>
      <w:lvlJc w:val="left"/>
      <w:pPr>
        <w:ind w:left="360" w:hanging="360"/>
      </w:pPr>
      <w:rPr>
        <w:rFonts w:ascii="Symbol" w:hAnsi="Symbol" w:hint="default"/>
      </w:rPr>
    </w:lvl>
    <w:lvl w:ilvl="1" w:tplc="119A8012" w:tentative="1">
      <w:start w:val="1"/>
      <w:numFmt w:val="bullet"/>
      <w:lvlText w:val="o"/>
      <w:lvlJc w:val="left"/>
      <w:pPr>
        <w:ind w:left="1080" w:hanging="360"/>
      </w:pPr>
      <w:rPr>
        <w:rFonts w:ascii="Courier New" w:hAnsi="Courier New" w:cs="Courier New" w:hint="default"/>
      </w:rPr>
    </w:lvl>
    <w:lvl w:ilvl="2" w:tplc="C3A889FA" w:tentative="1">
      <w:start w:val="1"/>
      <w:numFmt w:val="bullet"/>
      <w:lvlText w:val=""/>
      <w:lvlJc w:val="left"/>
      <w:pPr>
        <w:ind w:left="1800" w:hanging="360"/>
      </w:pPr>
      <w:rPr>
        <w:rFonts w:ascii="Wingdings" w:hAnsi="Wingdings" w:hint="default"/>
      </w:rPr>
    </w:lvl>
    <w:lvl w:ilvl="3" w:tplc="9FAAA59E" w:tentative="1">
      <w:start w:val="1"/>
      <w:numFmt w:val="bullet"/>
      <w:lvlText w:val=""/>
      <w:lvlJc w:val="left"/>
      <w:pPr>
        <w:ind w:left="2520" w:hanging="360"/>
      </w:pPr>
      <w:rPr>
        <w:rFonts w:ascii="Symbol" w:hAnsi="Symbol" w:hint="default"/>
      </w:rPr>
    </w:lvl>
    <w:lvl w:ilvl="4" w:tplc="2C38B122" w:tentative="1">
      <w:start w:val="1"/>
      <w:numFmt w:val="bullet"/>
      <w:lvlText w:val="o"/>
      <w:lvlJc w:val="left"/>
      <w:pPr>
        <w:ind w:left="3240" w:hanging="360"/>
      </w:pPr>
      <w:rPr>
        <w:rFonts w:ascii="Courier New" w:hAnsi="Courier New" w:cs="Courier New" w:hint="default"/>
      </w:rPr>
    </w:lvl>
    <w:lvl w:ilvl="5" w:tplc="1AF4850C" w:tentative="1">
      <w:start w:val="1"/>
      <w:numFmt w:val="bullet"/>
      <w:lvlText w:val=""/>
      <w:lvlJc w:val="left"/>
      <w:pPr>
        <w:ind w:left="3960" w:hanging="360"/>
      </w:pPr>
      <w:rPr>
        <w:rFonts w:ascii="Wingdings" w:hAnsi="Wingdings" w:hint="default"/>
      </w:rPr>
    </w:lvl>
    <w:lvl w:ilvl="6" w:tplc="7BF26E82" w:tentative="1">
      <w:start w:val="1"/>
      <w:numFmt w:val="bullet"/>
      <w:lvlText w:val=""/>
      <w:lvlJc w:val="left"/>
      <w:pPr>
        <w:ind w:left="4680" w:hanging="360"/>
      </w:pPr>
      <w:rPr>
        <w:rFonts w:ascii="Symbol" w:hAnsi="Symbol" w:hint="default"/>
      </w:rPr>
    </w:lvl>
    <w:lvl w:ilvl="7" w:tplc="D2CEDE02" w:tentative="1">
      <w:start w:val="1"/>
      <w:numFmt w:val="bullet"/>
      <w:lvlText w:val="o"/>
      <w:lvlJc w:val="left"/>
      <w:pPr>
        <w:ind w:left="5400" w:hanging="360"/>
      </w:pPr>
      <w:rPr>
        <w:rFonts w:ascii="Courier New" w:hAnsi="Courier New" w:cs="Courier New" w:hint="default"/>
      </w:rPr>
    </w:lvl>
    <w:lvl w:ilvl="8" w:tplc="72E2D520" w:tentative="1">
      <w:start w:val="1"/>
      <w:numFmt w:val="bullet"/>
      <w:lvlText w:val=""/>
      <w:lvlJc w:val="left"/>
      <w:pPr>
        <w:ind w:left="6120" w:hanging="360"/>
      </w:pPr>
      <w:rPr>
        <w:rFonts w:ascii="Wingdings" w:hAnsi="Wingdings" w:hint="default"/>
      </w:rPr>
    </w:lvl>
  </w:abstractNum>
  <w:abstractNum w:abstractNumId="6" w15:restartNumberingAfterBreak="0">
    <w:nsid w:val="23290C82"/>
    <w:multiLevelType w:val="hybridMultilevel"/>
    <w:tmpl w:val="F1A25C60"/>
    <w:lvl w:ilvl="0" w:tplc="E63E96F4">
      <w:start w:val="1"/>
      <w:numFmt w:val="bullet"/>
      <w:lvlText w:val=""/>
      <w:lvlJc w:val="left"/>
      <w:pPr>
        <w:ind w:left="360" w:hanging="360"/>
      </w:pPr>
      <w:rPr>
        <w:rFonts w:ascii="Symbol" w:hAnsi="Symbol" w:hint="default"/>
      </w:rPr>
    </w:lvl>
    <w:lvl w:ilvl="1" w:tplc="74F0BD80" w:tentative="1">
      <w:start w:val="1"/>
      <w:numFmt w:val="bullet"/>
      <w:lvlText w:val="o"/>
      <w:lvlJc w:val="left"/>
      <w:pPr>
        <w:ind w:left="1080" w:hanging="360"/>
      </w:pPr>
      <w:rPr>
        <w:rFonts w:ascii="Courier New" w:hAnsi="Courier New" w:cs="Courier New" w:hint="default"/>
      </w:rPr>
    </w:lvl>
    <w:lvl w:ilvl="2" w:tplc="81B44ED8" w:tentative="1">
      <w:start w:val="1"/>
      <w:numFmt w:val="bullet"/>
      <w:lvlText w:val=""/>
      <w:lvlJc w:val="left"/>
      <w:pPr>
        <w:ind w:left="1800" w:hanging="360"/>
      </w:pPr>
      <w:rPr>
        <w:rFonts w:ascii="Wingdings" w:hAnsi="Wingdings" w:hint="default"/>
      </w:rPr>
    </w:lvl>
    <w:lvl w:ilvl="3" w:tplc="2C121572" w:tentative="1">
      <w:start w:val="1"/>
      <w:numFmt w:val="bullet"/>
      <w:lvlText w:val=""/>
      <w:lvlJc w:val="left"/>
      <w:pPr>
        <w:ind w:left="2520" w:hanging="360"/>
      </w:pPr>
      <w:rPr>
        <w:rFonts w:ascii="Symbol" w:hAnsi="Symbol" w:hint="default"/>
      </w:rPr>
    </w:lvl>
    <w:lvl w:ilvl="4" w:tplc="013E28B6" w:tentative="1">
      <w:start w:val="1"/>
      <w:numFmt w:val="bullet"/>
      <w:lvlText w:val="o"/>
      <w:lvlJc w:val="left"/>
      <w:pPr>
        <w:ind w:left="3240" w:hanging="360"/>
      </w:pPr>
      <w:rPr>
        <w:rFonts w:ascii="Courier New" w:hAnsi="Courier New" w:cs="Courier New" w:hint="default"/>
      </w:rPr>
    </w:lvl>
    <w:lvl w:ilvl="5" w:tplc="593A8B88" w:tentative="1">
      <w:start w:val="1"/>
      <w:numFmt w:val="bullet"/>
      <w:lvlText w:val=""/>
      <w:lvlJc w:val="left"/>
      <w:pPr>
        <w:ind w:left="3960" w:hanging="360"/>
      </w:pPr>
      <w:rPr>
        <w:rFonts w:ascii="Wingdings" w:hAnsi="Wingdings" w:hint="default"/>
      </w:rPr>
    </w:lvl>
    <w:lvl w:ilvl="6" w:tplc="7B944224" w:tentative="1">
      <w:start w:val="1"/>
      <w:numFmt w:val="bullet"/>
      <w:lvlText w:val=""/>
      <w:lvlJc w:val="left"/>
      <w:pPr>
        <w:ind w:left="4680" w:hanging="360"/>
      </w:pPr>
      <w:rPr>
        <w:rFonts w:ascii="Symbol" w:hAnsi="Symbol" w:hint="default"/>
      </w:rPr>
    </w:lvl>
    <w:lvl w:ilvl="7" w:tplc="EE3622A4" w:tentative="1">
      <w:start w:val="1"/>
      <w:numFmt w:val="bullet"/>
      <w:lvlText w:val="o"/>
      <w:lvlJc w:val="left"/>
      <w:pPr>
        <w:ind w:left="5400" w:hanging="360"/>
      </w:pPr>
      <w:rPr>
        <w:rFonts w:ascii="Courier New" w:hAnsi="Courier New" w:cs="Courier New" w:hint="default"/>
      </w:rPr>
    </w:lvl>
    <w:lvl w:ilvl="8" w:tplc="5FE4208E" w:tentative="1">
      <w:start w:val="1"/>
      <w:numFmt w:val="bullet"/>
      <w:lvlText w:val=""/>
      <w:lvlJc w:val="left"/>
      <w:pPr>
        <w:ind w:left="6120" w:hanging="360"/>
      </w:pPr>
      <w:rPr>
        <w:rFonts w:ascii="Wingdings" w:hAnsi="Wingdings" w:hint="default"/>
      </w:rPr>
    </w:lvl>
  </w:abstractNum>
  <w:abstractNum w:abstractNumId="7" w15:restartNumberingAfterBreak="0">
    <w:nsid w:val="257B1491"/>
    <w:multiLevelType w:val="hybridMultilevel"/>
    <w:tmpl w:val="612EAA7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66822"/>
    <w:multiLevelType w:val="hybridMultilevel"/>
    <w:tmpl w:val="3C226142"/>
    <w:lvl w:ilvl="0" w:tplc="9182AF74">
      <w:start w:val="1"/>
      <w:numFmt w:val="bullet"/>
      <w:lvlText w:val=""/>
      <w:lvlJc w:val="left"/>
      <w:pPr>
        <w:ind w:left="360" w:hanging="360"/>
      </w:pPr>
      <w:rPr>
        <w:rFonts w:ascii="Symbol" w:hAnsi="Symbol" w:hint="default"/>
      </w:rPr>
    </w:lvl>
    <w:lvl w:ilvl="1" w:tplc="93FCD558" w:tentative="1">
      <w:start w:val="1"/>
      <w:numFmt w:val="bullet"/>
      <w:lvlText w:val="o"/>
      <w:lvlJc w:val="left"/>
      <w:pPr>
        <w:ind w:left="1080" w:hanging="360"/>
      </w:pPr>
      <w:rPr>
        <w:rFonts w:ascii="Courier New" w:hAnsi="Courier New" w:cs="Courier New" w:hint="default"/>
      </w:rPr>
    </w:lvl>
    <w:lvl w:ilvl="2" w:tplc="22A0DF78" w:tentative="1">
      <w:start w:val="1"/>
      <w:numFmt w:val="bullet"/>
      <w:lvlText w:val=""/>
      <w:lvlJc w:val="left"/>
      <w:pPr>
        <w:ind w:left="1800" w:hanging="360"/>
      </w:pPr>
      <w:rPr>
        <w:rFonts w:ascii="Wingdings" w:hAnsi="Wingdings" w:hint="default"/>
      </w:rPr>
    </w:lvl>
    <w:lvl w:ilvl="3" w:tplc="8B78F00C" w:tentative="1">
      <w:start w:val="1"/>
      <w:numFmt w:val="bullet"/>
      <w:lvlText w:val=""/>
      <w:lvlJc w:val="left"/>
      <w:pPr>
        <w:ind w:left="2520" w:hanging="360"/>
      </w:pPr>
      <w:rPr>
        <w:rFonts w:ascii="Symbol" w:hAnsi="Symbol" w:hint="default"/>
      </w:rPr>
    </w:lvl>
    <w:lvl w:ilvl="4" w:tplc="B3963344" w:tentative="1">
      <w:start w:val="1"/>
      <w:numFmt w:val="bullet"/>
      <w:lvlText w:val="o"/>
      <w:lvlJc w:val="left"/>
      <w:pPr>
        <w:ind w:left="3240" w:hanging="360"/>
      </w:pPr>
      <w:rPr>
        <w:rFonts w:ascii="Courier New" w:hAnsi="Courier New" w:cs="Courier New" w:hint="default"/>
      </w:rPr>
    </w:lvl>
    <w:lvl w:ilvl="5" w:tplc="FD96F9A2" w:tentative="1">
      <w:start w:val="1"/>
      <w:numFmt w:val="bullet"/>
      <w:lvlText w:val=""/>
      <w:lvlJc w:val="left"/>
      <w:pPr>
        <w:ind w:left="3960" w:hanging="360"/>
      </w:pPr>
      <w:rPr>
        <w:rFonts w:ascii="Wingdings" w:hAnsi="Wingdings" w:hint="default"/>
      </w:rPr>
    </w:lvl>
    <w:lvl w:ilvl="6" w:tplc="43CC3AF2" w:tentative="1">
      <w:start w:val="1"/>
      <w:numFmt w:val="bullet"/>
      <w:lvlText w:val=""/>
      <w:lvlJc w:val="left"/>
      <w:pPr>
        <w:ind w:left="4680" w:hanging="360"/>
      </w:pPr>
      <w:rPr>
        <w:rFonts w:ascii="Symbol" w:hAnsi="Symbol" w:hint="default"/>
      </w:rPr>
    </w:lvl>
    <w:lvl w:ilvl="7" w:tplc="E90299F0" w:tentative="1">
      <w:start w:val="1"/>
      <w:numFmt w:val="bullet"/>
      <w:lvlText w:val="o"/>
      <w:lvlJc w:val="left"/>
      <w:pPr>
        <w:ind w:left="5400" w:hanging="360"/>
      </w:pPr>
      <w:rPr>
        <w:rFonts w:ascii="Courier New" w:hAnsi="Courier New" w:cs="Courier New" w:hint="default"/>
      </w:rPr>
    </w:lvl>
    <w:lvl w:ilvl="8" w:tplc="2D962184" w:tentative="1">
      <w:start w:val="1"/>
      <w:numFmt w:val="bullet"/>
      <w:lvlText w:val=""/>
      <w:lvlJc w:val="left"/>
      <w:pPr>
        <w:ind w:left="6120" w:hanging="360"/>
      </w:pPr>
      <w:rPr>
        <w:rFonts w:ascii="Wingdings" w:hAnsi="Wingdings" w:hint="default"/>
      </w:rPr>
    </w:lvl>
  </w:abstractNum>
  <w:abstractNum w:abstractNumId="9" w15:restartNumberingAfterBreak="0">
    <w:nsid w:val="2BDF4EB4"/>
    <w:multiLevelType w:val="hybridMultilevel"/>
    <w:tmpl w:val="19C05D72"/>
    <w:lvl w:ilvl="0" w:tplc="BB645E14">
      <w:start w:val="1"/>
      <w:numFmt w:val="bullet"/>
      <w:lvlText w:val=""/>
      <w:lvlJc w:val="left"/>
      <w:pPr>
        <w:ind w:left="720" w:hanging="360"/>
      </w:pPr>
      <w:rPr>
        <w:rFonts w:ascii="Symbol" w:hAnsi="Symbol" w:hint="default"/>
      </w:rPr>
    </w:lvl>
    <w:lvl w:ilvl="1" w:tplc="BA6C533A">
      <w:start w:val="1"/>
      <w:numFmt w:val="bullet"/>
      <w:lvlText w:val="o"/>
      <w:lvlJc w:val="left"/>
      <w:pPr>
        <w:ind w:left="1440" w:hanging="360"/>
      </w:pPr>
      <w:rPr>
        <w:rFonts w:ascii="Courier New" w:hAnsi="Courier New" w:cs="Courier New" w:hint="default"/>
      </w:rPr>
    </w:lvl>
    <w:lvl w:ilvl="2" w:tplc="6360D61A">
      <w:start w:val="1"/>
      <w:numFmt w:val="bullet"/>
      <w:lvlText w:val=""/>
      <w:lvlJc w:val="left"/>
      <w:pPr>
        <w:ind w:left="2160" w:hanging="360"/>
      </w:pPr>
      <w:rPr>
        <w:rFonts w:ascii="Wingdings" w:hAnsi="Wingdings" w:hint="default"/>
      </w:rPr>
    </w:lvl>
    <w:lvl w:ilvl="3" w:tplc="65F614A6" w:tentative="1">
      <w:start w:val="1"/>
      <w:numFmt w:val="bullet"/>
      <w:lvlText w:val=""/>
      <w:lvlJc w:val="left"/>
      <w:pPr>
        <w:ind w:left="2880" w:hanging="360"/>
      </w:pPr>
      <w:rPr>
        <w:rFonts w:ascii="Symbol" w:hAnsi="Symbol" w:hint="default"/>
      </w:rPr>
    </w:lvl>
    <w:lvl w:ilvl="4" w:tplc="939A0C0C" w:tentative="1">
      <w:start w:val="1"/>
      <w:numFmt w:val="bullet"/>
      <w:lvlText w:val="o"/>
      <w:lvlJc w:val="left"/>
      <w:pPr>
        <w:ind w:left="3600" w:hanging="360"/>
      </w:pPr>
      <w:rPr>
        <w:rFonts w:ascii="Courier New" w:hAnsi="Courier New" w:cs="Courier New" w:hint="default"/>
      </w:rPr>
    </w:lvl>
    <w:lvl w:ilvl="5" w:tplc="A5BA5C4C" w:tentative="1">
      <w:start w:val="1"/>
      <w:numFmt w:val="bullet"/>
      <w:lvlText w:val=""/>
      <w:lvlJc w:val="left"/>
      <w:pPr>
        <w:ind w:left="4320" w:hanging="360"/>
      </w:pPr>
      <w:rPr>
        <w:rFonts w:ascii="Wingdings" w:hAnsi="Wingdings" w:hint="default"/>
      </w:rPr>
    </w:lvl>
    <w:lvl w:ilvl="6" w:tplc="681682F2" w:tentative="1">
      <w:start w:val="1"/>
      <w:numFmt w:val="bullet"/>
      <w:lvlText w:val=""/>
      <w:lvlJc w:val="left"/>
      <w:pPr>
        <w:ind w:left="5040" w:hanging="360"/>
      </w:pPr>
      <w:rPr>
        <w:rFonts w:ascii="Symbol" w:hAnsi="Symbol" w:hint="default"/>
      </w:rPr>
    </w:lvl>
    <w:lvl w:ilvl="7" w:tplc="253CF174" w:tentative="1">
      <w:start w:val="1"/>
      <w:numFmt w:val="bullet"/>
      <w:lvlText w:val="o"/>
      <w:lvlJc w:val="left"/>
      <w:pPr>
        <w:ind w:left="5760" w:hanging="360"/>
      </w:pPr>
      <w:rPr>
        <w:rFonts w:ascii="Courier New" w:hAnsi="Courier New" w:cs="Courier New" w:hint="default"/>
      </w:rPr>
    </w:lvl>
    <w:lvl w:ilvl="8" w:tplc="8FFE80F8" w:tentative="1">
      <w:start w:val="1"/>
      <w:numFmt w:val="bullet"/>
      <w:lvlText w:val=""/>
      <w:lvlJc w:val="left"/>
      <w:pPr>
        <w:ind w:left="6480" w:hanging="360"/>
      </w:pPr>
      <w:rPr>
        <w:rFonts w:ascii="Wingdings" w:hAnsi="Wingdings" w:hint="default"/>
      </w:rPr>
    </w:lvl>
  </w:abstractNum>
  <w:abstractNum w:abstractNumId="10" w15:restartNumberingAfterBreak="0">
    <w:nsid w:val="326A54E1"/>
    <w:multiLevelType w:val="hybridMultilevel"/>
    <w:tmpl w:val="499C7224"/>
    <w:lvl w:ilvl="0" w:tplc="FBE4FB86">
      <w:start w:val="1"/>
      <w:numFmt w:val="bullet"/>
      <w:lvlText w:val="o"/>
      <w:lvlJc w:val="left"/>
      <w:pPr>
        <w:ind w:left="360" w:hanging="360"/>
      </w:pPr>
      <w:rPr>
        <w:rFonts w:ascii="Courier New" w:hAnsi="Courier New" w:cs="Courier New" w:hint="default"/>
      </w:rPr>
    </w:lvl>
    <w:lvl w:ilvl="1" w:tplc="DEE44E5C" w:tentative="1">
      <w:start w:val="1"/>
      <w:numFmt w:val="bullet"/>
      <w:lvlText w:val="o"/>
      <w:lvlJc w:val="left"/>
      <w:pPr>
        <w:ind w:left="1080" w:hanging="360"/>
      </w:pPr>
      <w:rPr>
        <w:rFonts w:ascii="Courier New" w:hAnsi="Courier New" w:cs="Courier New" w:hint="default"/>
      </w:rPr>
    </w:lvl>
    <w:lvl w:ilvl="2" w:tplc="894C925C" w:tentative="1">
      <w:start w:val="1"/>
      <w:numFmt w:val="bullet"/>
      <w:lvlText w:val=""/>
      <w:lvlJc w:val="left"/>
      <w:pPr>
        <w:ind w:left="1800" w:hanging="360"/>
      </w:pPr>
      <w:rPr>
        <w:rFonts w:ascii="Wingdings" w:hAnsi="Wingdings" w:hint="default"/>
      </w:rPr>
    </w:lvl>
    <w:lvl w:ilvl="3" w:tplc="455C50B6" w:tentative="1">
      <w:start w:val="1"/>
      <w:numFmt w:val="bullet"/>
      <w:lvlText w:val=""/>
      <w:lvlJc w:val="left"/>
      <w:pPr>
        <w:ind w:left="2520" w:hanging="360"/>
      </w:pPr>
      <w:rPr>
        <w:rFonts w:ascii="Symbol" w:hAnsi="Symbol" w:hint="default"/>
      </w:rPr>
    </w:lvl>
    <w:lvl w:ilvl="4" w:tplc="DA86C590" w:tentative="1">
      <w:start w:val="1"/>
      <w:numFmt w:val="bullet"/>
      <w:lvlText w:val="o"/>
      <w:lvlJc w:val="left"/>
      <w:pPr>
        <w:ind w:left="3240" w:hanging="360"/>
      </w:pPr>
      <w:rPr>
        <w:rFonts w:ascii="Courier New" w:hAnsi="Courier New" w:cs="Courier New" w:hint="default"/>
      </w:rPr>
    </w:lvl>
    <w:lvl w:ilvl="5" w:tplc="C10465CC" w:tentative="1">
      <w:start w:val="1"/>
      <w:numFmt w:val="bullet"/>
      <w:lvlText w:val=""/>
      <w:lvlJc w:val="left"/>
      <w:pPr>
        <w:ind w:left="3960" w:hanging="360"/>
      </w:pPr>
      <w:rPr>
        <w:rFonts w:ascii="Wingdings" w:hAnsi="Wingdings" w:hint="default"/>
      </w:rPr>
    </w:lvl>
    <w:lvl w:ilvl="6" w:tplc="B7D4F176" w:tentative="1">
      <w:start w:val="1"/>
      <w:numFmt w:val="bullet"/>
      <w:lvlText w:val=""/>
      <w:lvlJc w:val="left"/>
      <w:pPr>
        <w:ind w:left="4680" w:hanging="360"/>
      </w:pPr>
      <w:rPr>
        <w:rFonts w:ascii="Symbol" w:hAnsi="Symbol" w:hint="default"/>
      </w:rPr>
    </w:lvl>
    <w:lvl w:ilvl="7" w:tplc="D0C23F7C" w:tentative="1">
      <w:start w:val="1"/>
      <w:numFmt w:val="bullet"/>
      <w:lvlText w:val="o"/>
      <w:lvlJc w:val="left"/>
      <w:pPr>
        <w:ind w:left="5400" w:hanging="360"/>
      </w:pPr>
      <w:rPr>
        <w:rFonts w:ascii="Courier New" w:hAnsi="Courier New" w:cs="Courier New" w:hint="default"/>
      </w:rPr>
    </w:lvl>
    <w:lvl w:ilvl="8" w:tplc="EB4AF31A" w:tentative="1">
      <w:start w:val="1"/>
      <w:numFmt w:val="bullet"/>
      <w:lvlText w:val=""/>
      <w:lvlJc w:val="left"/>
      <w:pPr>
        <w:ind w:left="6120" w:hanging="360"/>
      </w:pPr>
      <w:rPr>
        <w:rFonts w:ascii="Wingdings" w:hAnsi="Wingdings" w:hint="default"/>
      </w:rPr>
    </w:lvl>
  </w:abstractNum>
  <w:abstractNum w:abstractNumId="11" w15:restartNumberingAfterBreak="0">
    <w:nsid w:val="35622995"/>
    <w:multiLevelType w:val="hybridMultilevel"/>
    <w:tmpl w:val="CB726A36"/>
    <w:lvl w:ilvl="0" w:tplc="1D8C0886">
      <w:start w:val="1"/>
      <w:numFmt w:val="bullet"/>
      <w:lvlText w:val=""/>
      <w:lvlJc w:val="left"/>
      <w:pPr>
        <w:ind w:left="720" w:hanging="360"/>
      </w:pPr>
      <w:rPr>
        <w:rFonts w:ascii="Symbol" w:hAnsi="Symbol" w:hint="default"/>
      </w:rPr>
    </w:lvl>
    <w:lvl w:ilvl="1" w:tplc="7C5A2FDE" w:tentative="1">
      <w:start w:val="1"/>
      <w:numFmt w:val="bullet"/>
      <w:lvlText w:val="o"/>
      <w:lvlJc w:val="left"/>
      <w:pPr>
        <w:ind w:left="1440" w:hanging="360"/>
      </w:pPr>
      <w:rPr>
        <w:rFonts w:ascii="Courier New" w:hAnsi="Courier New" w:cs="Courier New" w:hint="default"/>
      </w:rPr>
    </w:lvl>
    <w:lvl w:ilvl="2" w:tplc="BD6A14E0" w:tentative="1">
      <w:start w:val="1"/>
      <w:numFmt w:val="bullet"/>
      <w:lvlText w:val=""/>
      <w:lvlJc w:val="left"/>
      <w:pPr>
        <w:ind w:left="2160" w:hanging="360"/>
      </w:pPr>
      <w:rPr>
        <w:rFonts w:ascii="Wingdings" w:hAnsi="Wingdings" w:hint="default"/>
      </w:rPr>
    </w:lvl>
    <w:lvl w:ilvl="3" w:tplc="2D686384" w:tentative="1">
      <w:start w:val="1"/>
      <w:numFmt w:val="bullet"/>
      <w:lvlText w:val=""/>
      <w:lvlJc w:val="left"/>
      <w:pPr>
        <w:ind w:left="2880" w:hanging="360"/>
      </w:pPr>
      <w:rPr>
        <w:rFonts w:ascii="Symbol" w:hAnsi="Symbol" w:hint="default"/>
      </w:rPr>
    </w:lvl>
    <w:lvl w:ilvl="4" w:tplc="3E68A126" w:tentative="1">
      <w:start w:val="1"/>
      <w:numFmt w:val="bullet"/>
      <w:lvlText w:val="o"/>
      <w:lvlJc w:val="left"/>
      <w:pPr>
        <w:ind w:left="3600" w:hanging="360"/>
      </w:pPr>
      <w:rPr>
        <w:rFonts w:ascii="Courier New" w:hAnsi="Courier New" w:cs="Courier New" w:hint="default"/>
      </w:rPr>
    </w:lvl>
    <w:lvl w:ilvl="5" w:tplc="AE86D7B8" w:tentative="1">
      <w:start w:val="1"/>
      <w:numFmt w:val="bullet"/>
      <w:lvlText w:val=""/>
      <w:lvlJc w:val="left"/>
      <w:pPr>
        <w:ind w:left="4320" w:hanging="360"/>
      </w:pPr>
      <w:rPr>
        <w:rFonts w:ascii="Wingdings" w:hAnsi="Wingdings" w:hint="default"/>
      </w:rPr>
    </w:lvl>
    <w:lvl w:ilvl="6" w:tplc="25664792" w:tentative="1">
      <w:start w:val="1"/>
      <w:numFmt w:val="bullet"/>
      <w:lvlText w:val=""/>
      <w:lvlJc w:val="left"/>
      <w:pPr>
        <w:ind w:left="5040" w:hanging="360"/>
      </w:pPr>
      <w:rPr>
        <w:rFonts w:ascii="Symbol" w:hAnsi="Symbol" w:hint="default"/>
      </w:rPr>
    </w:lvl>
    <w:lvl w:ilvl="7" w:tplc="42A4FF8A" w:tentative="1">
      <w:start w:val="1"/>
      <w:numFmt w:val="bullet"/>
      <w:lvlText w:val="o"/>
      <w:lvlJc w:val="left"/>
      <w:pPr>
        <w:ind w:left="5760" w:hanging="360"/>
      </w:pPr>
      <w:rPr>
        <w:rFonts w:ascii="Courier New" w:hAnsi="Courier New" w:cs="Courier New" w:hint="default"/>
      </w:rPr>
    </w:lvl>
    <w:lvl w:ilvl="8" w:tplc="18C49B02" w:tentative="1">
      <w:start w:val="1"/>
      <w:numFmt w:val="bullet"/>
      <w:lvlText w:val=""/>
      <w:lvlJc w:val="left"/>
      <w:pPr>
        <w:ind w:left="6480" w:hanging="360"/>
      </w:pPr>
      <w:rPr>
        <w:rFonts w:ascii="Wingdings" w:hAnsi="Wingdings" w:hint="default"/>
      </w:rPr>
    </w:lvl>
  </w:abstractNum>
  <w:abstractNum w:abstractNumId="12" w15:restartNumberingAfterBreak="0">
    <w:nsid w:val="3BE501F9"/>
    <w:multiLevelType w:val="hybridMultilevel"/>
    <w:tmpl w:val="AC803448"/>
    <w:lvl w:ilvl="0" w:tplc="675C957C">
      <w:start w:val="1"/>
      <w:numFmt w:val="bullet"/>
      <w:lvlText w:val=""/>
      <w:lvlJc w:val="left"/>
      <w:pPr>
        <w:ind w:left="360" w:hanging="360"/>
      </w:pPr>
      <w:rPr>
        <w:rFonts w:ascii="Symbol" w:hAnsi="Symbol" w:hint="default"/>
      </w:rPr>
    </w:lvl>
    <w:lvl w:ilvl="1" w:tplc="4462DD2E" w:tentative="1">
      <w:start w:val="1"/>
      <w:numFmt w:val="bullet"/>
      <w:lvlText w:val="o"/>
      <w:lvlJc w:val="left"/>
      <w:pPr>
        <w:ind w:left="1080" w:hanging="360"/>
      </w:pPr>
      <w:rPr>
        <w:rFonts w:ascii="Courier New" w:hAnsi="Courier New" w:cs="Courier New" w:hint="default"/>
      </w:rPr>
    </w:lvl>
    <w:lvl w:ilvl="2" w:tplc="F01AAE26" w:tentative="1">
      <w:start w:val="1"/>
      <w:numFmt w:val="bullet"/>
      <w:lvlText w:val=""/>
      <w:lvlJc w:val="left"/>
      <w:pPr>
        <w:ind w:left="1800" w:hanging="360"/>
      </w:pPr>
      <w:rPr>
        <w:rFonts w:ascii="Wingdings" w:hAnsi="Wingdings" w:hint="default"/>
      </w:rPr>
    </w:lvl>
    <w:lvl w:ilvl="3" w:tplc="967C9E96" w:tentative="1">
      <w:start w:val="1"/>
      <w:numFmt w:val="bullet"/>
      <w:lvlText w:val=""/>
      <w:lvlJc w:val="left"/>
      <w:pPr>
        <w:ind w:left="2520" w:hanging="360"/>
      </w:pPr>
      <w:rPr>
        <w:rFonts w:ascii="Symbol" w:hAnsi="Symbol" w:hint="default"/>
      </w:rPr>
    </w:lvl>
    <w:lvl w:ilvl="4" w:tplc="710C6CEA" w:tentative="1">
      <w:start w:val="1"/>
      <w:numFmt w:val="bullet"/>
      <w:lvlText w:val="o"/>
      <w:lvlJc w:val="left"/>
      <w:pPr>
        <w:ind w:left="3240" w:hanging="360"/>
      </w:pPr>
      <w:rPr>
        <w:rFonts w:ascii="Courier New" w:hAnsi="Courier New" w:cs="Courier New" w:hint="default"/>
      </w:rPr>
    </w:lvl>
    <w:lvl w:ilvl="5" w:tplc="DE26E10C" w:tentative="1">
      <w:start w:val="1"/>
      <w:numFmt w:val="bullet"/>
      <w:lvlText w:val=""/>
      <w:lvlJc w:val="left"/>
      <w:pPr>
        <w:ind w:left="3960" w:hanging="360"/>
      </w:pPr>
      <w:rPr>
        <w:rFonts w:ascii="Wingdings" w:hAnsi="Wingdings" w:hint="default"/>
      </w:rPr>
    </w:lvl>
    <w:lvl w:ilvl="6" w:tplc="4356CEAC" w:tentative="1">
      <w:start w:val="1"/>
      <w:numFmt w:val="bullet"/>
      <w:lvlText w:val=""/>
      <w:lvlJc w:val="left"/>
      <w:pPr>
        <w:ind w:left="4680" w:hanging="360"/>
      </w:pPr>
      <w:rPr>
        <w:rFonts w:ascii="Symbol" w:hAnsi="Symbol" w:hint="default"/>
      </w:rPr>
    </w:lvl>
    <w:lvl w:ilvl="7" w:tplc="2DE4FE4E" w:tentative="1">
      <w:start w:val="1"/>
      <w:numFmt w:val="bullet"/>
      <w:lvlText w:val="o"/>
      <w:lvlJc w:val="left"/>
      <w:pPr>
        <w:ind w:left="5400" w:hanging="360"/>
      </w:pPr>
      <w:rPr>
        <w:rFonts w:ascii="Courier New" w:hAnsi="Courier New" w:cs="Courier New" w:hint="default"/>
      </w:rPr>
    </w:lvl>
    <w:lvl w:ilvl="8" w:tplc="C548DF00" w:tentative="1">
      <w:start w:val="1"/>
      <w:numFmt w:val="bullet"/>
      <w:lvlText w:val=""/>
      <w:lvlJc w:val="left"/>
      <w:pPr>
        <w:ind w:left="6120" w:hanging="360"/>
      </w:pPr>
      <w:rPr>
        <w:rFonts w:ascii="Wingdings" w:hAnsi="Wingdings" w:hint="default"/>
      </w:rPr>
    </w:lvl>
  </w:abstractNum>
  <w:abstractNum w:abstractNumId="13" w15:restartNumberingAfterBreak="0">
    <w:nsid w:val="47780C7F"/>
    <w:multiLevelType w:val="multilevel"/>
    <w:tmpl w:val="0964C006"/>
    <w:lvl w:ilvl="0">
      <w:start w:val="1"/>
      <w:numFmt w:val="bullet"/>
      <w:lvlText w:val="o"/>
      <w:lvlJc w:val="left"/>
      <w:pPr>
        <w:ind w:left="369" w:hanging="369"/>
      </w:pPr>
      <w:rPr>
        <w:rFonts w:ascii="Courier New" w:hAnsi="Courier New" w:cs="Courier New" w:hint="default"/>
        <w:b w:val="0"/>
        <w:bCs/>
        <w:i w:val="0"/>
        <w:dstrike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lowerLetter"/>
      <w:lvlText w:val="%3."/>
      <w:lvlJc w:val="left"/>
      <w:pPr>
        <w:ind w:left="369" w:firstLine="368"/>
      </w:pPr>
      <w:rPr>
        <w:rFonts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48192FC6"/>
    <w:multiLevelType w:val="hybridMultilevel"/>
    <w:tmpl w:val="068A29CC"/>
    <w:lvl w:ilvl="0" w:tplc="AE72B7CA">
      <w:start w:val="1"/>
      <w:numFmt w:val="bullet"/>
      <w:pStyle w:val="AHPRABulletlevel1"/>
      <w:lvlText w:val=""/>
      <w:lvlJc w:val="left"/>
      <w:pPr>
        <w:ind w:left="720" w:hanging="360"/>
      </w:pPr>
      <w:rPr>
        <w:rFonts w:ascii="Symbol" w:hAnsi="Symbol" w:hint="default"/>
      </w:rPr>
    </w:lvl>
    <w:lvl w:ilvl="1" w:tplc="4AC85BB6">
      <w:start w:val="1"/>
      <w:numFmt w:val="bullet"/>
      <w:lvlText w:val="o"/>
      <w:lvlJc w:val="left"/>
      <w:pPr>
        <w:ind w:left="1440" w:hanging="360"/>
      </w:pPr>
      <w:rPr>
        <w:rFonts w:ascii="Courier New" w:hAnsi="Courier New" w:cs="Courier New" w:hint="default"/>
      </w:rPr>
    </w:lvl>
    <w:lvl w:ilvl="2" w:tplc="C986C3C8" w:tentative="1">
      <w:start w:val="1"/>
      <w:numFmt w:val="bullet"/>
      <w:lvlText w:val=""/>
      <w:lvlJc w:val="left"/>
      <w:pPr>
        <w:ind w:left="2160" w:hanging="360"/>
      </w:pPr>
      <w:rPr>
        <w:rFonts w:ascii="Wingdings" w:hAnsi="Wingdings" w:hint="default"/>
      </w:rPr>
    </w:lvl>
    <w:lvl w:ilvl="3" w:tplc="6AB065D2" w:tentative="1">
      <w:start w:val="1"/>
      <w:numFmt w:val="bullet"/>
      <w:lvlText w:val=""/>
      <w:lvlJc w:val="left"/>
      <w:pPr>
        <w:ind w:left="2880" w:hanging="360"/>
      </w:pPr>
      <w:rPr>
        <w:rFonts w:ascii="Symbol" w:hAnsi="Symbol" w:hint="default"/>
      </w:rPr>
    </w:lvl>
    <w:lvl w:ilvl="4" w:tplc="8DC645FE" w:tentative="1">
      <w:start w:val="1"/>
      <w:numFmt w:val="bullet"/>
      <w:lvlText w:val="o"/>
      <w:lvlJc w:val="left"/>
      <w:pPr>
        <w:ind w:left="3600" w:hanging="360"/>
      </w:pPr>
      <w:rPr>
        <w:rFonts w:ascii="Courier New" w:hAnsi="Courier New" w:cs="Courier New" w:hint="default"/>
      </w:rPr>
    </w:lvl>
    <w:lvl w:ilvl="5" w:tplc="A6F0E0EA" w:tentative="1">
      <w:start w:val="1"/>
      <w:numFmt w:val="bullet"/>
      <w:lvlText w:val=""/>
      <w:lvlJc w:val="left"/>
      <w:pPr>
        <w:ind w:left="4320" w:hanging="360"/>
      </w:pPr>
      <w:rPr>
        <w:rFonts w:ascii="Wingdings" w:hAnsi="Wingdings" w:hint="default"/>
      </w:rPr>
    </w:lvl>
    <w:lvl w:ilvl="6" w:tplc="00841940" w:tentative="1">
      <w:start w:val="1"/>
      <w:numFmt w:val="bullet"/>
      <w:lvlText w:val=""/>
      <w:lvlJc w:val="left"/>
      <w:pPr>
        <w:ind w:left="5040" w:hanging="360"/>
      </w:pPr>
      <w:rPr>
        <w:rFonts w:ascii="Symbol" w:hAnsi="Symbol" w:hint="default"/>
      </w:rPr>
    </w:lvl>
    <w:lvl w:ilvl="7" w:tplc="228009CA" w:tentative="1">
      <w:start w:val="1"/>
      <w:numFmt w:val="bullet"/>
      <w:lvlText w:val="o"/>
      <w:lvlJc w:val="left"/>
      <w:pPr>
        <w:ind w:left="5760" w:hanging="360"/>
      </w:pPr>
      <w:rPr>
        <w:rFonts w:ascii="Courier New" w:hAnsi="Courier New" w:cs="Courier New" w:hint="default"/>
      </w:rPr>
    </w:lvl>
    <w:lvl w:ilvl="8" w:tplc="E3640882" w:tentative="1">
      <w:start w:val="1"/>
      <w:numFmt w:val="bullet"/>
      <w:lvlText w:val=""/>
      <w:lvlJc w:val="left"/>
      <w:pPr>
        <w:ind w:left="6480" w:hanging="360"/>
      </w:pPr>
      <w:rPr>
        <w:rFonts w:ascii="Wingdings" w:hAnsi="Wingdings" w:hint="default"/>
      </w:rPr>
    </w:lvl>
  </w:abstractNum>
  <w:abstractNum w:abstractNumId="15" w15:restartNumberingAfterBreak="0">
    <w:nsid w:val="4D2255EF"/>
    <w:multiLevelType w:val="hybridMultilevel"/>
    <w:tmpl w:val="E42E511A"/>
    <w:lvl w:ilvl="0" w:tplc="ED44ED4E">
      <w:start w:val="1"/>
      <w:numFmt w:val="bullet"/>
      <w:lvlText w:val=""/>
      <w:lvlJc w:val="left"/>
      <w:pPr>
        <w:ind w:left="360" w:hanging="360"/>
      </w:pPr>
      <w:rPr>
        <w:rFonts w:ascii="Symbol" w:hAnsi="Symbol" w:hint="default"/>
      </w:rPr>
    </w:lvl>
    <w:lvl w:ilvl="1" w:tplc="4B462AA6" w:tentative="1">
      <w:start w:val="1"/>
      <w:numFmt w:val="bullet"/>
      <w:lvlText w:val="o"/>
      <w:lvlJc w:val="left"/>
      <w:pPr>
        <w:ind w:left="1080" w:hanging="360"/>
      </w:pPr>
      <w:rPr>
        <w:rFonts w:ascii="Courier New" w:hAnsi="Courier New" w:cs="Courier New" w:hint="default"/>
      </w:rPr>
    </w:lvl>
    <w:lvl w:ilvl="2" w:tplc="87868DAA" w:tentative="1">
      <w:start w:val="1"/>
      <w:numFmt w:val="bullet"/>
      <w:lvlText w:val=""/>
      <w:lvlJc w:val="left"/>
      <w:pPr>
        <w:ind w:left="1800" w:hanging="360"/>
      </w:pPr>
      <w:rPr>
        <w:rFonts w:ascii="Wingdings" w:hAnsi="Wingdings" w:hint="default"/>
      </w:rPr>
    </w:lvl>
    <w:lvl w:ilvl="3" w:tplc="5C28D838" w:tentative="1">
      <w:start w:val="1"/>
      <w:numFmt w:val="bullet"/>
      <w:lvlText w:val=""/>
      <w:lvlJc w:val="left"/>
      <w:pPr>
        <w:ind w:left="2520" w:hanging="360"/>
      </w:pPr>
      <w:rPr>
        <w:rFonts w:ascii="Symbol" w:hAnsi="Symbol" w:hint="default"/>
      </w:rPr>
    </w:lvl>
    <w:lvl w:ilvl="4" w:tplc="85662242" w:tentative="1">
      <w:start w:val="1"/>
      <w:numFmt w:val="bullet"/>
      <w:lvlText w:val="o"/>
      <w:lvlJc w:val="left"/>
      <w:pPr>
        <w:ind w:left="3240" w:hanging="360"/>
      </w:pPr>
      <w:rPr>
        <w:rFonts w:ascii="Courier New" w:hAnsi="Courier New" w:cs="Courier New" w:hint="default"/>
      </w:rPr>
    </w:lvl>
    <w:lvl w:ilvl="5" w:tplc="A1D4CC6A" w:tentative="1">
      <w:start w:val="1"/>
      <w:numFmt w:val="bullet"/>
      <w:lvlText w:val=""/>
      <w:lvlJc w:val="left"/>
      <w:pPr>
        <w:ind w:left="3960" w:hanging="360"/>
      </w:pPr>
      <w:rPr>
        <w:rFonts w:ascii="Wingdings" w:hAnsi="Wingdings" w:hint="default"/>
      </w:rPr>
    </w:lvl>
    <w:lvl w:ilvl="6" w:tplc="7AA47F40" w:tentative="1">
      <w:start w:val="1"/>
      <w:numFmt w:val="bullet"/>
      <w:lvlText w:val=""/>
      <w:lvlJc w:val="left"/>
      <w:pPr>
        <w:ind w:left="4680" w:hanging="360"/>
      </w:pPr>
      <w:rPr>
        <w:rFonts w:ascii="Symbol" w:hAnsi="Symbol" w:hint="default"/>
      </w:rPr>
    </w:lvl>
    <w:lvl w:ilvl="7" w:tplc="376216C2" w:tentative="1">
      <w:start w:val="1"/>
      <w:numFmt w:val="bullet"/>
      <w:lvlText w:val="o"/>
      <w:lvlJc w:val="left"/>
      <w:pPr>
        <w:ind w:left="5400" w:hanging="360"/>
      </w:pPr>
      <w:rPr>
        <w:rFonts w:ascii="Courier New" w:hAnsi="Courier New" w:cs="Courier New" w:hint="default"/>
      </w:rPr>
    </w:lvl>
    <w:lvl w:ilvl="8" w:tplc="81D44116" w:tentative="1">
      <w:start w:val="1"/>
      <w:numFmt w:val="bullet"/>
      <w:lvlText w:val=""/>
      <w:lvlJc w:val="left"/>
      <w:pPr>
        <w:ind w:left="6120" w:hanging="360"/>
      </w:pPr>
      <w:rPr>
        <w:rFonts w:ascii="Wingdings" w:hAnsi="Wingdings" w:hint="default"/>
      </w:rPr>
    </w:lvl>
  </w:abstractNum>
  <w:abstractNum w:abstractNumId="16"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7" w15:restartNumberingAfterBreak="0">
    <w:nsid w:val="62B61D91"/>
    <w:multiLevelType w:val="hybridMultilevel"/>
    <w:tmpl w:val="DBC24FBC"/>
    <w:lvl w:ilvl="0" w:tplc="02F6E01A">
      <w:start w:val="1"/>
      <w:numFmt w:val="bullet"/>
      <w:lvlText w:val="o"/>
      <w:lvlJc w:val="left"/>
      <w:pPr>
        <w:ind w:left="1146" w:hanging="360"/>
      </w:pPr>
      <w:rPr>
        <w:rFonts w:ascii="Courier New" w:hAnsi="Courier New" w:cs="Courier New" w:hint="default"/>
      </w:rPr>
    </w:lvl>
    <w:lvl w:ilvl="1" w:tplc="D89203DA" w:tentative="1">
      <w:start w:val="1"/>
      <w:numFmt w:val="bullet"/>
      <w:lvlText w:val="o"/>
      <w:lvlJc w:val="left"/>
      <w:pPr>
        <w:ind w:left="1866" w:hanging="360"/>
      </w:pPr>
      <w:rPr>
        <w:rFonts w:ascii="Courier New" w:hAnsi="Courier New" w:cs="Courier New" w:hint="default"/>
      </w:rPr>
    </w:lvl>
    <w:lvl w:ilvl="2" w:tplc="3064D8AE" w:tentative="1">
      <w:start w:val="1"/>
      <w:numFmt w:val="bullet"/>
      <w:lvlText w:val=""/>
      <w:lvlJc w:val="left"/>
      <w:pPr>
        <w:ind w:left="2586" w:hanging="360"/>
      </w:pPr>
      <w:rPr>
        <w:rFonts w:ascii="Wingdings" w:hAnsi="Wingdings" w:hint="default"/>
      </w:rPr>
    </w:lvl>
    <w:lvl w:ilvl="3" w:tplc="20E8B670" w:tentative="1">
      <w:start w:val="1"/>
      <w:numFmt w:val="bullet"/>
      <w:lvlText w:val=""/>
      <w:lvlJc w:val="left"/>
      <w:pPr>
        <w:ind w:left="3306" w:hanging="360"/>
      </w:pPr>
      <w:rPr>
        <w:rFonts w:ascii="Symbol" w:hAnsi="Symbol" w:hint="default"/>
      </w:rPr>
    </w:lvl>
    <w:lvl w:ilvl="4" w:tplc="95D8F60A" w:tentative="1">
      <w:start w:val="1"/>
      <w:numFmt w:val="bullet"/>
      <w:lvlText w:val="o"/>
      <w:lvlJc w:val="left"/>
      <w:pPr>
        <w:ind w:left="4026" w:hanging="360"/>
      </w:pPr>
      <w:rPr>
        <w:rFonts w:ascii="Courier New" w:hAnsi="Courier New" w:cs="Courier New" w:hint="default"/>
      </w:rPr>
    </w:lvl>
    <w:lvl w:ilvl="5" w:tplc="860CF3CE" w:tentative="1">
      <w:start w:val="1"/>
      <w:numFmt w:val="bullet"/>
      <w:lvlText w:val=""/>
      <w:lvlJc w:val="left"/>
      <w:pPr>
        <w:ind w:left="4746" w:hanging="360"/>
      </w:pPr>
      <w:rPr>
        <w:rFonts w:ascii="Wingdings" w:hAnsi="Wingdings" w:hint="default"/>
      </w:rPr>
    </w:lvl>
    <w:lvl w:ilvl="6" w:tplc="DF123EBE" w:tentative="1">
      <w:start w:val="1"/>
      <w:numFmt w:val="bullet"/>
      <w:lvlText w:val=""/>
      <w:lvlJc w:val="left"/>
      <w:pPr>
        <w:ind w:left="5466" w:hanging="360"/>
      </w:pPr>
      <w:rPr>
        <w:rFonts w:ascii="Symbol" w:hAnsi="Symbol" w:hint="default"/>
      </w:rPr>
    </w:lvl>
    <w:lvl w:ilvl="7" w:tplc="84B82926" w:tentative="1">
      <w:start w:val="1"/>
      <w:numFmt w:val="bullet"/>
      <w:lvlText w:val="o"/>
      <w:lvlJc w:val="left"/>
      <w:pPr>
        <w:ind w:left="6186" w:hanging="360"/>
      </w:pPr>
      <w:rPr>
        <w:rFonts w:ascii="Courier New" w:hAnsi="Courier New" w:cs="Courier New" w:hint="default"/>
      </w:rPr>
    </w:lvl>
    <w:lvl w:ilvl="8" w:tplc="DF321A52" w:tentative="1">
      <w:start w:val="1"/>
      <w:numFmt w:val="bullet"/>
      <w:lvlText w:val=""/>
      <w:lvlJc w:val="left"/>
      <w:pPr>
        <w:ind w:left="6906" w:hanging="360"/>
      </w:pPr>
      <w:rPr>
        <w:rFonts w:ascii="Wingdings" w:hAnsi="Wingdings" w:hint="default"/>
      </w:rPr>
    </w:lvl>
  </w:abstractNum>
  <w:abstractNum w:abstractNumId="18" w15:restartNumberingAfterBreak="0">
    <w:nsid w:val="6A9F2ACF"/>
    <w:multiLevelType w:val="multilevel"/>
    <w:tmpl w:val="50A413A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9" w15:restartNumberingAfterBreak="0">
    <w:nsid w:val="6ACC55E0"/>
    <w:multiLevelType w:val="hybridMultilevel"/>
    <w:tmpl w:val="C96835DA"/>
    <w:lvl w:ilvl="0" w:tplc="8B58167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0B71EB"/>
    <w:multiLevelType w:val="hybridMultilevel"/>
    <w:tmpl w:val="323ED42E"/>
    <w:lvl w:ilvl="0" w:tplc="88CEA8A0">
      <w:start w:val="1"/>
      <w:numFmt w:val="bullet"/>
      <w:lvlText w:val=""/>
      <w:lvlJc w:val="left"/>
      <w:pPr>
        <w:ind w:left="720" w:hanging="360"/>
      </w:pPr>
      <w:rPr>
        <w:rFonts w:ascii="Symbol" w:hAnsi="Symbol" w:hint="default"/>
      </w:rPr>
    </w:lvl>
    <w:lvl w:ilvl="1" w:tplc="93A21708">
      <w:start w:val="1"/>
      <w:numFmt w:val="bullet"/>
      <w:lvlText w:val="o"/>
      <w:lvlJc w:val="left"/>
      <w:pPr>
        <w:ind w:left="1440" w:hanging="360"/>
      </w:pPr>
      <w:rPr>
        <w:rFonts w:ascii="Courier New" w:hAnsi="Courier New" w:cs="Courier New" w:hint="default"/>
      </w:rPr>
    </w:lvl>
    <w:lvl w:ilvl="2" w:tplc="DC728E40" w:tentative="1">
      <w:start w:val="1"/>
      <w:numFmt w:val="bullet"/>
      <w:lvlText w:val=""/>
      <w:lvlJc w:val="left"/>
      <w:pPr>
        <w:ind w:left="2160" w:hanging="360"/>
      </w:pPr>
      <w:rPr>
        <w:rFonts w:ascii="Wingdings" w:hAnsi="Wingdings" w:hint="default"/>
      </w:rPr>
    </w:lvl>
    <w:lvl w:ilvl="3" w:tplc="D64A768E" w:tentative="1">
      <w:start w:val="1"/>
      <w:numFmt w:val="bullet"/>
      <w:lvlText w:val=""/>
      <w:lvlJc w:val="left"/>
      <w:pPr>
        <w:ind w:left="2880" w:hanging="360"/>
      </w:pPr>
      <w:rPr>
        <w:rFonts w:ascii="Symbol" w:hAnsi="Symbol" w:hint="default"/>
      </w:rPr>
    </w:lvl>
    <w:lvl w:ilvl="4" w:tplc="9CE2102A" w:tentative="1">
      <w:start w:val="1"/>
      <w:numFmt w:val="bullet"/>
      <w:lvlText w:val="o"/>
      <w:lvlJc w:val="left"/>
      <w:pPr>
        <w:ind w:left="3600" w:hanging="360"/>
      </w:pPr>
      <w:rPr>
        <w:rFonts w:ascii="Courier New" w:hAnsi="Courier New" w:cs="Courier New" w:hint="default"/>
      </w:rPr>
    </w:lvl>
    <w:lvl w:ilvl="5" w:tplc="6EC03FB0" w:tentative="1">
      <w:start w:val="1"/>
      <w:numFmt w:val="bullet"/>
      <w:lvlText w:val=""/>
      <w:lvlJc w:val="left"/>
      <w:pPr>
        <w:ind w:left="4320" w:hanging="360"/>
      </w:pPr>
      <w:rPr>
        <w:rFonts w:ascii="Wingdings" w:hAnsi="Wingdings" w:hint="default"/>
      </w:rPr>
    </w:lvl>
    <w:lvl w:ilvl="6" w:tplc="99108B22" w:tentative="1">
      <w:start w:val="1"/>
      <w:numFmt w:val="bullet"/>
      <w:lvlText w:val=""/>
      <w:lvlJc w:val="left"/>
      <w:pPr>
        <w:ind w:left="5040" w:hanging="360"/>
      </w:pPr>
      <w:rPr>
        <w:rFonts w:ascii="Symbol" w:hAnsi="Symbol" w:hint="default"/>
      </w:rPr>
    </w:lvl>
    <w:lvl w:ilvl="7" w:tplc="2BB2C0F8" w:tentative="1">
      <w:start w:val="1"/>
      <w:numFmt w:val="bullet"/>
      <w:lvlText w:val="o"/>
      <w:lvlJc w:val="left"/>
      <w:pPr>
        <w:ind w:left="5760" w:hanging="360"/>
      </w:pPr>
      <w:rPr>
        <w:rFonts w:ascii="Courier New" w:hAnsi="Courier New" w:cs="Courier New" w:hint="default"/>
      </w:rPr>
    </w:lvl>
    <w:lvl w:ilvl="8" w:tplc="5A76DA16" w:tentative="1">
      <w:start w:val="1"/>
      <w:numFmt w:val="bullet"/>
      <w:lvlText w:val=""/>
      <w:lvlJc w:val="left"/>
      <w:pPr>
        <w:ind w:left="6480" w:hanging="360"/>
      </w:pPr>
      <w:rPr>
        <w:rFonts w:ascii="Wingdings" w:hAnsi="Wingdings" w:hint="default"/>
      </w:rPr>
    </w:lvl>
  </w:abstractNum>
  <w:abstractNum w:abstractNumId="21" w15:restartNumberingAfterBreak="0">
    <w:nsid w:val="6EC84F8E"/>
    <w:multiLevelType w:val="hybridMultilevel"/>
    <w:tmpl w:val="A75CFB08"/>
    <w:lvl w:ilvl="0" w:tplc="93E8C680">
      <w:start w:val="1"/>
      <w:numFmt w:val="bullet"/>
      <w:lvlText w:val=""/>
      <w:lvlJc w:val="left"/>
      <w:pPr>
        <w:ind w:left="720" w:hanging="360"/>
      </w:pPr>
      <w:rPr>
        <w:rFonts w:ascii="Symbol" w:hAnsi="Symbol" w:hint="default"/>
      </w:rPr>
    </w:lvl>
    <w:lvl w:ilvl="1" w:tplc="D3EEE912" w:tentative="1">
      <w:start w:val="1"/>
      <w:numFmt w:val="bullet"/>
      <w:lvlText w:val="o"/>
      <w:lvlJc w:val="left"/>
      <w:pPr>
        <w:ind w:left="1440" w:hanging="360"/>
      </w:pPr>
      <w:rPr>
        <w:rFonts w:ascii="Courier New" w:hAnsi="Courier New" w:cs="Courier New" w:hint="default"/>
      </w:rPr>
    </w:lvl>
    <w:lvl w:ilvl="2" w:tplc="0400DE16" w:tentative="1">
      <w:start w:val="1"/>
      <w:numFmt w:val="bullet"/>
      <w:lvlText w:val=""/>
      <w:lvlJc w:val="left"/>
      <w:pPr>
        <w:ind w:left="2160" w:hanging="360"/>
      </w:pPr>
      <w:rPr>
        <w:rFonts w:ascii="Wingdings" w:hAnsi="Wingdings" w:hint="default"/>
      </w:rPr>
    </w:lvl>
    <w:lvl w:ilvl="3" w:tplc="A3F474EE" w:tentative="1">
      <w:start w:val="1"/>
      <w:numFmt w:val="bullet"/>
      <w:lvlText w:val=""/>
      <w:lvlJc w:val="left"/>
      <w:pPr>
        <w:ind w:left="2880" w:hanging="360"/>
      </w:pPr>
      <w:rPr>
        <w:rFonts w:ascii="Symbol" w:hAnsi="Symbol" w:hint="default"/>
      </w:rPr>
    </w:lvl>
    <w:lvl w:ilvl="4" w:tplc="61EE423A" w:tentative="1">
      <w:start w:val="1"/>
      <w:numFmt w:val="bullet"/>
      <w:lvlText w:val="o"/>
      <w:lvlJc w:val="left"/>
      <w:pPr>
        <w:ind w:left="3600" w:hanging="360"/>
      </w:pPr>
      <w:rPr>
        <w:rFonts w:ascii="Courier New" w:hAnsi="Courier New" w:cs="Courier New" w:hint="default"/>
      </w:rPr>
    </w:lvl>
    <w:lvl w:ilvl="5" w:tplc="1E029A8E" w:tentative="1">
      <w:start w:val="1"/>
      <w:numFmt w:val="bullet"/>
      <w:lvlText w:val=""/>
      <w:lvlJc w:val="left"/>
      <w:pPr>
        <w:ind w:left="4320" w:hanging="360"/>
      </w:pPr>
      <w:rPr>
        <w:rFonts w:ascii="Wingdings" w:hAnsi="Wingdings" w:hint="default"/>
      </w:rPr>
    </w:lvl>
    <w:lvl w:ilvl="6" w:tplc="D2EC5DF8" w:tentative="1">
      <w:start w:val="1"/>
      <w:numFmt w:val="bullet"/>
      <w:lvlText w:val=""/>
      <w:lvlJc w:val="left"/>
      <w:pPr>
        <w:ind w:left="5040" w:hanging="360"/>
      </w:pPr>
      <w:rPr>
        <w:rFonts w:ascii="Symbol" w:hAnsi="Symbol" w:hint="default"/>
      </w:rPr>
    </w:lvl>
    <w:lvl w:ilvl="7" w:tplc="76E6CA3A" w:tentative="1">
      <w:start w:val="1"/>
      <w:numFmt w:val="bullet"/>
      <w:lvlText w:val="o"/>
      <w:lvlJc w:val="left"/>
      <w:pPr>
        <w:ind w:left="5760" w:hanging="360"/>
      </w:pPr>
      <w:rPr>
        <w:rFonts w:ascii="Courier New" w:hAnsi="Courier New" w:cs="Courier New" w:hint="default"/>
      </w:rPr>
    </w:lvl>
    <w:lvl w:ilvl="8" w:tplc="9C167AE4" w:tentative="1">
      <w:start w:val="1"/>
      <w:numFmt w:val="bullet"/>
      <w:lvlText w:val=""/>
      <w:lvlJc w:val="left"/>
      <w:pPr>
        <w:ind w:left="6480" w:hanging="360"/>
      </w:pPr>
      <w:rPr>
        <w:rFonts w:ascii="Wingdings" w:hAnsi="Wingdings" w:hint="default"/>
      </w:rPr>
    </w:lvl>
  </w:abstractNum>
  <w:abstractNum w:abstractNumId="22" w15:restartNumberingAfterBreak="0">
    <w:nsid w:val="7C2610BB"/>
    <w:multiLevelType w:val="hybridMultilevel"/>
    <w:tmpl w:val="FF68D3AC"/>
    <w:lvl w:ilvl="0" w:tplc="BB9E38A6">
      <w:start w:val="1"/>
      <w:numFmt w:val="bullet"/>
      <w:pStyle w:val="AHPRABulletlevel2"/>
      <w:lvlText w:val=""/>
      <w:lvlJc w:val="left"/>
      <w:pPr>
        <w:ind w:left="720" w:hanging="360"/>
      </w:pPr>
      <w:rPr>
        <w:rFonts w:ascii="Symbol" w:hAnsi="Symbol" w:hint="default"/>
      </w:rPr>
    </w:lvl>
    <w:lvl w:ilvl="1" w:tplc="801E9AB2" w:tentative="1">
      <w:start w:val="1"/>
      <w:numFmt w:val="bullet"/>
      <w:lvlText w:val="o"/>
      <w:lvlJc w:val="left"/>
      <w:pPr>
        <w:ind w:left="1440" w:hanging="360"/>
      </w:pPr>
      <w:rPr>
        <w:rFonts w:ascii="Courier New" w:hAnsi="Courier New" w:cs="Courier New" w:hint="default"/>
      </w:rPr>
    </w:lvl>
    <w:lvl w:ilvl="2" w:tplc="043CCF52" w:tentative="1">
      <w:start w:val="1"/>
      <w:numFmt w:val="bullet"/>
      <w:lvlText w:val=""/>
      <w:lvlJc w:val="left"/>
      <w:pPr>
        <w:ind w:left="2160" w:hanging="360"/>
      </w:pPr>
      <w:rPr>
        <w:rFonts w:ascii="Wingdings" w:hAnsi="Wingdings" w:hint="default"/>
      </w:rPr>
    </w:lvl>
    <w:lvl w:ilvl="3" w:tplc="2264C498" w:tentative="1">
      <w:start w:val="1"/>
      <w:numFmt w:val="bullet"/>
      <w:lvlText w:val=""/>
      <w:lvlJc w:val="left"/>
      <w:pPr>
        <w:ind w:left="2880" w:hanging="360"/>
      </w:pPr>
      <w:rPr>
        <w:rFonts w:ascii="Symbol" w:hAnsi="Symbol" w:hint="default"/>
      </w:rPr>
    </w:lvl>
    <w:lvl w:ilvl="4" w:tplc="B09835C6" w:tentative="1">
      <w:start w:val="1"/>
      <w:numFmt w:val="bullet"/>
      <w:lvlText w:val="o"/>
      <w:lvlJc w:val="left"/>
      <w:pPr>
        <w:ind w:left="3600" w:hanging="360"/>
      </w:pPr>
      <w:rPr>
        <w:rFonts w:ascii="Courier New" w:hAnsi="Courier New" w:cs="Courier New" w:hint="default"/>
      </w:rPr>
    </w:lvl>
    <w:lvl w:ilvl="5" w:tplc="39886770" w:tentative="1">
      <w:start w:val="1"/>
      <w:numFmt w:val="bullet"/>
      <w:lvlText w:val=""/>
      <w:lvlJc w:val="left"/>
      <w:pPr>
        <w:ind w:left="4320" w:hanging="360"/>
      </w:pPr>
      <w:rPr>
        <w:rFonts w:ascii="Wingdings" w:hAnsi="Wingdings" w:hint="default"/>
      </w:rPr>
    </w:lvl>
    <w:lvl w:ilvl="6" w:tplc="D47415A4" w:tentative="1">
      <w:start w:val="1"/>
      <w:numFmt w:val="bullet"/>
      <w:lvlText w:val=""/>
      <w:lvlJc w:val="left"/>
      <w:pPr>
        <w:ind w:left="5040" w:hanging="360"/>
      </w:pPr>
      <w:rPr>
        <w:rFonts w:ascii="Symbol" w:hAnsi="Symbol" w:hint="default"/>
      </w:rPr>
    </w:lvl>
    <w:lvl w:ilvl="7" w:tplc="AD40195A" w:tentative="1">
      <w:start w:val="1"/>
      <w:numFmt w:val="bullet"/>
      <w:lvlText w:val="o"/>
      <w:lvlJc w:val="left"/>
      <w:pPr>
        <w:ind w:left="5760" w:hanging="360"/>
      </w:pPr>
      <w:rPr>
        <w:rFonts w:ascii="Courier New" w:hAnsi="Courier New" w:cs="Courier New" w:hint="default"/>
      </w:rPr>
    </w:lvl>
    <w:lvl w:ilvl="8" w:tplc="F3801372" w:tentative="1">
      <w:start w:val="1"/>
      <w:numFmt w:val="bullet"/>
      <w:lvlText w:val=""/>
      <w:lvlJc w:val="left"/>
      <w:pPr>
        <w:ind w:left="6480" w:hanging="360"/>
      </w:pPr>
      <w:rPr>
        <w:rFonts w:ascii="Wingdings" w:hAnsi="Wingdings" w:hint="default"/>
      </w:rPr>
    </w:lvl>
  </w:abstractNum>
  <w:abstractNum w:abstractNumId="23" w15:restartNumberingAfterBreak="0">
    <w:nsid w:val="7C731660"/>
    <w:multiLevelType w:val="multilevel"/>
    <w:tmpl w:val="C4183F12"/>
    <w:numStyleLink w:val="AHPRANumberedlist"/>
  </w:abstractNum>
  <w:abstractNum w:abstractNumId="24" w15:restartNumberingAfterBreak="0">
    <w:nsid w:val="7E880965"/>
    <w:multiLevelType w:val="hybridMultilevel"/>
    <w:tmpl w:val="14100CCA"/>
    <w:lvl w:ilvl="0" w:tplc="9DC87230">
      <w:start w:val="1"/>
      <w:numFmt w:val="bullet"/>
      <w:lvlText w:val=""/>
      <w:lvlJc w:val="left"/>
      <w:pPr>
        <w:ind w:left="720" w:hanging="360"/>
      </w:pPr>
      <w:rPr>
        <w:rFonts w:ascii="Symbol" w:hAnsi="Symbol" w:hint="default"/>
      </w:rPr>
    </w:lvl>
    <w:lvl w:ilvl="1" w:tplc="2790056E" w:tentative="1">
      <w:start w:val="1"/>
      <w:numFmt w:val="bullet"/>
      <w:lvlText w:val="o"/>
      <w:lvlJc w:val="left"/>
      <w:pPr>
        <w:ind w:left="1440" w:hanging="360"/>
      </w:pPr>
      <w:rPr>
        <w:rFonts w:ascii="Courier New" w:hAnsi="Courier New" w:cs="Courier New" w:hint="default"/>
      </w:rPr>
    </w:lvl>
    <w:lvl w:ilvl="2" w:tplc="91E0C05C" w:tentative="1">
      <w:start w:val="1"/>
      <w:numFmt w:val="bullet"/>
      <w:lvlText w:val=""/>
      <w:lvlJc w:val="left"/>
      <w:pPr>
        <w:ind w:left="2160" w:hanging="360"/>
      </w:pPr>
      <w:rPr>
        <w:rFonts w:ascii="Wingdings" w:hAnsi="Wingdings" w:hint="default"/>
      </w:rPr>
    </w:lvl>
    <w:lvl w:ilvl="3" w:tplc="0F9674D8" w:tentative="1">
      <w:start w:val="1"/>
      <w:numFmt w:val="bullet"/>
      <w:lvlText w:val=""/>
      <w:lvlJc w:val="left"/>
      <w:pPr>
        <w:ind w:left="2880" w:hanging="360"/>
      </w:pPr>
      <w:rPr>
        <w:rFonts w:ascii="Symbol" w:hAnsi="Symbol" w:hint="default"/>
      </w:rPr>
    </w:lvl>
    <w:lvl w:ilvl="4" w:tplc="F4CA9500" w:tentative="1">
      <w:start w:val="1"/>
      <w:numFmt w:val="bullet"/>
      <w:lvlText w:val="o"/>
      <w:lvlJc w:val="left"/>
      <w:pPr>
        <w:ind w:left="3600" w:hanging="360"/>
      </w:pPr>
      <w:rPr>
        <w:rFonts w:ascii="Courier New" w:hAnsi="Courier New" w:cs="Courier New" w:hint="default"/>
      </w:rPr>
    </w:lvl>
    <w:lvl w:ilvl="5" w:tplc="906E6400" w:tentative="1">
      <w:start w:val="1"/>
      <w:numFmt w:val="bullet"/>
      <w:lvlText w:val=""/>
      <w:lvlJc w:val="left"/>
      <w:pPr>
        <w:ind w:left="4320" w:hanging="360"/>
      </w:pPr>
      <w:rPr>
        <w:rFonts w:ascii="Wingdings" w:hAnsi="Wingdings" w:hint="default"/>
      </w:rPr>
    </w:lvl>
    <w:lvl w:ilvl="6" w:tplc="B4C0E258" w:tentative="1">
      <w:start w:val="1"/>
      <w:numFmt w:val="bullet"/>
      <w:lvlText w:val=""/>
      <w:lvlJc w:val="left"/>
      <w:pPr>
        <w:ind w:left="5040" w:hanging="360"/>
      </w:pPr>
      <w:rPr>
        <w:rFonts w:ascii="Symbol" w:hAnsi="Symbol" w:hint="default"/>
      </w:rPr>
    </w:lvl>
    <w:lvl w:ilvl="7" w:tplc="03F0554A" w:tentative="1">
      <w:start w:val="1"/>
      <w:numFmt w:val="bullet"/>
      <w:lvlText w:val="o"/>
      <w:lvlJc w:val="left"/>
      <w:pPr>
        <w:ind w:left="5760" w:hanging="360"/>
      </w:pPr>
      <w:rPr>
        <w:rFonts w:ascii="Courier New" w:hAnsi="Courier New" w:cs="Courier New" w:hint="default"/>
      </w:rPr>
    </w:lvl>
    <w:lvl w:ilvl="8" w:tplc="86A4DF72"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4"/>
  </w:num>
  <w:num w:numId="5">
    <w:abstractNumId w:val="22"/>
  </w:num>
  <w:num w:numId="6">
    <w:abstractNumId w:val="19"/>
  </w:num>
  <w:num w:numId="7">
    <w:abstractNumId w:val="23"/>
  </w:num>
  <w:num w:numId="8">
    <w:abstractNumId w:val="1"/>
  </w:num>
  <w:num w:numId="9">
    <w:abstractNumId w:val="9"/>
  </w:num>
  <w:num w:numId="10">
    <w:abstractNumId w:val="13"/>
  </w:num>
  <w:num w:numId="11">
    <w:abstractNumId w:val="10"/>
  </w:num>
  <w:num w:numId="12">
    <w:abstractNumId w:val="17"/>
  </w:num>
  <w:num w:numId="13">
    <w:abstractNumId w:val="5"/>
  </w:num>
  <w:num w:numId="14">
    <w:abstractNumId w:val="23"/>
  </w:num>
  <w:num w:numId="15">
    <w:abstractNumId w:val="23"/>
  </w:num>
  <w:num w:numId="16">
    <w:abstractNumId w:val="23"/>
  </w:num>
  <w:num w:numId="17">
    <w:abstractNumId w:val="15"/>
  </w:num>
  <w:num w:numId="18">
    <w:abstractNumId w:val="12"/>
  </w:num>
  <w:num w:numId="19">
    <w:abstractNumId w:val="6"/>
  </w:num>
  <w:num w:numId="20">
    <w:abstractNumId w:val="14"/>
  </w:num>
  <w:num w:numId="21">
    <w:abstractNumId w:val="16"/>
  </w:num>
  <w:num w:numId="22">
    <w:abstractNumId w:val="16"/>
  </w:num>
  <w:num w:numId="23">
    <w:abstractNumId w:val="16"/>
  </w:num>
  <w:num w:numId="24">
    <w:abstractNumId w:val="22"/>
  </w:num>
  <w:num w:numId="25">
    <w:abstractNumId w:val="22"/>
  </w:num>
  <w:num w:numId="26">
    <w:abstractNumId w:val="24"/>
  </w:num>
  <w:num w:numId="27">
    <w:abstractNumId w:val="18"/>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28">
    <w:abstractNumId w:val="18"/>
  </w:num>
  <w:num w:numId="29">
    <w:abstractNumId w:val="18"/>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lvlOverride w:ilvl="1">
      <w:lvl w:ilvl="1">
        <w:start w:val="1"/>
        <w:numFmt w:val="decimal"/>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0">
    <w:abstractNumId w:val="22"/>
  </w:num>
  <w:num w:numId="31">
    <w:abstractNumId w:val="4"/>
  </w:num>
  <w:num w:numId="32">
    <w:abstractNumId w:val="3"/>
  </w:num>
  <w:num w:numId="33">
    <w:abstractNumId w:val="20"/>
  </w:num>
  <w:num w:numId="34">
    <w:abstractNumId w:val="11"/>
  </w:num>
  <w:num w:numId="35">
    <w:abstractNumId w:val="21"/>
  </w:num>
  <w:num w:numId="36">
    <w:abstractNumId w:val="8"/>
  </w:num>
  <w:num w:numId="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2C36"/>
    <w:rsid w:val="00013DD5"/>
    <w:rsid w:val="00015E04"/>
    <w:rsid w:val="0001681E"/>
    <w:rsid w:val="00016E2E"/>
    <w:rsid w:val="00020464"/>
    <w:rsid w:val="00021C06"/>
    <w:rsid w:val="00022CC9"/>
    <w:rsid w:val="000257D7"/>
    <w:rsid w:val="00025827"/>
    <w:rsid w:val="00026AFF"/>
    <w:rsid w:val="00030241"/>
    <w:rsid w:val="00031F0E"/>
    <w:rsid w:val="0003317E"/>
    <w:rsid w:val="000333ED"/>
    <w:rsid w:val="000361F6"/>
    <w:rsid w:val="000404F2"/>
    <w:rsid w:val="00040E23"/>
    <w:rsid w:val="00042081"/>
    <w:rsid w:val="000445CC"/>
    <w:rsid w:val="00044C37"/>
    <w:rsid w:val="00045930"/>
    <w:rsid w:val="00045B67"/>
    <w:rsid w:val="00046CA0"/>
    <w:rsid w:val="000472CC"/>
    <w:rsid w:val="000537F0"/>
    <w:rsid w:val="00053A42"/>
    <w:rsid w:val="00053F40"/>
    <w:rsid w:val="00054C10"/>
    <w:rsid w:val="00055566"/>
    <w:rsid w:val="00056A64"/>
    <w:rsid w:val="000604EA"/>
    <w:rsid w:val="000608F8"/>
    <w:rsid w:val="00060CFC"/>
    <w:rsid w:val="00061636"/>
    <w:rsid w:val="0006196E"/>
    <w:rsid w:val="00061C6B"/>
    <w:rsid w:val="00062E65"/>
    <w:rsid w:val="00063E81"/>
    <w:rsid w:val="00065494"/>
    <w:rsid w:val="00066736"/>
    <w:rsid w:val="00070A42"/>
    <w:rsid w:val="00070DC8"/>
    <w:rsid w:val="000711F6"/>
    <w:rsid w:val="00071BB9"/>
    <w:rsid w:val="000726C0"/>
    <w:rsid w:val="000727D0"/>
    <w:rsid w:val="00073615"/>
    <w:rsid w:val="00074B30"/>
    <w:rsid w:val="000759D8"/>
    <w:rsid w:val="00076A91"/>
    <w:rsid w:val="00077A35"/>
    <w:rsid w:val="00081CD4"/>
    <w:rsid w:val="000823A9"/>
    <w:rsid w:val="00082890"/>
    <w:rsid w:val="000828AF"/>
    <w:rsid w:val="00086F25"/>
    <w:rsid w:val="00087D4D"/>
    <w:rsid w:val="00087D8A"/>
    <w:rsid w:val="00091A99"/>
    <w:rsid w:val="0009247A"/>
    <w:rsid w:val="000945C0"/>
    <w:rsid w:val="00096597"/>
    <w:rsid w:val="00097F65"/>
    <w:rsid w:val="000A1901"/>
    <w:rsid w:val="000A2127"/>
    <w:rsid w:val="000A26EA"/>
    <w:rsid w:val="000A291F"/>
    <w:rsid w:val="000A4E88"/>
    <w:rsid w:val="000A755A"/>
    <w:rsid w:val="000B028E"/>
    <w:rsid w:val="000B1C1D"/>
    <w:rsid w:val="000B29D3"/>
    <w:rsid w:val="000B542B"/>
    <w:rsid w:val="000B5E7B"/>
    <w:rsid w:val="000B654D"/>
    <w:rsid w:val="000B6551"/>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A20"/>
    <w:rsid w:val="000E5DBA"/>
    <w:rsid w:val="000F0643"/>
    <w:rsid w:val="000F2700"/>
    <w:rsid w:val="000F2701"/>
    <w:rsid w:val="000F713A"/>
    <w:rsid w:val="001010FA"/>
    <w:rsid w:val="0010159B"/>
    <w:rsid w:val="00101D74"/>
    <w:rsid w:val="001027D3"/>
    <w:rsid w:val="00103F9A"/>
    <w:rsid w:val="0010500B"/>
    <w:rsid w:val="001052C7"/>
    <w:rsid w:val="0010578D"/>
    <w:rsid w:val="001063CF"/>
    <w:rsid w:val="0011061E"/>
    <w:rsid w:val="00110E86"/>
    <w:rsid w:val="00111F1B"/>
    <w:rsid w:val="00113013"/>
    <w:rsid w:val="001137A5"/>
    <w:rsid w:val="001156D8"/>
    <w:rsid w:val="00115E95"/>
    <w:rsid w:val="00116D66"/>
    <w:rsid w:val="00117EE0"/>
    <w:rsid w:val="00120D97"/>
    <w:rsid w:val="00123149"/>
    <w:rsid w:val="00127BD5"/>
    <w:rsid w:val="00131F97"/>
    <w:rsid w:val="00132F59"/>
    <w:rsid w:val="00134876"/>
    <w:rsid w:val="00134F00"/>
    <w:rsid w:val="001357A3"/>
    <w:rsid w:val="00136725"/>
    <w:rsid w:val="00142A7D"/>
    <w:rsid w:val="001439FC"/>
    <w:rsid w:val="00144D4E"/>
    <w:rsid w:val="0014608D"/>
    <w:rsid w:val="0014651A"/>
    <w:rsid w:val="00146ACD"/>
    <w:rsid w:val="00146FBC"/>
    <w:rsid w:val="00151575"/>
    <w:rsid w:val="00152244"/>
    <w:rsid w:val="00152C89"/>
    <w:rsid w:val="00153C7E"/>
    <w:rsid w:val="00154672"/>
    <w:rsid w:val="00154F70"/>
    <w:rsid w:val="001569BF"/>
    <w:rsid w:val="00156B5C"/>
    <w:rsid w:val="00157114"/>
    <w:rsid w:val="00161458"/>
    <w:rsid w:val="001626F0"/>
    <w:rsid w:val="00162887"/>
    <w:rsid w:val="001629D3"/>
    <w:rsid w:val="00172290"/>
    <w:rsid w:val="001728DA"/>
    <w:rsid w:val="0017462C"/>
    <w:rsid w:val="00176004"/>
    <w:rsid w:val="001807A6"/>
    <w:rsid w:val="001809AE"/>
    <w:rsid w:val="001813C1"/>
    <w:rsid w:val="00181611"/>
    <w:rsid w:val="00181DD6"/>
    <w:rsid w:val="00183964"/>
    <w:rsid w:val="00193F61"/>
    <w:rsid w:val="00195501"/>
    <w:rsid w:val="00195E42"/>
    <w:rsid w:val="00196725"/>
    <w:rsid w:val="001969E4"/>
    <w:rsid w:val="00197B6B"/>
    <w:rsid w:val="001A08C6"/>
    <w:rsid w:val="001A0BE8"/>
    <w:rsid w:val="001A0FD5"/>
    <w:rsid w:val="001A13ED"/>
    <w:rsid w:val="001A1FA5"/>
    <w:rsid w:val="001A3294"/>
    <w:rsid w:val="001A52ED"/>
    <w:rsid w:val="001A5872"/>
    <w:rsid w:val="001A587C"/>
    <w:rsid w:val="001B178C"/>
    <w:rsid w:val="001B181A"/>
    <w:rsid w:val="001B1E12"/>
    <w:rsid w:val="001B5822"/>
    <w:rsid w:val="001B6E89"/>
    <w:rsid w:val="001B7F21"/>
    <w:rsid w:val="001C0286"/>
    <w:rsid w:val="001C088B"/>
    <w:rsid w:val="001C0D15"/>
    <w:rsid w:val="001C28A6"/>
    <w:rsid w:val="001C428A"/>
    <w:rsid w:val="001C4A36"/>
    <w:rsid w:val="001D18CB"/>
    <w:rsid w:val="001D1B32"/>
    <w:rsid w:val="001D47B1"/>
    <w:rsid w:val="001D5815"/>
    <w:rsid w:val="001D61E6"/>
    <w:rsid w:val="001D7429"/>
    <w:rsid w:val="001D7E61"/>
    <w:rsid w:val="001E21A3"/>
    <w:rsid w:val="001E21CB"/>
    <w:rsid w:val="001E223F"/>
    <w:rsid w:val="001E2F61"/>
    <w:rsid w:val="001E360C"/>
    <w:rsid w:val="001E3901"/>
    <w:rsid w:val="001E429A"/>
    <w:rsid w:val="001E4600"/>
    <w:rsid w:val="001E4609"/>
    <w:rsid w:val="001E6518"/>
    <w:rsid w:val="001F1ADB"/>
    <w:rsid w:val="001F4AFD"/>
    <w:rsid w:val="001F5342"/>
    <w:rsid w:val="001F72E6"/>
    <w:rsid w:val="002022F3"/>
    <w:rsid w:val="00202B05"/>
    <w:rsid w:val="00204557"/>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13DC"/>
    <w:rsid w:val="0025254F"/>
    <w:rsid w:val="00253046"/>
    <w:rsid w:val="00255A40"/>
    <w:rsid w:val="002561C1"/>
    <w:rsid w:val="00257194"/>
    <w:rsid w:val="00257946"/>
    <w:rsid w:val="002611A8"/>
    <w:rsid w:val="0026126A"/>
    <w:rsid w:val="00263841"/>
    <w:rsid w:val="00263D14"/>
    <w:rsid w:val="00264B6E"/>
    <w:rsid w:val="0026529D"/>
    <w:rsid w:val="0026575C"/>
    <w:rsid w:val="00265DA6"/>
    <w:rsid w:val="002662AD"/>
    <w:rsid w:val="00266A28"/>
    <w:rsid w:val="00266CBA"/>
    <w:rsid w:val="002709F5"/>
    <w:rsid w:val="002718B0"/>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35D1"/>
    <w:rsid w:val="002A4CA0"/>
    <w:rsid w:val="002A559C"/>
    <w:rsid w:val="002B047A"/>
    <w:rsid w:val="002B10AC"/>
    <w:rsid w:val="002B1837"/>
    <w:rsid w:val="002B1A99"/>
    <w:rsid w:val="002B233F"/>
    <w:rsid w:val="002B3A94"/>
    <w:rsid w:val="002B442F"/>
    <w:rsid w:val="002C357F"/>
    <w:rsid w:val="002C3753"/>
    <w:rsid w:val="002C4161"/>
    <w:rsid w:val="002C4254"/>
    <w:rsid w:val="002C469B"/>
    <w:rsid w:val="002C68F1"/>
    <w:rsid w:val="002C717B"/>
    <w:rsid w:val="002C77BF"/>
    <w:rsid w:val="002D00F4"/>
    <w:rsid w:val="002D1295"/>
    <w:rsid w:val="002D13E9"/>
    <w:rsid w:val="002D2CD8"/>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1B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3D5"/>
    <w:rsid w:val="003247A1"/>
    <w:rsid w:val="00324B60"/>
    <w:rsid w:val="00325056"/>
    <w:rsid w:val="003254A5"/>
    <w:rsid w:val="00326A31"/>
    <w:rsid w:val="00327FB4"/>
    <w:rsid w:val="00330822"/>
    <w:rsid w:val="00330E25"/>
    <w:rsid w:val="00332390"/>
    <w:rsid w:val="00333871"/>
    <w:rsid w:val="00334A07"/>
    <w:rsid w:val="00336F68"/>
    <w:rsid w:val="00337243"/>
    <w:rsid w:val="003405B2"/>
    <w:rsid w:val="0034112A"/>
    <w:rsid w:val="0034254B"/>
    <w:rsid w:val="003440DB"/>
    <w:rsid w:val="003500E4"/>
    <w:rsid w:val="00352AD2"/>
    <w:rsid w:val="00355257"/>
    <w:rsid w:val="003576F2"/>
    <w:rsid w:val="0035788D"/>
    <w:rsid w:val="003617C8"/>
    <w:rsid w:val="00365170"/>
    <w:rsid w:val="0036618C"/>
    <w:rsid w:val="003668B7"/>
    <w:rsid w:val="0037005E"/>
    <w:rsid w:val="003719D4"/>
    <w:rsid w:val="00372CFE"/>
    <w:rsid w:val="00374FBF"/>
    <w:rsid w:val="003754E8"/>
    <w:rsid w:val="0037598B"/>
    <w:rsid w:val="00375B91"/>
    <w:rsid w:val="00375D7F"/>
    <w:rsid w:val="00376FDB"/>
    <w:rsid w:val="00377068"/>
    <w:rsid w:val="00377DA0"/>
    <w:rsid w:val="00380B69"/>
    <w:rsid w:val="00391772"/>
    <w:rsid w:val="00391E53"/>
    <w:rsid w:val="00392216"/>
    <w:rsid w:val="00392482"/>
    <w:rsid w:val="003926FF"/>
    <w:rsid w:val="0039482D"/>
    <w:rsid w:val="003959C9"/>
    <w:rsid w:val="003965F5"/>
    <w:rsid w:val="00397EA3"/>
    <w:rsid w:val="003A184E"/>
    <w:rsid w:val="003A1ED7"/>
    <w:rsid w:val="003A4935"/>
    <w:rsid w:val="003A5DEA"/>
    <w:rsid w:val="003A744D"/>
    <w:rsid w:val="003A7C63"/>
    <w:rsid w:val="003B1246"/>
    <w:rsid w:val="003B3993"/>
    <w:rsid w:val="003B4B0E"/>
    <w:rsid w:val="003B5F0E"/>
    <w:rsid w:val="003C001B"/>
    <w:rsid w:val="003C367E"/>
    <w:rsid w:val="003C3B86"/>
    <w:rsid w:val="003C4AAA"/>
    <w:rsid w:val="003C7640"/>
    <w:rsid w:val="003D062D"/>
    <w:rsid w:val="003D097F"/>
    <w:rsid w:val="003D1BB0"/>
    <w:rsid w:val="003D1CCD"/>
    <w:rsid w:val="003D2F9F"/>
    <w:rsid w:val="003D5E91"/>
    <w:rsid w:val="003D6A61"/>
    <w:rsid w:val="003D74D5"/>
    <w:rsid w:val="003E07B0"/>
    <w:rsid w:val="003E0DE7"/>
    <w:rsid w:val="003E2409"/>
    <w:rsid w:val="003E46A3"/>
    <w:rsid w:val="003F197C"/>
    <w:rsid w:val="003F45C3"/>
    <w:rsid w:val="003F5926"/>
    <w:rsid w:val="00400FE8"/>
    <w:rsid w:val="00401B87"/>
    <w:rsid w:val="00401BC0"/>
    <w:rsid w:val="00402048"/>
    <w:rsid w:val="004023C0"/>
    <w:rsid w:val="00402DB5"/>
    <w:rsid w:val="0041015B"/>
    <w:rsid w:val="00410E06"/>
    <w:rsid w:val="00411625"/>
    <w:rsid w:val="0041174E"/>
    <w:rsid w:val="00416045"/>
    <w:rsid w:val="00416A17"/>
    <w:rsid w:val="004202D8"/>
    <w:rsid w:val="004232DD"/>
    <w:rsid w:val="00424087"/>
    <w:rsid w:val="004249EA"/>
    <w:rsid w:val="00427DD5"/>
    <w:rsid w:val="004306D7"/>
    <w:rsid w:val="00431327"/>
    <w:rsid w:val="004314CE"/>
    <w:rsid w:val="00431BA3"/>
    <w:rsid w:val="00433711"/>
    <w:rsid w:val="004337E5"/>
    <w:rsid w:val="0043423F"/>
    <w:rsid w:val="00434C09"/>
    <w:rsid w:val="0043567B"/>
    <w:rsid w:val="0043632C"/>
    <w:rsid w:val="00436745"/>
    <w:rsid w:val="00437AEC"/>
    <w:rsid w:val="004400C4"/>
    <w:rsid w:val="00441271"/>
    <w:rsid w:val="004439CE"/>
    <w:rsid w:val="004443A4"/>
    <w:rsid w:val="00445BA2"/>
    <w:rsid w:val="00447F92"/>
    <w:rsid w:val="00450BF6"/>
    <w:rsid w:val="0045134D"/>
    <w:rsid w:val="00451382"/>
    <w:rsid w:val="00453CD6"/>
    <w:rsid w:val="004553D6"/>
    <w:rsid w:val="00455435"/>
    <w:rsid w:val="00457FB8"/>
    <w:rsid w:val="004601B5"/>
    <w:rsid w:val="00460AD6"/>
    <w:rsid w:val="00460B67"/>
    <w:rsid w:val="0046215D"/>
    <w:rsid w:val="0046250A"/>
    <w:rsid w:val="00462538"/>
    <w:rsid w:val="0046314D"/>
    <w:rsid w:val="00466DD3"/>
    <w:rsid w:val="00467214"/>
    <w:rsid w:val="00470026"/>
    <w:rsid w:val="004708EC"/>
    <w:rsid w:val="00471291"/>
    <w:rsid w:val="0047181C"/>
    <w:rsid w:val="004718DC"/>
    <w:rsid w:val="0047210D"/>
    <w:rsid w:val="004732A6"/>
    <w:rsid w:val="0047392B"/>
    <w:rsid w:val="00473A2B"/>
    <w:rsid w:val="004747DB"/>
    <w:rsid w:val="004800A8"/>
    <w:rsid w:val="00480B51"/>
    <w:rsid w:val="00480B72"/>
    <w:rsid w:val="00480E1D"/>
    <w:rsid w:val="004812CF"/>
    <w:rsid w:val="0048146A"/>
    <w:rsid w:val="00484618"/>
    <w:rsid w:val="00484863"/>
    <w:rsid w:val="0048646C"/>
    <w:rsid w:val="00486949"/>
    <w:rsid w:val="0048703B"/>
    <w:rsid w:val="00490CB6"/>
    <w:rsid w:val="00490F6A"/>
    <w:rsid w:val="0049123C"/>
    <w:rsid w:val="00493F8F"/>
    <w:rsid w:val="00495D2D"/>
    <w:rsid w:val="00496530"/>
    <w:rsid w:val="00497FB9"/>
    <w:rsid w:val="004A027C"/>
    <w:rsid w:val="004A093B"/>
    <w:rsid w:val="004A0F8F"/>
    <w:rsid w:val="004A31E2"/>
    <w:rsid w:val="004A492C"/>
    <w:rsid w:val="004A5A4C"/>
    <w:rsid w:val="004B0EAE"/>
    <w:rsid w:val="004B284A"/>
    <w:rsid w:val="004B2EB0"/>
    <w:rsid w:val="004B2EBF"/>
    <w:rsid w:val="004B3D32"/>
    <w:rsid w:val="004B4451"/>
    <w:rsid w:val="004B477C"/>
    <w:rsid w:val="004B4865"/>
    <w:rsid w:val="004B6C7D"/>
    <w:rsid w:val="004C0E8A"/>
    <w:rsid w:val="004C10EA"/>
    <w:rsid w:val="004C1320"/>
    <w:rsid w:val="004C1721"/>
    <w:rsid w:val="004C2196"/>
    <w:rsid w:val="004C5334"/>
    <w:rsid w:val="004C6AB1"/>
    <w:rsid w:val="004C6B74"/>
    <w:rsid w:val="004C7275"/>
    <w:rsid w:val="004D0B35"/>
    <w:rsid w:val="004D1348"/>
    <w:rsid w:val="004D1965"/>
    <w:rsid w:val="004D1DAF"/>
    <w:rsid w:val="004D2543"/>
    <w:rsid w:val="004D2D9B"/>
    <w:rsid w:val="004D46C5"/>
    <w:rsid w:val="004D79C7"/>
    <w:rsid w:val="004D7B7B"/>
    <w:rsid w:val="004E0A27"/>
    <w:rsid w:val="004E1BE3"/>
    <w:rsid w:val="004E2A62"/>
    <w:rsid w:val="004E2D35"/>
    <w:rsid w:val="004E2F67"/>
    <w:rsid w:val="004E36C7"/>
    <w:rsid w:val="004E3704"/>
    <w:rsid w:val="004E3868"/>
    <w:rsid w:val="004E3F9D"/>
    <w:rsid w:val="004E41E4"/>
    <w:rsid w:val="004E5143"/>
    <w:rsid w:val="004E6AFE"/>
    <w:rsid w:val="004E700A"/>
    <w:rsid w:val="004E70B1"/>
    <w:rsid w:val="004F452E"/>
    <w:rsid w:val="004F47DD"/>
    <w:rsid w:val="004F4B47"/>
    <w:rsid w:val="004F5B99"/>
    <w:rsid w:val="004F61F2"/>
    <w:rsid w:val="004F7749"/>
    <w:rsid w:val="00502D6C"/>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25F74"/>
    <w:rsid w:val="0052668B"/>
    <w:rsid w:val="00526CDA"/>
    <w:rsid w:val="00530F9D"/>
    <w:rsid w:val="005316D4"/>
    <w:rsid w:val="00531C61"/>
    <w:rsid w:val="00532027"/>
    <w:rsid w:val="00532669"/>
    <w:rsid w:val="0053284F"/>
    <w:rsid w:val="00534B0D"/>
    <w:rsid w:val="00534BBB"/>
    <w:rsid w:val="005421A7"/>
    <w:rsid w:val="005426B1"/>
    <w:rsid w:val="00542D94"/>
    <w:rsid w:val="005431F6"/>
    <w:rsid w:val="00544D8C"/>
    <w:rsid w:val="005453A5"/>
    <w:rsid w:val="00547F7E"/>
    <w:rsid w:val="0055020B"/>
    <w:rsid w:val="005548CA"/>
    <w:rsid w:val="005568FD"/>
    <w:rsid w:val="00557A8D"/>
    <w:rsid w:val="0056092E"/>
    <w:rsid w:val="00562D2F"/>
    <w:rsid w:val="00564C43"/>
    <w:rsid w:val="00564CF7"/>
    <w:rsid w:val="005658CE"/>
    <w:rsid w:val="0056632D"/>
    <w:rsid w:val="005674B1"/>
    <w:rsid w:val="00570B55"/>
    <w:rsid w:val="00571464"/>
    <w:rsid w:val="005731A4"/>
    <w:rsid w:val="005754F6"/>
    <w:rsid w:val="00575DA1"/>
    <w:rsid w:val="00576189"/>
    <w:rsid w:val="00576296"/>
    <w:rsid w:val="00577556"/>
    <w:rsid w:val="0058001B"/>
    <w:rsid w:val="00580382"/>
    <w:rsid w:val="00585095"/>
    <w:rsid w:val="00585E64"/>
    <w:rsid w:val="00586260"/>
    <w:rsid w:val="00586A35"/>
    <w:rsid w:val="005900A8"/>
    <w:rsid w:val="00591662"/>
    <w:rsid w:val="00591D2C"/>
    <w:rsid w:val="00591E4F"/>
    <w:rsid w:val="005964B5"/>
    <w:rsid w:val="00597270"/>
    <w:rsid w:val="005978C3"/>
    <w:rsid w:val="005A3C76"/>
    <w:rsid w:val="005A72AB"/>
    <w:rsid w:val="005A75AB"/>
    <w:rsid w:val="005B0311"/>
    <w:rsid w:val="005B06B7"/>
    <w:rsid w:val="005B71D3"/>
    <w:rsid w:val="005C0F83"/>
    <w:rsid w:val="005C2D62"/>
    <w:rsid w:val="005C30C0"/>
    <w:rsid w:val="005C36D6"/>
    <w:rsid w:val="005C69F8"/>
    <w:rsid w:val="005C71B1"/>
    <w:rsid w:val="005C75A1"/>
    <w:rsid w:val="005C7605"/>
    <w:rsid w:val="005D0363"/>
    <w:rsid w:val="005D0378"/>
    <w:rsid w:val="005D1473"/>
    <w:rsid w:val="005D1E51"/>
    <w:rsid w:val="005D261A"/>
    <w:rsid w:val="005D2EC6"/>
    <w:rsid w:val="005D3AA3"/>
    <w:rsid w:val="005D42A5"/>
    <w:rsid w:val="005D6578"/>
    <w:rsid w:val="005D6C02"/>
    <w:rsid w:val="005D71A3"/>
    <w:rsid w:val="005E03A9"/>
    <w:rsid w:val="005E3389"/>
    <w:rsid w:val="005E446B"/>
    <w:rsid w:val="005E6BDC"/>
    <w:rsid w:val="005F0972"/>
    <w:rsid w:val="005F2751"/>
    <w:rsid w:val="005F2869"/>
    <w:rsid w:val="005F4AD3"/>
    <w:rsid w:val="005F5096"/>
    <w:rsid w:val="005F7E94"/>
    <w:rsid w:val="00600D44"/>
    <w:rsid w:val="00601A1C"/>
    <w:rsid w:val="0060236A"/>
    <w:rsid w:val="0060342F"/>
    <w:rsid w:val="00604C1F"/>
    <w:rsid w:val="00605C53"/>
    <w:rsid w:val="0060647A"/>
    <w:rsid w:val="00606EF0"/>
    <w:rsid w:val="00606FAC"/>
    <w:rsid w:val="0061060A"/>
    <w:rsid w:val="00610EAC"/>
    <w:rsid w:val="00612C34"/>
    <w:rsid w:val="006133B5"/>
    <w:rsid w:val="006140C2"/>
    <w:rsid w:val="00615A67"/>
    <w:rsid w:val="0062184E"/>
    <w:rsid w:val="006237F1"/>
    <w:rsid w:val="00623A2E"/>
    <w:rsid w:val="00624CF0"/>
    <w:rsid w:val="0062594B"/>
    <w:rsid w:val="00626E1F"/>
    <w:rsid w:val="00630119"/>
    <w:rsid w:val="00630916"/>
    <w:rsid w:val="006328B3"/>
    <w:rsid w:val="00633E93"/>
    <w:rsid w:val="006345B3"/>
    <w:rsid w:val="0064196E"/>
    <w:rsid w:val="00641D0C"/>
    <w:rsid w:val="00642640"/>
    <w:rsid w:val="00642882"/>
    <w:rsid w:val="00642CCE"/>
    <w:rsid w:val="00642DFE"/>
    <w:rsid w:val="00642F16"/>
    <w:rsid w:val="00643891"/>
    <w:rsid w:val="00643EE4"/>
    <w:rsid w:val="00645848"/>
    <w:rsid w:val="00645E3D"/>
    <w:rsid w:val="006523E3"/>
    <w:rsid w:val="00652FF8"/>
    <w:rsid w:val="00653FBC"/>
    <w:rsid w:val="00655961"/>
    <w:rsid w:val="0066159C"/>
    <w:rsid w:val="00661840"/>
    <w:rsid w:val="00663B9D"/>
    <w:rsid w:val="00664021"/>
    <w:rsid w:val="0066574C"/>
    <w:rsid w:val="00665B9C"/>
    <w:rsid w:val="00666105"/>
    <w:rsid w:val="00666A16"/>
    <w:rsid w:val="00666CAE"/>
    <w:rsid w:val="00667B89"/>
    <w:rsid w:val="00670091"/>
    <w:rsid w:val="006707B0"/>
    <w:rsid w:val="00671DB1"/>
    <w:rsid w:val="00672696"/>
    <w:rsid w:val="006732ED"/>
    <w:rsid w:val="00676653"/>
    <w:rsid w:val="006768FA"/>
    <w:rsid w:val="00677823"/>
    <w:rsid w:val="00677A5D"/>
    <w:rsid w:val="00680509"/>
    <w:rsid w:val="00682ABE"/>
    <w:rsid w:val="0068474F"/>
    <w:rsid w:val="00684805"/>
    <w:rsid w:val="006849F5"/>
    <w:rsid w:val="00684C3A"/>
    <w:rsid w:val="00685BB6"/>
    <w:rsid w:val="00687362"/>
    <w:rsid w:val="006902C7"/>
    <w:rsid w:val="0069129C"/>
    <w:rsid w:val="00691B30"/>
    <w:rsid w:val="006953C7"/>
    <w:rsid w:val="006A0608"/>
    <w:rsid w:val="006A0DD0"/>
    <w:rsid w:val="006A1528"/>
    <w:rsid w:val="006A174A"/>
    <w:rsid w:val="006A3192"/>
    <w:rsid w:val="006A611A"/>
    <w:rsid w:val="006A7DD7"/>
    <w:rsid w:val="006B208C"/>
    <w:rsid w:val="006B3D9D"/>
    <w:rsid w:val="006B3F81"/>
    <w:rsid w:val="006B41E0"/>
    <w:rsid w:val="006B4CF7"/>
    <w:rsid w:val="006B552B"/>
    <w:rsid w:val="006B6D6F"/>
    <w:rsid w:val="006B7837"/>
    <w:rsid w:val="006C22B4"/>
    <w:rsid w:val="006C2680"/>
    <w:rsid w:val="006C3961"/>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D60CF"/>
    <w:rsid w:val="006E0A24"/>
    <w:rsid w:val="006E10FE"/>
    <w:rsid w:val="006E2C64"/>
    <w:rsid w:val="006E3451"/>
    <w:rsid w:val="006E4404"/>
    <w:rsid w:val="006E47E6"/>
    <w:rsid w:val="006E4F1B"/>
    <w:rsid w:val="006F1257"/>
    <w:rsid w:val="006F2D11"/>
    <w:rsid w:val="006F5AE0"/>
    <w:rsid w:val="00701910"/>
    <w:rsid w:val="007023CC"/>
    <w:rsid w:val="007027A8"/>
    <w:rsid w:val="0070408B"/>
    <w:rsid w:val="007051F2"/>
    <w:rsid w:val="0070632C"/>
    <w:rsid w:val="0071518D"/>
    <w:rsid w:val="00717E77"/>
    <w:rsid w:val="00721165"/>
    <w:rsid w:val="00724235"/>
    <w:rsid w:val="00724917"/>
    <w:rsid w:val="00725DC2"/>
    <w:rsid w:val="00726CAB"/>
    <w:rsid w:val="00730B6B"/>
    <w:rsid w:val="00731F40"/>
    <w:rsid w:val="00732020"/>
    <w:rsid w:val="00733E91"/>
    <w:rsid w:val="0073578A"/>
    <w:rsid w:val="007357AB"/>
    <w:rsid w:val="00736E00"/>
    <w:rsid w:val="00740A20"/>
    <w:rsid w:val="0074167C"/>
    <w:rsid w:val="00741AC3"/>
    <w:rsid w:val="00741AEA"/>
    <w:rsid w:val="00742092"/>
    <w:rsid w:val="0074213D"/>
    <w:rsid w:val="00742EFB"/>
    <w:rsid w:val="00743B38"/>
    <w:rsid w:val="007505C6"/>
    <w:rsid w:val="007507AB"/>
    <w:rsid w:val="007518E1"/>
    <w:rsid w:val="00751FC3"/>
    <w:rsid w:val="00752CA0"/>
    <w:rsid w:val="007535BA"/>
    <w:rsid w:val="00754115"/>
    <w:rsid w:val="00754FDF"/>
    <w:rsid w:val="00755744"/>
    <w:rsid w:val="00755C37"/>
    <w:rsid w:val="00760920"/>
    <w:rsid w:val="00760D89"/>
    <w:rsid w:val="00765D93"/>
    <w:rsid w:val="00766BF2"/>
    <w:rsid w:val="00766E97"/>
    <w:rsid w:val="00767295"/>
    <w:rsid w:val="007727CC"/>
    <w:rsid w:val="0077635A"/>
    <w:rsid w:val="00781281"/>
    <w:rsid w:val="00781B08"/>
    <w:rsid w:val="00781E2E"/>
    <w:rsid w:val="007840C7"/>
    <w:rsid w:val="00784B63"/>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1B80"/>
    <w:rsid w:val="007C25DB"/>
    <w:rsid w:val="007C3895"/>
    <w:rsid w:val="007C5491"/>
    <w:rsid w:val="007C5E05"/>
    <w:rsid w:val="007C6595"/>
    <w:rsid w:val="007C714E"/>
    <w:rsid w:val="007D1DE4"/>
    <w:rsid w:val="007D39E0"/>
    <w:rsid w:val="007D5FA9"/>
    <w:rsid w:val="007D62CB"/>
    <w:rsid w:val="007D769E"/>
    <w:rsid w:val="007E01DF"/>
    <w:rsid w:val="007E0BD6"/>
    <w:rsid w:val="007E11A2"/>
    <w:rsid w:val="007E2B44"/>
    <w:rsid w:val="007E2C26"/>
    <w:rsid w:val="007E3745"/>
    <w:rsid w:val="007E3DE9"/>
    <w:rsid w:val="007E51D7"/>
    <w:rsid w:val="007E6203"/>
    <w:rsid w:val="007E78C9"/>
    <w:rsid w:val="007F2A9A"/>
    <w:rsid w:val="007F2BF7"/>
    <w:rsid w:val="007F34DC"/>
    <w:rsid w:val="007F36BF"/>
    <w:rsid w:val="007F47F3"/>
    <w:rsid w:val="007F5E55"/>
    <w:rsid w:val="007F69F3"/>
    <w:rsid w:val="00801AEB"/>
    <w:rsid w:val="00801E54"/>
    <w:rsid w:val="008026AD"/>
    <w:rsid w:val="00805937"/>
    <w:rsid w:val="008073AA"/>
    <w:rsid w:val="008104CC"/>
    <w:rsid w:val="0081109E"/>
    <w:rsid w:val="0081141A"/>
    <w:rsid w:val="0081351D"/>
    <w:rsid w:val="00814009"/>
    <w:rsid w:val="00814BD5"/>
    <w:rsid w:val="00814D8B"/>
    <w:rsid w:val="008156FC"/>
    <w:rsid w:val="00815B88"/>
    <w:rsid w:val="008172DC"/>
    <w:rsid w:val="008172FE"/>
    <w:rsid w:val="0082033A"/>
    <w:rsid w:val="00822194"/>
    <w:rsid w:val="00823E27"/>
    <w:rsid w:val="008267D7"/>
    <w:rsid w:val="00827897"/>
    <w:rsid w:val="00830C65"/>
    <w:rsid w:val="00830E4E"/>
    <w:rsid w:val="0083196E"/>
    <w:rsid w:val="00832D62"/>
    <w:rsid w:val="00832E19"/>
    <w:rsid w:val="008350EF"/>
    <w:rsid w:val="00837EE7"/>
    <w:rsid w:val="00840AB3"/>
    <w:rsid w:val="00842978"/>
    <w:rsid w:val="0084329F"/>
    <w:rsid w:val="0084410E"/>
    <w:rsid w:val="0084455A"/>
    <w:rsid w:val="00844F13"/>
    <w:rsid w:val="008450F2"/>
    <w:rsid w:val="008461C4"/>
    <w:rsid w:val="008463EE"/>
    <w:rsid w:val="00846968"/>
    <w:rsid w:val="008514E5"/>
    <w:rsid w:val="00852ACC"/>
    <w:rsid w:val="008535FD"/>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3A48"/>
    <w:rsid w:val="00874621"/>
    <w:rsid w:val="00875776"/>
    <w:rsid w:val="00877299"/>
    <w:rsid w:val="00877C1E"/>
    <w:rsid w:val="00877D7D"/>
    <w:rsid w:val="00880E2D"/>
    <w:rsid w:val="008828D9"/>
    <w:rsid w:val="00882CA1"/>
    <w:rsid w:val="008839FB"/>
    <w:rsid w:val="00886CBB"/>
    <w:rsid w:val="008872A2"/>
    <w:rsid w:val="00887D36"/>
    <w:rsid w:val="00894314"/>
    <w:rsid w:val="0089655F"/>
    <w:rsid w:val="00897487"/>
    <w:rsid w:val="008A0AAC"/>
    <w:rsid w:val="008A1014"/>
    <w:rsid w:val="008A248E"/>
    <w:rsid w:val="008A37F3"/>
    <w:rsid w:val="008A4561"/>
    <w:rsid w:val="008A4999"/>
    <w:rsid w:val="008A4BC5"/>
    <w:rsid w:val="008A6453"/>
    <w:rsid w:val="008A6774"/>
    <w:rsid w:val="008B123C"/>
    <w:rsid w:val="008B2EC7"/>
    <w:rsid w:val="008B33A7"/>
    <w:rsid w:val="008B3822"/>
    <w:rsid w:val="008B4BB3"/>
    <w:rsid w:val="008B65E5"/>
    <w:rsid w:val="008B71FA"/>
    <w:rsid w:val="008B7F3A"/>
    <w:rsid w:val="008C11BD"/>
    <w:rsid w:val="008C2989"/>
    <w:rsid w:val="008C40EE"/>
    <w:rsid w:val="008C593E"/>
    <w:rsid w:val="008C62B9"/>
    <w:rsid w:val="008C74D1"/>
    <w:rsid w:val="008C7A02"/>
    <w:rsid w:val="008D191C"/>
    <w:rsid w:val="008D1EAE"/>
    <w:rsid w:val="008D366F"/>
    <w:rsid w:val="008D420A"/>
    <w:rsid w:val="008D44D5"/>
    <w:rsid w:val="008D5124"/>
    <w:rsid w:val="008D5E64"/>
    <w:rsid w:val="008E04FB"/>
    <w:rsid w:val="008E0EE7"/>
    <w:rsid w:val="008E1176"/>
    <w:rsid w:val="008E26DC"/>
    <w:rsid w:val="008E3A94"/>
    <w:rsid w:val="008E3C9D"/>
    <w:rsid w:val="008E4031"/>
    <w:rsid w:val="008E4CC0"/>
    <w:rsid w:val="008F04C3"/>
    <w:rsid w:val="008F1B37"/>
    <w:rsid w:val="008F2BF9"/>
    <w:rsid w:val="008F5C6D"/>
    <w:rsid w:val="008F5F28"/>
    <w:rsid w:val="008F6CE3"/>
    <w:rsid w:val="008F6F91"/>
    <w:rsid w:val="008F6FE0"/>
    <w:rsid w:val="00902D1D"/>
    <w:rsid w:val="009030D0"/>
    <w:rsid w:val="0090312A"/>
    <w:rsid w:val="009050F7"/>
    <w:rsid w:val="009053E7"/>
    <w:rsid w:val="009058EB"/>
    <w:rsid w:val="009060E9"/>
    <w:rsid w:val="00910277"/>
    <w:rsid w:val="00910363"/>
    <w:rsid w:val="009103F7"/>
    <w:rsid w:val="0091095A"/>
    <w:rsid w:val="0091102C"/>
    <w:rsid w:val="009116D4"/>
    <w:rsid w:val="00916AA0"/>
    <w:rsid w:val="0092063D"/>
    <w:rsid w:val="00920748"/>
    <w:rsid w:val="00922130"/>
    <w:rsid w:val="00924E79"/>
    <w:rsid w:val="00925FC8"/>
    <w:rsid w:val="0092799C"/>
    <w:rsid w:val="00931C62"/>
    <w:rsid w:val="00933ED7"/>
    <w:rsid w:val="00935B06"/>
    <w:rsid w:val="00936F70"/>
    <w:rsid w:val="009379F7"/>
    <w:rsid w:val="00937AF2"/>
    <w:rsid w:val="00940EFC"/>
    <w:rsid w:val="00941E0C"/>
    <w:rsid w:val="00942652"/>
    <w:rsid w:val="00943686"/>
    <w:rsid w:val="00945B6D"/>
    <w:rsid w:val="00946278"/>
    <w:rsid w:val="009465A3"/>
    <w:rsid w:val="009474F9"/>
    <w:rsid w:val="00950451"/>
    <w:rsid w:val="00952353"/>
    <w:rsid w:val="009551E1"/>
    <w:rsid w:val="0095537C"/>
    <w:rsid w:val="009611BF"/>
    <w:rsid w:val="00962E9E"/>
    <w:rsid w:val="00964D97"/>
    <w:rsid w:val="009654D3"/>
    <w:rsid w:val="0096784B"/>
    <w:rsid w:val="009703BF"/>
    <w:rsid w:val="009725C2"/>
    <w:rsid w:val="009738BF"/>
    <w:rsid w:val="0097534B"/>
    <w:rsid w:val="00975587"/>
    <w:rsid w:val="0097644B"/>
    <w:rsid w:val="0097676A"/>
    <w:rsid w:val="0098066D"/>
    <w:rsid w:val="00981599"/>
    <w:rsid w:val="00983A3F"/>
    <w:rsid w:val="00984D58"/>
    <w:rsid w:val="0098556D"/>
    <w:rsid w:val="0099050C"/>
    <w:rsid w:val="00991C80"/>
    <w:rsid w:val="00992E2B"/>
    <w:rsid w:val="009938E6"/>
    <w:rsid w:val="00996905"/>
    <w:rsid w:val="00997696"/>
    <w:rsid w:val="009978E8"/>
    <w:rsid w:val="009978F8"/>
    <w:rsid w:val="00997A0C"/>
    <w:rsid w:val="00997FFA"/>
    <w:rsid w:val="009A3F75"/>
    <w:rsid w:val="009A5817"/>
    <w:rsid w:val="009A628D"/>
    <w:rsid w:val="009A753F"/>
    <w:rsid w:val="009A77F7"/>
    <w:rsid w:val="009B003D"/>
    <w:rsid w:val="009B19E7"/>
    <w:rsid w:val="009B289B"/>
    <w:rsid w:val="009B3C7F"/>
    <w:rsid w:val="009B4057"/>
    <w:rsid w:val="009B4F12"/>
    <w:rsid w:val="009B7B31"/>
    <w:rsid w:val="009C3764"/>
    <w:rsid w:val="009C4B41"/>
    <w:rsid w:val="009C584A"/>
    <w:rsid w:val="009C7EC2"/>
    <w:rsid w:val="009D01D7"/>
    <w:rsid w:val="009D0C3B"/>
    <w:rsid w:val="009D1D27"/>
    <w:rsid w:val="009D20FA"/>
    <w:rsid w:val="009D39FB"/>
    <w:rsid w:val="009D3E55"/>
    <w:rsid w:val="009D4E12"/>
    <w:rsid w:val="009D6096"/>
    <w:rsid w:val="009D7E8B"/>
    <w:rsid w:val="009D7F06"/>
    <w:rsid w:val="009E04DB"/>
    <w:rsid w:val="009E1AFC"/>
    <w:rsid w:val="009E3DDC"/>
    <w:rsid w:val="009E430A"/>
    <w:rsid w:val="009E48CC"/>
    <w:rsid w:val="009E4B1E"/>
    <w:rsid w:val="009E4CBE"/>
    <w:rsid w:val="009E7E94"/>
    <w:rsid w:val="009F12A7"/>
    <w:rsid w:val="009F2479"/>
    <w:rsid w:val="009F3E1B"/>
    <w:rsid w:val="009F498B"/>
    <w:rsid w:val="009F735B"/>
    <w:rsid w:val="00A03B53"/>
    <w:rsid w:val="00A03F10"/>
    <w:rsid w:val="00A04BCA"/>
    <w:rsid w:val="00A05257"/>
    <w:rsid w:val="00A05E6F"/>
    <w:rsid w:val="00A11C2B"/>
    <w:rsid w:val="00A12644"/>
    <w:rsid w:val="00A12C7F"/>
    <w:rsid w:val="00A1339F"/>
    <w:rsid w:val="00A13C47"/>
    <w:rsid w:val="00A14C82"/>
    <w:rsid w:val="00A15974"/>
    <w:rsid w:val="00A16533"/>
    <w:rsid w:val="00A203C5"/>
    <w:rsid w:val="00A2080D"/>
    <w:rsid w:val="00A209BA"/>
    <w:rsid w:val="00A224CE"/>
    <w:rsid w:val="00A235C3"/>
    <w:rsid w:val="00A244E5"/>
    <w:rsid w:val="00A24845"/>
    <w:rsid w:val="00A32CC1"/>
    <w:rsid w:val="00A34DD7"/>
    <w:rsid w:val="00A3644F"/>
    <w:rsid w:val="00A36D99"/>
    <w:rsid w:val="00A402CE"/>
    <w:rsid w:val="00A40C62"/>
    <w:rsid w:val="00A4224C"/>
    <w:rsid w:val="00A428F5"/>
    <w:rsid w:val="00A4315A"/>
    <w:rsid w:val="00A439C0"/>
    <w:rsid w:val="00A43B62"/>
    <w:rsid w:val="00A45C9D"/>
    <w:rsid w:val="00A506C0"/>
    <w:rsid w:val="00A5097C"/>
    <w:rsid w:val="00A51BF1"/>
    <w:rsid w:val="00A5515E"/>
    <w:rsid w:val="00A55510"/>
    <w:rsid w:val="00A5565D"/>
    <w:rsid w:val="00A60B84"/>
    <w:rsid w:val="00A60C8D"/>
    <w:rsid w:val="00A610EA"/>
    <w:rsid w:val="00A6176F"/>
    <w:rsid w:val="00A621BD"/>
    <w:rsid w:val="00A63B88"/>
    <w:rsid w:val="00A65C01"/>
    <w:rsid w:val="00A65DD0"/>
    <w:rsid w:val="00A66202"/>
    <w:rsid w:val="00A66DBE"/>
    <w:rsid w:val="00A70BE9"/>
    <w:rsid w:val="00A70E24"/>
    <w:rsid w:val="00A71102"/>
    <w:rsid w:val="00A720E5"/>
    <w:rsid w:val="00A72226"/>
    <w:rsid w:val="00A73CE2"/>
    <w:rsid w:val="00A75C6F"/>
    <w:rsid w:val="00A76728"/>
    <w:rsid w:val="00A76E46"/>
    <w:rsid w:val="00A8264C"/>
    <w:rsid w:val="00A830C3"/>
    <w:rsid w:val="00A83329"/>
    <w:rsid w:val="00A85AFD"/>
    <w:rsid w:val="00A9069F"/>
    <w:rsid w:val="00A932C9"/>
    <w:rsid w:val="00A952D7"/>
    <w:rsid w:val="00A95F5B"/>
    <w:rsid w:val="00AA0D62"/>
    <w:rsid w:val="00AA41FD"/>
    <w:rsid w:val="00AA445B"/>
    <w:rsid w:val="00AB0ACF"/>
    <w:rsid w:val="00AB247D"/>
    <w:rsid w:val="00AB24AE"/>
    <w:rsid w:val="00AB364E"/>
    <w:rsid w:val="00AB4591"/>
    <w:rsid w:val="00AB4747"/>
    <w:rsid w:val="00AB6793"/>
    <w:rsid w:val="00AB6CDC"/>
    <w:rsid w:val="00AB7224"/>
    <w:rsid w:val="00AB7EBC"/>
    <w:rsid w:val="00AC010B"/>
    <w:rsid w:val="00AC1624"/>
    <w:rsid w:val="00AC2391"/>
    <w:rsid w:val="00AC38DC"/>
    <w:rsid w:val="00AC5167"/>
    <w:rsid w:val="00AD31D6"/>
    <w:rsid w:val="00AD570B"/>
    <w:rsid w:val="00AD5AAD"/>
    <w:rsid w:val="00AD5F24"/>
    <w:rsid w:val="00AD7EB2"/>
    <w:rsid w:val="00AE100E"/>
    <w:rsid w:val="00AE1530"/>
    <w:rsid w:val="00AE2964"/>
    <w:rsid w:val="00AE33B6"/>
    <w:rsid w:val="00AE392E"/>
    <w:rsid w:val="00AE3979"/>
    <w:rsid w:val="00AE430A"/>
    <w:rsid w:val="00AE612A"/>
    <w:rsid w:val="00AE67FD"/>
    <w:rsid w:val="00AE796B"/>
    <w:rsid w:val="00AF0A69"/>
    <w:rsid w:val="00AF168C"/>
    <w:rsid w:val="00AF2F4D"/>
    <w:rsid w:val="00AF3B5D"/>
    <w:rsid w:val="00B0031D"/>
    <w:rsid w:val="00B02A0D"/>
    <w:rsid w:val="00B04851"/>
    <w:rsid w:val="00B04F00"/>
    <w:rsid w:val="00B0573B"/>
    <w:rsid w:val="00B06009"/>
    <w:rsid w:val="00B06612"/>
    <w:rsid w:val="00B07626"/>
    <w:rsid w:val="00B07F30"/>
    <w:rsid w:val="00B113FD"/>
    <w:rsid w:val="00B12D7C"/>
    <w:rsid w:val="00B148BF"/>
    <w:rsid w:val="00B15C47"/>
    <w:rsid w:val="00B17548"/>
    <w:rsid w:val="00B20EE9"/>
    <w:rsid w:val="00B22AD5"/>
    <w:rsid w:val="00B275B5"/>
    <w:rsid w:val="00B27D20"/>
    <w:rsid w:val="00B311DD"/>
    <w:rsid w:val="00B31D9E"/>
    <w:rsid w:val="00B3346E"/>
    <w:rsid w:val="00B379DA"/>
    <w:rsid w:val="00B423E1"/>
    <w:rsid w:val="00B4370F"/>
    <w:rsid w:val="00B45DE3"/>
    <w:rsid w:val="00B478B4"/>
    <w:rsid w:val="00B47998"/>
    <w:rsid w:val="00B5183B"/>
    <w:rsid w:val="00B528B3"/>
    <w:rsid w:val="00B5318D"/>
    <w:rsid w:val="00B53B40"/>
    <w:rsid w:val="00B6101F"/>
    <w:rsid w:val="00B61DFA"/>
    <w:rsid w:val="00B629DB"/>
    <w:rsid w:val="00B63729"/>
    <w:rsid w:val="00B650A9"/>
    <w:rsid w:val="00B66AF2"/>
    <w:rsid w:val="00B743EA"/>
    <w:rsid w:val="00B75287"/>
    <w:rsid w:val="00B82C85"/>
    <w:rsid w:val="00B84004"/>
    <w:rsid w:val="00B845C0"/>
    <w:rsid w:val="00B8573C"/>
    <w:rsid w:val="00B86234"/>
    <w:rsid w:val="00B8641D"/>
    <w:rsid w:val="00B909DF"/>
    <w:rsid w:val="00B90D62"/>
    <w:rsid w:val="00B91CA0"/>
    <w:rsid w:val="00B91DA8"/>
    <w:rsid w:val="00B9391F"/>
    <w:rsid w:val="00B95FCC"/>
    <w:rsid w:val="00BA2404"/>
    <w:rsid w:val="00BA2606"/>
    <w:rsid w:val="00BA42E4"/>
    <w:rsid w:val="00BA4BAE"/>
    <w:rsid w:val="00BA6CFB"/>
    <w:rsid w:val="00BA75D3"/>
    <w:rsid w:val="00BB0FC0"/>
    <w:rsid w:val="00BB1558"/>
    <w:rsid w:val="00BB16A3"/>
    <w:rsid w:val="00BB17F8"/>
    <w:rsid w:val="00BB3778"/>
    <w:rsid w:val="00BB57A4"/>
    <w:rsid w:val="00BB57A5"/>
    <w:rsid w:val="00BB6346"/>
    <w:rsid w:val="00BB68EC"/>
    <w:rsid w:val="00BB7785"/>
    <w:rsid w:val="00BB7F82"/>
    <w:rsid w:val="00BC0303"/>
    <w:rsid w:val="00BC1838"/>
    <w:rsid w:val="00BC7EAD"/>
    <w:rsid w:val="00BC7FB4"/>
    <w:rsid w:val="00BD1AC5"/>
    <w:rsid w:val="00BD2067"/>
    <w:rsid w:val="00BD20CE"/>
    <w:rsid w:val="00BD2EF3"/>
    <w:rsid w:val="00BD6BA9"/>
    <w:rsid w:val="00BE0F7E"/>
    <w:rsid w:val="00BE2F02"/>
    <w:rsid w:val="00BE7EA8"/>
    <w:rsid w:val="00BF234E"/>
    <w:rsid w:val="00BF3C4A"/>
    <w:rsid w:val="00BF54DB"/>
    <w:rsid w:val="00BF71CB"/>
    <w:rsid w:val="00BF7B19"/>
    <w:rsid w:val="00BF7B9E"/>
    <w:rsid w:val="00C01110"/>
    <w:rsid w:val="00C01B07"/>
    <w:rsid w:val="00C035C3"/>
    <w:rsid w:val="00C1158A"/>
    <w:rsid w:val="00C1204B"/>
    <w:rsid w:val="00C13057"/>
    <w:rsid w:val="00C167EB"/>
    <w:rsid w:val="00C2081A"/>
    <w:rsid w:val="00C22DE9"/>
    <w:rsid w:val="00C2585C"/>
    <w:rsid w:val="00C25DF0"/>
    <w:rsid w:val="00C264E2"/>
    <w:rsid w:val="00C26ED0"/>
    <w:rsid w:val="00C3071B"/>
    <w:rsid w:val="00C31623"/>
    <w:rsid w:val="00C31D68"/>
    <w:rsid w:val="00C32A4C"/>
    <w:rsid w:val="00C33F5D"/>
    <w:rsid w:val="00C3573D"/>
    <w:rsid w:val="00C36FEB"/>
    <w:rsid w:val="00C40002"/>
    <w:rsid w:val="00C40455"/>
    <w:rsid w:val="00C4047F"/>
    <w:rsid w:val="00C42273"/>
    <w:rsid w:val="00C45064"/>
    <w:rsid w:val="00C453D1"/>
    <w:rsid w:val="00C4559C"/>
    <w:rsid w:val="00C465F1"/>
    <w:rsid w:val="00C467DF"/>
    <w:rsid w:val="00C47018"/>
    <w:rsid w:val="00C47428"/>
    <w:rsid w:val="00C47539"/>
    <w:rsid w:val="00C4784A"/>
    <w:rsid w:val="00C509D8"/>
    <w:rsid w:val="00C54372"/>
    <w:rsid w:val="00C55E80"/>
    <w:rsid w:val="00C568D5"/>
    <w:rsid w:val="00C56C4C"/>
    <w:rsid w:val="00C60212"/>
    <w:rsid w:val="00C60A20"/>
    <w:rsid w:val="00C616D5"/>
    <w:rsid w:val="00C61770"/>
    <w:rsid w:val="00C6341C"/>
    <w:rsid w:val="00C63C16"/>
    <w:rsid w:val="00C65872"/>
    <w:rsid w:val="00C65D5D"/>
    <w:rsid w:val="00C666D2"/>
    <w:rsid w:val="00C70047"/>
    <w:rsid w:val="00C711B3"/>
    <w:rsid w:val="00C73394"/>
    <w:rsid w:val="00C735AE"/>
    <w:rsid w:val="00C73768"/>
    <w:rsid w:val="00C76B81"/>
    <w:rsid w:val="00C83219"/>
    <w:rsid w:val="00C83566"/>
    <w:rsid w:val="00C83D93"/>
    <w:rsid w:val="00C8508F"/>
    <w:rsid w:val="00C85E87"/>
    <w:rsid w:val="00C85F3B"/>
    <w:rsid w:val="00C87B1C"/>
    <w:rsid w:val="00C87C4B"/>
    <w:rsid w:val="00C91019"/>
    <w:rsid w:val="00C92A7E"/>
    <w:rsid w:val="00C932C1"/>
    <w:rsid w:val="00C93B84"/>
    <w:rsid w:val="00C93F7E"/>
    <w:rsid w:val="00C94B01"/>
    <w:rsid w:val="00C94BD5"/>
    <w:rsid w:val="00C95851"/>
    <w:rsid w:val="00C967C4"/>
    <w:rsid w:val="00C970C1"/>
    <w:rsid w:val="00CA0E13"/>
    <w:rsid w:val="00CA1473"/>
    <w:rsid w:val="00CA3FC0"/>
    <w:rsid w:val="00CA65C7"/>
    <w:rsid w:val="00CA754B"/>
    <w:rsid w:val="00CA7C5E"/>
    <w:rsid w:val="00CB018C"/>
    <w:rsid w:val="00CB031E"/>
    <w:rsid w:val="00CB05E7"/>
    <w:rsid w:val="00CB39D1"/>
    <w:rsid w:val="00CB5C56"/>
    <w:rsid w:val="00CB7A0D"/>
    <w:rsid w:val="00CC04A8"/>
    <w:rsid w:val="00CC0B44"/>
    <w:rsid w:val="00CC1C95"/>
    <w:rsid w:val="00CC6026"/>
    <w:rsid w:val="00CC67CA"/>
    <w:rsid w:val="00CC6B18"/>
    <w:rsid w:val="00CC6E14"/>
    <w:rsid w:val="00CC7260"/>
    <w:rsid w:val="00CD0014"/>
    <w:rsid w:val="00CD15DE"/>
    <w:rsid w:val="00CD22BB"/>
    <w:rsid w:val="00CD2489"/>
    <w:rsid w:val="00CD44EC"/>
    <w:rsid w:val="00CD5157"/>
    <w:rsid w:val="00CD647B"/>
    <w:rsid w:val="00CD6B34"/>
    <w:rsid w:val="00CE7AAA"/>
    <w:rsid w:val="00CF271F"/>
    <w:rsid w:val="00CF2CEB"/>
    <w:rsid w:val="00CF405B"/>
    <w:rsid w:val="00CF51F1"/>
    <w:rsid w:val="00CF6781"/>
    <w:rsid w:val="00CF74B2"/>
    <w:rsid w:val="00D01ED1"/>
    <w:rsid w:val="00D02BD3"/>
    <w:rsid w:val="00D03464"/>
    <w:rsid w:val="00D04D86"/>
    <w:rsid w:val="00D04E7C"/>
    <w:rsid w:val="00D0553E"/>
    <w:rsid w:val="00D061E9"/>
    <w:rsid w:val="00D10260"/>
    <w:rsid w:val="00D11CFD"/>
    <w:rsid w:val="00D11D29"/>
    <w:rsid w:val="00D129D9"/>
    <w:rsid w:val="00D141C0"/>
    <w:rsid w:val="00D16B00"/>
    <w:rsid w:val="00D16E6E"/>
    <w:rsid w:val="00D20CC7"/>
    <w:rsid w:val="00D21009"/>
    <w:rsid w:val="00D25B95"/>
    <w:rsid w:val="00D25C14"/>
    <w:rsid w:val="00D25F9C"/>
    <w:rsid w:val="00D27134"/>
    <w:rsid w:val="00D27351"/>
    <w:rsid w:val="00D30471"/>
    <w:rsid w:val="00D30510"/>
    <w:rsid w:val="00D30F12"/>
    <w:rsid w:val="00D35087"/>
    <w:rsid w:val="00D374DA"/>
    <w:rsid w:val="00D41354"/>
    <w:rsid w:val="00D41974"/>
    <w:rsid w:val="00D4371E"/>
    <w:rsid w:val="00D4375D"/>
    <w:rsid w:val="00D46D9A"/>
    <w:rsid w:val="00D47B92"/>
    <w:rsid w:val="00D50E84"/>
    <w:rsid w:val="00D51B90"/>
    <w:rsid w:val="00D52B31"/>
    <w:rsid w:val="00D55343"/>
    <w:rsid w:val="00D56D19"/>
    <w:rsid w:val="00D6042C"/>
    <w:rsid w:val="00D61570"/>
    <w:rsid w:val="00D61BEA"/>
    <w:rsid w:val="00D6201D"/>
    <w:rsid w:val="00D63EAD"/>
    <w:rsid w:val="00D66103"/>
    <w:rsid w:val="00D66153"/>
    <w:rsid w:val="00D706FC"/>
    <w:rsid w:val="00D75397"/>
    <w:rsid w:val="00D778F9"/>
    <w:rsid w:val="00D8133F"/>
    <w:rsid w:val="00D821E8"/>
    <w:rsid w:val="00D823AA"/>
    <w:rsid w:val="00D827BD"/>
    <w:rsid w:val="00D82D0B"/>
    <w:rsid w:val="00D83B2E"/>
    <w:rsid w:val="00D83BE8"/>
    <w:rsid w:val="00D94434"/>
    <w:rsid w:val="00D94750"/>
    <w:rsid w:val="00D9509B"/>
    <w:rsid w:val="00D9595E"/>
    <w:rsid w:val="00D9739A"/>
    <w:rsid w:val="00DA01EB"/>
    <w:rsid w:val="00DA10CB"/>
    <w:rsid w:val="00DA194D"/>
    <w:rsid w:val="00DA20E8"/>
    <w:rsid w:val="00DA25E4"/>
    <w:rsid w:val="00DA27D9"/>
    <w:rsid w:val="00DA319E"/>
    <w:rsid w:val="00DA3E6C"/>
    <w:rsid w:val="00DA5E1D"/>
    <w:rsid w:val="00DA691B"/>
    <w:rsid w:val="00DA6EFF"/>
    <w:rsid w:val="00DA7082"/>
    <w:rsid w:val="00DB0BEB"/>
    <w:rsid w:val="00DB1A6B"/>
    <w:rsid w:val="00DB1B3E"/>
    <w:rsid w:val="00DB230E"/>
    <w:rsid w:val="00DB254E"/>
    <w:rsid w:val="00DC227E"/>
    <w:rsid w:val="00DC367C"/>
    <w:rsid w:val="00DC3B09"/>
    <w:rsid w:val="00DC56A3"/>
    <w:rsid w:val="00DC5BFD"/>
    <w:rsid w:val="00DC65B7"/>
    <w:rsid w:val="00DD5DE0"/>
    <w:rsid w:val="00DD6294"/>
    <w:rsid w:val="00DD6815"/>
    <w:rsid w:val="00DD7999"/>
    <w:rsid w:val="00DD7F56"/>
    <w:rsid w:val="00DE04C9"/>
    <w:rsid w:val="00DE0B96"/>
    <w:rsid w:val="00DE0E39"/>
    <w:rsid w:val="00DE0E65"/>
    <w:rsid w:val="00DE24E6"/>
    <w:rsid w:val="00DE2AB6"/>
    <w:rsid w:val="00DE5C06"/>
    <w:rsid w:val="00DE631E"/>
    <w:rsid w:val="00DE6503"/>
    <w:rsid w:val="00DE6DF1"/>
    <w:rsid w:val="00DF0884"/>
    <w:rsid w:val="00DF2D92"/>
    <w:rsid w:val="00DF41CE"/>
    <w:rsid w:val="00DF50F3"/>
    <w:rsid w:val="00E00073"/>
    <w:rsid w:val="00E0011D"/>
    <w:rsid w:val="00E001EC"/>
    <w:rsid w:val="00E01019"/>
    <w:rsid w:val="00E01523"/>
    <w:rsid w:val="00E01C56"/>
    <w:rsid w:val="00E03533"/>
    <w:rsid w:val="00E038B3"/>
    <w:rsid w:val="00E03EEF"/>
    <w:rsid w:val="00E04415"/>
    <w:rsid w:val="00E0494D"/>
    <w:rsid w:val="00E05B35"/>
    <w:rsid w:val="00E07D49"/>
    <w:rsid w:val="00E07FE4"/>
    <w:rsid w:val="00E103D6"/>
    <w:rsid w:val="00E108CD"/>
    <w:rsid w:val="00E118A8"/>
    <w:rsid w:val="00E126AB"/>
    <w:rsid w:val="00E12D28"/>
    <w:rsid w:val="00E1402C"/>
    <w:rsid w:val="00E14E45"/>
    <w:rsid w:val="00E169C3"/>
    <w:rsid w:val="00E176A1"/>
    <w:rsid w:val="00E17B46"/>
    <w:rsid w:val="00E207C0"/>
    <w:rsid w:val="00E22748"/>
    <w:rsid w:val="00E240BA"/>
    <w:rsid w:val="00E24BD9"/>
    <w:rsid w:val="00E25F3D"/>
    <w:rsid w:val="00E329B1"/>
    <w:rsid w:val="00E33A14"/>
    <w:rsid w:val="00E33A7F"/>
    <w:rsid w:val="00E37316"/>
    <w:rsid w:val="00E373D2"/>
    <w:rsid w:val="00E3761A"/>
    <w:rsid w:val="00E401E2"/>
    <w:rsid w:val="00E40E58"/>
    <w:rsid w:val="00E44ECB"/>
    <w:rsid w:val="00E4699D"/>
    <w:rsid w:val="00E53722"/>
    <w:rsid w:val="00E552B9"/>
    <w:rsid w:val="00E562B2"/>
    <w:rsid w:val="00E6054E"/>
    <w:rsid w:val="00E61969"/>
    <w:rsid w:val="00E64947"/>
    <w:rsid w:val="00E66C58"/>
    <w:rsid w:val="00E66D06"/>
    <w:rsid w:val="00E675C0"/>
    <w:rsid w:val="00E70938"/>
    <w:rsid w:val="00E70B43"/>
    <w:rsid w:val="00E7213A"/>
    <w:rsid w:val="00E72CB8"/>
    <w:rsid w:val="00E740F4"/>
    <w:rsid w:val="00E7498F"/>
    <w:rsid w:val="00E82FC8"/>
    <w:rsid w:val="00E84909"/>
    <w:rsid w:val="00E87918"/>
    <w:rsid w:val="00E9071A"/>
    <w:rsid w:val="00E92CC6"/>
    <w:rsid w:val="00E94B28"/>
    <w:rsid w:val="00E9521A"/>
    <w:rsid w:val="00E959E6"/>
    <w:rsid w:val="00E96054"/>
    <w:rsid w:val="00E96EA4"/>
    <w:rsid w:val="00E97E42"/>
    <w:rsid w:val="00EA0551"/>
    <w:rsid w:val="00EA0CB9"/>
    <w:rsid w:val="00EA114C"/>
    <w:rsid w:val="00EA1AAA"/>
    <w:rsid w:val="00EA228C"/>
    <w:rsid w:val="00EA2B25"/>
    <w:rsid w:val="00EA3610"/>
    <w:rsid w:val="00EB0DB0"/>
    <w:rsid w:val="00EB1BB6"/>
    <w:rsid w:val="00EB2222"/>
    <w:rsid w:val="00EB3F02"/>
    <w:rsid w:val="00EB4CC6"/>
    <w:rsid w:val="00EB58BB"/>
    <w:rsid w:val="00EC0E9B"/>
    <w:rsid w:val="00EC2E13"/>
    <w:rsid w:val="00EC3105"/>
    <w:rsid w:val="00EC4B65"/>
    <w:rsid w:val="00EC4C52"/>
    <w:rsid w:val="00EC5E5C"/>
    <w:rsid w:val="00EC7048"/>
    <w:rsid w:val="00EC7520"/>
    <w:rsid w:val="00ED09C9"/>
    <w:rsid w:val="00ED0CEC"/>
    <w:rsid w:val="00EE06FD"/>
    <w:rsid w:val="00EE1102"/>
    <w:rsid w:val="00EE14DB"/>
    <w:rsid w:val="00EE1D1E"/>
    <w:rsid w:val="00EE4333"/>
    <w:rsid w:val="00EE47C1"/>
    <w:rsid w:val="00EE55C3"/>
    <w:rsid w:val="00EE5764"/>
    <w:rsid w:val="00EE600D"/>
    <w:rsid w:val="00EE6013"/>
    <w:rsid w:val="00EE6529"/>
    <w:rsid w:val="00EE7ED4"/>
    <w:rsid w:val="00EF1421"/>
    <w:rsid w:val="00EF26C5"/>
    <w:rsid w:val="00EF3347"/>
    <w:rsid w:val="00EF393E"/>
    <w:rsid w:val="00EF4BB2"/>
    <w:rsid w:val="00EF6D1D"/>
    <w:rsid w:val="00F00BBA"/>
    <w:rsid w:val="00F01A16"/>
    <w:rsid w:val="00F02B8D"/>
    <w:rsid w:val="00F03412"/>
    <w:rsid w:val="00F03950"/>
    <w:rsid w:val="00F03A8C"/>
    <w:rsid w:val="00F03CC4"/>
    <w:rsid w:val="00F05886"/>
    <w:rsid w:val="00F070A3"/>
    <w:rsid w:val="00F07B48"/>
    <w:rsid w:val="00F110E3"/>
    <w:rsid w:val="00F13D54"/>
    <w:rsid w:val="00F160C8"/>
    <w:rsid w:val="00F17AB0"/>
    <w:rsid w:val="00F21BE7"/>
    <w:rsid w:val="00F22C54"/>
    <w:rsid w:val="00F23BB9"/>
    <w:rsid w:val="00F241DE"/>
    <w:rsid w:val="00F25A40"/>
    <w:rsid w:val="00F273E2"/>
    <w:rsid w:val="00F33B5D"/>
    <w:rsid w:val="00F36A1F"/>
    <w:rsid w:val="00F41007"/>
    <w:rsid w:val="00F42278"/>
    <w:rsid w:val="00F42DF9"/>
    <w:rsid w:val="00F47DB4"/>
    <w:rsid w:val="00F505F9"/>
    <w:rsid w:val="00F51FF4"/>
    <w:rsid w:val="00F520F3"/>
    <w:rsid w:val="00F53A7A"/>
    <w:rsid w:val="00F54432"/>
    <w:rsid w:val="00F54925"/>
    <w:rsid w:val="00F55C40"/>
    <w:rsid w:val="00F56B34"/>
    <w:rsid w:val="00F578B9"/>
    <w:rsid w:val="00F60C9D"/>
    <w:rsid w:val="00F60CC1"/>
    <w:rsid w:val="00F615D3"/>
    <w:rsid w:val="00F61709"/>
    <w:rsid w:val="00F63CA6"/>
    <w:rsid w:val="00F64A00"/>
    <w:rsid w:val="00F65A17"/>
    <w:rsid w:val="00F65AF8"/>
    <w:rsid w:val="00F672C7"/>
    <w:rsid w:val="00F72258"/>
    <w:rsid w:val="00F72D1D"/>
    <w:rsid w:val="00F737A1"/>
    <w:rsid w:val="00F74147"/>
    <w:rsid w:val="00F74189"/>
    <w:rsid w:val="00F74B85"/>
    <w:rsid w:val="00F74CB1"/>
    <w:rsid w:val="00F76DD6"/>
    <w:rsid w:val="00F7757E"/>
    <w:rsid w:val="00F77CB5"/>
    <w:rsid w:val="00F8049E"/>
    <w:rsid w:val="00F80AF9"/>
    <w:rsid w:val="00F817A2"/>
    <w:rsid w:val="00F819F2"/>
    <w:rsid w:val="00F8388C"/>
    <w:rsid w:val="00F857B2"/>
    <w:rsid w:val="00F876B4"/>
    <w:rsid w:val="00F876CA"/>
    <w:rsid w:val="00F93EB8"/>
    <w:rsid w:val="00F93F48"/>
    <w:rsid w:val="00F97F30"/>
    <w:rsid w:val="00FA01AD"/>
    <w:rsid w:val="00FA2665"/>
    <w:rsid w:val="00FA2CB5"/>
    <w:rsid w:val="00FA2FDF"/>
    <w:rsid w:val="00FA4616"/>
    <w:rsid w:val="00FA5AC0"/>
    <w:rsid w:val="00FA7841"/>
    <w:rsid w:val="00FB01FB"/>
    <w:rsid w:val="00FB267A"/>
    <w:rsid w:val="00FB277E"/>
    <w:rsid w:val="00FB27B8"/>
    <w:rsid w:val="00FB354A"/>
    <w:rsid w:val="00FB43D1"/>
    <w:rsid w:val="00FB5B6E"/>
    <w:rsid w:val="00FB61B7"/>
    <w:rsid w:val="00FB663F"/>
    <w:rsid w:val="00FC048F"/>
    <w:rsid w:val="00FC24BD"/>
    <w:rsid w:val="00FC26B3"/>
    <w:rsid w:val="00FC2D9E"/>
    <w:rsid w:val="00FC5BA8"/>
    <w:rsid w:val="00FC765D"/>
    <w:rsid w:val="00FD160D"/>
    <w:rsid w:val="00FD224A"/>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29E5"/>
    <w:rsid w:val="00FF6277"/>
    <w:rsid w:val="00FF6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rules v:ext="edit">
        <o:r id="V:Rule2" type="connector" idref="#AutoShape 3"/>
      </o:rules>
    </o:shapelayout>
  </w:shapeDefaults>
  <w:decimalSymbol w:val="."/>
  <w:listSeparator w:val=","/>
  <w15:docId w15:val="{639E6670-2EDB-4706-B739-15EFE71F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link w:val="AHPRAbodyboldChar"/>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 w:type="paragraph" w:customStyle="1" w:styleId="AHPRAbodytext">
    <w:name w:val="AHPRA body text"/>
    <w:basedOn w:val="Normal"/>
    <w:rsid w:val="00655961"/>
    <w:pPr>
      <w:spacing w:line="240" w:lineRule="auto"/>
    </w:pPr>
    <w:rPr>
      <w:rFonts w:eastAsia="Cambria" w:cs="Arial"/>
      <w:szCs w:val="24"/>
      <w:lang w:val="en-US"/>
    </w:rPr>
  </w:style>
  <w:style w:type="character" w:customStyle="1" w:styleId="AHPRAbodyboldChar">
    <w:name w:val="AHPRA body bold Char"/>
    <w:basedOn w:val="AHPRAbodyChar"/>
    <w:link w:val="AHPRAbodybold"/>
    <w:rsid w:val="00046CA0"/>
    <w:rPr>
      <w:rFonts w:ascii="Arial" w:eastAsia="Cambria" w:hAnsi="Arial" w:cs="Arial"/>
      <w:b/>
      <w:sz w:val="20"/>
      <w:szCs w:val="24"/>
      <w:lang w:eastAsia="en-US"/>
    </w:rPr>
  </w:style>
  <w:style w:type="paragraph" w:customStyle="1" w:styleId="AHPRAnumberedsubheadinglevel10">
    <w:name w:val="AHPRA numbered subheading level 1"/>
    <w:basedOn w:val="AHPRASubheading"/>
    <w:next w:val="AHPRAnumberedbulletpoint"/>
    <w:rsid w:val="001F72E6"/>
    <w:pPr>
      <w:numPr>
        <w:numId w:val="27"/>
      </w:numPr>
      <w:tabs>
        <w:tab w:val="num" w:pos="360"/>
      </w:tabs>
      <w:ind w:left="369" w:hanging="369"/>
    </w:pPr>
    <w:rPr>
      <w:color w:val="008EC4"/>
      <w:lang w:val="en-US"/>
    </w:rPr>
  </w:style>
  <w:style w:type="numbering" w:customStyle="1" w:styleId="AHPRAlist">
    <w:name w:val="AHPRA list"/>
    <w:uiPriority w:val="99"/>
    <w:rsid w:val="001F72E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074">
      <w:bodyDiv w:val="1"/>
      <w:marLeft w:val="0"/>
      <w:marRight w:val="0"/>
      <w:marTop w:val="0"/>
      <w:marBottom w:val="0"/>
      <w:divBdr>
        <w:top w:val="none" w:sz="0" w:space="0" w:color="auto"/>
        <w:left w:val="none" w:sz="0" w:space="0" w:color="auto"/>
        <w:bottom w:val="none" w:sz="0" w:space="0" w:color="auto"/>
        <w:right w:val="none" w:sz="0" w:space="0" w:color="auto"/>
      </w:divBdr>
      <w:divsChild>
        <w:div w:id="2020811481">
          <w:marLeft w:val="0"/>
          <w:marRight w:val="0"/>
          <w:marTop w:val="0"/>
          <w:marBottom w:val="0"/>
          <w:divBdr>
            <w:top w:val="none" w:sz="0" w:space="0" w:color="auto"/>
            <w:left w:val="none" w:sz="0" w:space="0" w:color="auto"/>
            <w:bottom w:val="none" w:sz="0" w:space="0" w:color="auto"/>
            <w:right w:val="none" w:sz="0" w:space="0" w:color="auto"/>
          </w:divBdr>
          <w:divsChild>
            <w:div w:id="104615377">
              <w:marLeft w:val="0"/>
              <w:marRight w:val="0"/>
              <w:marTop w:val="0"/>
              <w:marBottom w:val="0"/>
              <w:divBdr>
                <w:top w:val="none" w:sz="0" w:space="0" w:color="auto"/>
                <w:left w:val="none" w:sz="0" w:space="0" w:color="auto"/>
                <w:bottom w:val="none" w:sz="0" w:space="0" w:color="auto"/>
                <w:right w:val="none" w:sz="0" w:space="0" w:color="auto"/>
              </w:divBdr>
              <w:divsChild>
                <w:div w:id="40402563">
                  <w:marLeft w:val="0"/>
                  <w:marRight w:val="0"/>
                  <w:marTop w:val="0"/>
                  <w:marBottom w:val="0"/>
                  <w:divBdr>
                    <w:top w:val="none" w:sz="0" w:space="0" w:color="auto"/>
                    <w:left w:val="none" w:sz="0" w:space="0" w:color="auto"/>
                    <w:bottom w:val="none" w:sz="0" w:space="0" w:color="auto"/>
                    <w:right w:val="none" w:sz="0" w:space="0" w:color="auto"/>
                  </w:divBdr>
                  <w:divsChild>
                    <w:div w:id="394592546">
                      <w:marLeft w:val="0"/>
                      <w:marRight w:val="0"/>
                      <w:marTop w:val="0"/>
                      <w:marBottom w:val="0"/>
                      <w:divBdr>
                        <w:top w:val="none" w:sz="0" w:space="0" w:color="auto"/>
                        <w:left w:val="none" w:sz="0" w:space="0" w:color="auto"/>
                        <w:bottom w:val="none" w:sz="0" w:space="0" w:color="auto"/>
                        <w:right w:val="none" w:sz="0" w:space="0" w:color="auto"/>
                      </w:divBdr>
                      <w:divsChild>
                        <w:div w:id="1773472766">
                          <w:marLeft w:val="0"/>
                          <w:marRight w:val="0"/>
                          <w:marTop w:val="0"/>
                          <w:marBottom w:val="0"/>
                          <w:divBdr>
                            <w:top w:val="none" w:sz="0" w:space="0" w:color="auto"/>
                            <w:left w:val="none" w:sz="0" w:space="0" w:color="auto"/>
                            <w:bottom w:val="none" w:sz="0" w:space="0" w:color="auto"/>
                            <w:right w:val="none" w:sz="0" w:space="0" w:color="auto"/>
                          </w:divBdr>
                          <w:divsChild>
                            <w:div w:id="63645408">
                              <w:marLeft w:val="0"/>
                              <w:marRight w:val="0"/>
                              <w:marTop w:val="0"/>
                              <w:marBottom w:val="0"/>
                              <w:divBdr>
                                <w:top w:val="none" w:sz="0" w:space="0" w:color="auto"/>
                                <w:left w:val="none" w:sz="0" w:space="0" w:color="auto"/>
                                <w:bottom w:val="none" w:sz="0" w:space="0" w:color="auto"/>
                                <w:right w:val="none" w:sz="0" w:space="0" w:color="auto"/>
                              </w:divBdr>
                              <w:divsChild>
                                <w:div w:id="927886197">
                                  <w:marLeft w:val="0"/>
                                  <w:marRight w:val="0"/>
                                  <w:marTop w:val="0"/>
                                  <w:marBottom w:val="250"/>
                                  <w:divBdr>
                                    <w:top w:val="none" w:sz="0" w:space="0" w:color="auto"/>
                                    <w:left w:val="none" w:sz="0" w:space="0" w:color="auto"/>
                                    <w:bottom w:val="none" w:sz="0" w:space="0" w:color="auto"/>
                                    <w:right w:val="none" w:sz="0" w:space="0" w:color="auto"/>
                                  </w:divBdr>
                                  <w:divsChild>
                                    <w:div w:id="2727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Agency-Management-Committe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3DC5-C7C6-4822-9FA0-F2379505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of the Dental Board of Australia - 27 May  2016</vt:lpstr>
    </vt:vector>
  </TitlesOfParts>
  <Company>Department of Human Services</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Agency Management Committee - 20 March 2018</dc:title>
  <dc:subject>Communique</dc:subject>
  <dc:creator>AHPRA</dc:creator>
  <cp:keywords>20 March 2018</cp:keywords>
  <cp:lastModifiedBy>Sheryl Kamath</cp:lastModifiedBy>
  <cp:revision>2</cp:revision>
  <cp:lastPrinted>2016-12-28T00:00:00Z</cp:lastPrinted>
  <dcterms:created xsi:type="dcterms:W3CDTF">2018-04-20T04:43:00Z</dcterms:created>
  <dcterms:modified xsi:type="dcterms:W3CDTF">2018-04-20T04:43:00Z</dcterms:modified>
</cp:coreProperties>
</file>