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81" w:rsidRPr="00C3795C" w:rsidRDefault="005B3EF6" w:rsidP="00C3795C">
      <w:pPr>
        <w:pStyle w:val="AHPRADocumen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462915</wp:posOffset>
                </wp:positionV>
                <wp:extent cx="2267585" cy="0"/>
                <wp:effectExtent l="8890" t="8890" r="952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F2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15pt;margin-top:36.45pt;width:178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xn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nrw4xm0zSGqlDvjG6Qn+apfFP1ukVRlS2TDQ/DbWUNu4jOidyn+YjUU2Q+fFYMYAvhh&#10;Vqfa9B4SpoBOQZLzTRJ+cojCxzSdP84WM4z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"/>
            </w:pict>
          </mc:Fallback>
        </mc:AlternateContent>
      </w:r>
      <w:bookmarkStart w:id="0" w:name="_Toc316635487"/>
      <w:r w:rsidR="001D2FBB">
        <w:t>Video transcript</w:t>
      </w:r>
      <w:bookmarkStart w:id="1" w:name="_GoBack"/>
      <w:bookmarkEnd w:id="0"/>
      <w:bookmarkEnd w:id="1"/>
    </w:p>
    <w:p w:rsidR="00C3795C" w:rsidRDefault="00C3795C" w:rsidP="00FC2881">
      <w:pPr>
        <w:outlineLvl w:val="0"/>
      </w:pPr>
    </w:p>
    <w:p w:rsidR="00C35DE1" w:rsidRDefault="001D2FBB" w:rsidP="00C3795C">
      <w:pPr>
        <w:pStyle w:val="AHPRAbody"/>
      </w:pPr>
      <w:r>
        <w:t>September 2016</w:t>
      </w:r>
    </w:p>
    <w:p w:rsidR="00C3795C" w:rsidRDefault="001D2FBB" w:rsidP="00C3795C">
      <w:pPr>
        <w:pStyle w:val="AHPRADocumentsubheading"/>
      </w:pPr>
      <w:bookmarkStart w:id="2" w:name="_Toc316635488"/>
      <w:r>
        <w:t>Renewing your registration for health practitioners</w:t>
      </w:r>
      <w:bookmarkEnd w:id="2"/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 xml:space="preserve">If you are a registered health practitioner in </w:t>
      </w:r>
      <w:proofErr w:type="gramStart"/>
      <w:r w:rsidRPr="00465E11">
        <w:rPr>
          <w:rFonts w:cs="Arial"/>
          <w:sz w:val="20"/>
          <w:szCs w:val="20"/>
        </w:rPr>
        <w:t>Australia</w:t>
      </w:r>
      <w:proofErr w:type="gramEnd"/>
      <w:r w:rsidRPr="00465E11">
        <w:rPr>
          <w:rFonts w:cs="Arial"/>
          <w:sz w:val="20"/>
          <w:szCs w:val="20"/>
        </w:rPr>
        <w:t xml:space="preserve"> you must annually renew your registration to continue practising.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The quick and easy way to renew is online.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If you hold general, specialist or non-practising registration you must renew by the same date every year.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 xml:space="preserve">If you hold provisional or limited registration your renewal date is </w:t>
      </w:r>
      <w:proofErr w:type="gramStart"/>
      <w:r w:rsidRPr="00465E11">
        <w:rPr>
          <w:rFonts w:cs="Arial"/>
          <w:sz w:val="20"/>
          <w:szCs w:val="20"/>
        </w:rPr>
        <w:t>different</w:t>
      </w:r>
      <w:proofErr w:type="gramEnd"/>
      <w:r w:rsidRPr="00465E11">
        <w:rPr>
          <w:rFonts w:cs="Arial"/>
          <w:sz w:val="20"/>
          <w:szCs w:val="20"/>
        </w:rPr>
        <w:t xml:space="preserve"> and you are not able to renew online as extra information is required. 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Check your details on the online register of practitioners if you are unsure of your registration type or when it expires.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 xml:space="preserve">AHPRA and the National Boards send out email renewal reminders about eight weeks before your registration expires … so it’s important to keep your contact details up to date. 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 xml:space="preserve">Change your contact details using </w:t>
      </w:r>
      <w:r w:rsidR="00465E11">
        <w:rPr>
          <w:rFonts w:cs="Arial"/>
          <w:sz w:val="20"/>
          <w:szCs w:val="20"/>
        </w:rPr>
        <w:t>o</w:t>
      </w:r>
      <w:r w:rsidRPr="00465E11">
        <w:rPr>
          <w:rFonts w:cs="Arial"/>
          <w:sz w:val="20"/>
          <w:szCs w:val="20"/>
        </w:rPr>
        <w:t xml:space="preserve">nline </w:t>
      </w:r>
      <w:r w:rsidR="00465E11">
        <w:rPr>
          <w:rFonts w:cs="Arial"/>
          <w:sz w:val="20"/>
          <w:szCs w:val="20"/>
        </w:rPr>
        <w:t>s</w:t>
      </w:r>
      <w:r w:rsidRPr="00465E11">
        <w:rPr>
          <w:rFonts w:cs="Arial"/>
          <w:sz w:val="20"/>
          <w:szCs w:val="20"/>
        </w:rPr>
        <w:t>ervices for practitioners at any time.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The reminder includes details on how to renew online which is the best way to renew your registration.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To access online renewal:</w:t>
      </w:r>
    </w:p>
    <w:p w:rsidR="001D2FBB" w:rsidRPr="00465E11" w:rsidRDefault="001D2FBB" w:rsidP="00465E11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465E11">
        <w:rPr>
          <w:rFonts w:ascii="Arial" w:hAnsi="Arial" w:cs="Arial"/>
          <w:sz w:val="20"/>
          <w:szCs w:val="20"/>
        </w:rPr>
        <w:t>Click on the ‘log in to renew’ link in your email reminder or go to the online services login links on the AHPRA or National Boards’ websites.</w:t>
      </w:r>
    </w:p>
    <w:p w:rsidR="001D2FBB" w:rsidRPr="00465E11" w:rsidRDefault="001D2FBB" w:rsidP="00465E11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1D2FBB" w:rsidRPr="00465E11" w:rsidRDefault="001D2FBB" w:rsidP="00465E11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465E11">
        <w:rPr>
          <w:rFonts w:ascii="Arial" w:hAnsi="Arial" w:cs="Arial"/>
          <w:sz w:val="20"/>
          <w:szCs w:val="20"/>
        </w:rPr>
        <w:t xml:space="preserve">Enter your </w:t>
      </w:r>
      <w:proofErr w:type="gramStart"/>
      <w:r w:rsidRPr="00465E11">
        <w:rPr>
          <w:rFonts w:ascii="Arial" w:hAnsi="Arial" w:cs="Arial"/>
          <w:sz w:val="20"/>
          <w:szCs w:val="20"/>
        </w:rPr>
        <w:t>10 digit</w:t>
      </w:r>
      <w:proofErr w:type="gramEnd"/>
      <w:r w:rsidRPr="00465E11">
        <w:rPr>
          <w:rFonts w:ascii="Arial" w:hAnsi="Arial" w:cs="Arial"/>
          <w:sz w:val="20"/>
          <w:szCs w:val="20"/>
        </w:rPr>
        <w:t xml:space="preserve"> User ID.</w:t>
      </w:r>
    </w:p>
    <w:p w:rsidR="001D2FBB" w:rsidRPr="00465E11" w:rsidRDefault="001D2FBB" w:rsidP="00465E11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1D2FBB" w:rsidRPr="00465E11" w:rsidRDefault="001D2FBB" w:rsidP="00465E11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465E11">
        <w:rPr>
          <w:rFonts w:ascii="Arial" w:hAnsi="Arial" w:cs="Arial"/>
          <w:sz w:val="20"/>
          <w:szCs w:val="20"/>
        </w:rPr>
        <w:t>This will be populated automatically if you’re using the link in the reminder email.</w:t>
      </w:r>
    </w:p>
    <w:p w:rsidR="001D2FBB" w:rsidRPr="00465E11" w:rsidRDefault="001D2FBB" w:rsidP="00465E11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1D2FBB" w:rsidRPr="00465E11" w:rsidRDefault="001D2FBB" w:rsidP="00465E11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465E11">
        <w:rPr>
          <w:rFonts w:ascii="Arial" w:hAnsi="Arial" w:cs="Arial"/>
          <w:sz w:val="20"/>
          <w:szCs w:val="20"/>
        </w:rPr>
        <w:t>Enter your date of birth and password and then click ‘login’.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Once logged in you can</w:t>
      </w:r>
      <w:r w:rsidR="00465E11">
        <w:rPr>
          <w:rFonts w:cs="Arial"/>
          <w:sz w:val="20"/>
          <w:szCs w:val="20"/>
        </w:rPr>
        <w:t xml:space="preserve"> r</w:t>
      </w:r>
      <w:r w:rsidRPr="00465E11">
        <w:rPr>
          <w:rFonts w:cs="Arial"/>
          <w:sz w:val="20"/>
          <w:szCs w:val="20"/>
        </w:rPr>
        <w:t>enew your registration or confirm that you do not want to renew one or more of your registrations.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If you do not renew a registration it will lapse at the end of the renewal period.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To renew</w:t>
      </w:r>
      <w:r w:rsidR="00465E11" w:rsidRPr="00465E11">
        <w:rPr>
          <w:rFonts w:cs="Arial"/>
          <w:sz w:val="20"/>
          <w:szCs w:val="20"/>
        </w:rPr>
        <w:t xml:space="preserve"> </w:t>
      </w:r>
      <w:r w:rsidRPr="00465E11">
        <w:rPr>
          <w:rFonts w:cs="Arial"/>
          <w:sz w:val="20"/>
          <w:szCs w:val="20"/>
        </w:rPr>
        <w:t xml:space="preserve">your </w:t>
      </w:r>
      <w:proofErr w:type="gramStart"/>
      <w:r w:rsidRPr="00465E11">
        <w:rPr>
          <w:rFonts w:cs="Arial"/>
          <w:sz w:val="20"/>
          <w:szCs w:val="20"/>
        </w:rPr>
        <w:t>registration</w:t>
      </w:r>
      <w:proofErr w:type="gramEnd"/>
      <w:r w:rsidRPr="00465E11">
        <w:rPr>
          <w:rFonts w:cs="Arial"/>
          <w:sz w:val="20"/>
          <w:szCs w:val="20"/>
        </w:rPr>
        <w:t xml:space="preserve"> you must:</w:t>
      </w:r>
    </w:p>
    <w:p w:rsidR="001D2FBB" w:rsidRPr="00465E11" w:rsidRDefault="001D2FBB" w:rsidP="00465E11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65E11">
        <w:rPr>
          <w:rFonts w:ascii="Arial" w:hAnsi="Arial" w:cs="Arial"/>
          <w:sz w:val="20"/>
          <w:szCs w:val="20"/>
        </w:rPr>
        <w:t>answer the mandatory disclosure questions, and</w:t>
      </w:r>
    </w:p>
    <w:p w:rsidR="001D2FBB" w:rsidRPr="00465E11" w:rsidRDefault="001D2FBB" w:rsidP="00465E11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65E11">
        <w:rPr>
          <w:rFonts w:ascii="Arial" w:hAnsi="Arial" w:cs="Arial"/>
          <w:sz w:val="20"/>
          <w:szCs w:val="20"/>
        </w:rPr>
        <w:t>pay a renewal fee.</w:t>
      </w:r>
    </w:p>
    <w:p w:rsidR="001D2FBB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Changes to registration standards may mean renewal questions have been updated since you last renewed … so it’s important to read the standards and all questions carefully.</w:t>
      </w:r>
    </w:p>
    <w:p w:rsidR="00465E11" w:rsidRPr="00465E11" w:rsidRDefault="00465E11" w:rsidP="00465E11">
      <w:pPr>
        <w:rPr>
          <w:rFonts w:cs="Arial"/>
          <w:sz w:val="20"/>
          <w:szCs w:val="20"/>
        </w:rPr>
      </w:pP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lastRenderedPageBreak/>
        <w:t xml:space="preserve">Renewing registration is confirming that you have met or will meet your profession’s standards of practice during the period of registration. 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These declarations are subject to audit.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You must also confirm there have been no changes to your health or good standing since your last declaration which would affect your safe and effective practice.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This i</w:t>
      </w:r>
      <w:r w:rsidR="00465E11" w:rsidRPr="00465E11">
        <w:rPr>
          <w:rFonts w:cs="Arial"/>
          <w:sz w:val="20"/>
          <w:szCs w:val="20"/>
        </w:rPr>
        <w:t>n</w:t>
      </w:r>
      <w:r w:rsidRPr="00465E11">
        <w:rPr>
          <w:rFonts w:cs="Arial"/>
          <w:sz w:val="20"/>
          <w:szCs w:val="20"/>
        </w:rPr>
        <w:t>cludes any criminal charge or conviction for an offence punishable by imprisonment.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You must also disclose details of any complaints made against you to a registration authority or complaints entity.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Your professional declaration is a ‘true and correct’ record of your practice during the registration period.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Submitting a false declaration may result in action being taken against your registration.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The final step is to pay for renewal of registration with your profession’s National Board.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 xml:space="preserve">You can pay online by credit or debit card so have your card ready. 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 xml:space="preserve">After submitting your online </w:t>
      </w:r>
      <w:proofErr w:type="gramStart"/>
      <w:r w:rsidRPr="00465E11">
        <w:rPr>
          <w:rFonts w:cs="Arial"/>
          <w:sz w:val="20"/>
          <w:szCs w:val="20"/>
        </w:rPr>
        <w:t>renewal</w:t>
      </w:r>
      <w:proofErr w:type="gramEnd"/>
      <w:r w:rsidRPr="00465E11">
        <w:rPr>
          <w:rFonts w:cs="Arial"/>
          <w:sz w:val="20"/>
          <w:szCs w:val="20"/>
        </w:rPr>
        <w:t xml:space="preserve"> you will see if your application has been accepted as complete or if it is being assessed.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 xml:space="preserve">If further information is required AHPRA will </w:t>
      </w:r>
      <w:proofErr w:type="gramStart"/>
      <w:r w:rsidRPr="00465E11">
        <w:rPr>
          <w:rFonts w:cs="Arial"/>
          <w:sz w:val="20"/>
          <w:szCs w:val="20"/>
        </w:rPr>
        <w:t>contact</w:t>
      </w:r>
      <w:proofErr w:type="gramEnd"/>
      <w:r w:rsidRPr="00465E11">
        <w:rPr>
          <w:rFonts w:cs="Arial"/>
          <w:sz w:val="20"/>
          <w:szCs w:val="20"/>
        </w:rPr>
        <w:t xml:space="preserve"> you.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 xml:space="preserve">Your registration status is updated on the </w:t>
      </w:r>
      <w:r w:rsidRPr="00465E11">
        <w:rPr>
          <w:rFonts w:cs="Arial"/>
          <w:i/>
          <w:sz w:val="20"/>
          <w:szCs w:val="20"/>
        </w:rPr>
        <w:t>Register of practitioners</w:t>
      </w:r>
      <w:r w:rsidRPr="00465E11">
        <w:rPr>
          <w:rFonts w:cs="Arial"/>
          <w:sz w:val="20"/>
          <w:szCs w:val="20"/>
        </w:rPr>
        <w:t xml:space="preserve"> once your application has been finalised and payment is made.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 xml:space="preserve">You can also download your </w:t>
      </w:r>
      <w:r w:rsidRPr="00465E11">
        <w:rPr>
          <w:rFonts w:cs="Arial"/>
          <w:i/>
          <w:sz w:val="20"/>
          <w:szCs w:val="20"/>
        </w:rPr>
        <w:t>Certificate of registration</w:t>
      </w:r>
      <w:r w:rsidR="00465E11">
        <w:rPr>
          <w:rFonts w:cs="Arial"/>
          <w:sz w:val="20"/>
          <w:szCs w:val="20"/>
        </w:rPr>
        <w:t xml:space="preserve"> by logging in to online s</w:t>
      </w:r>
      <w:r w:rsidRPr="00465E11">
        <w:rPr>
          <w:rFonts w:cs="Arial"/>
          <w:sz w:val="20"/>
          <w:szCs w:val="20"/>
        </w:rPr>
        <w:t>ervices.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If you do not renew your registration on time, it will lapse. You will not be able to practise as a registered health practition</w:t>
      </w:r>
      <w:r w:rsidR="00465E11" w:rsidRPr="00465E11">
        <w:rPr>
          <w:rFonts w:cs="Arial"/>
          <w:sz w:val="20"/>
          <w:szCs w:val="20"/>
        </w:rPr>
        <w:t>e</w:t>
      </w:r>
      <w:r w:rsidRPr="00465E11">
        <w:rPr>
          <w:rFonts w:cs="Arial"/>
          <w:sz w:val="20"/>
          <w:szCs w:val="20"/>
        </w:rPr>
        <w:t>r and your details will be removed from the online register.</w:t>
      </w:r>
    </w:p>
    <w:p w:rsidR="001D2FBB" w:rsidRPr="00465E11" w:rsidRDefault="001D2FBB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>To start practising again you’ll need to make a new application for registration and provide documents for assessment against the current registration standards.</w:t>
      </w:r>
    </w:p>
    <w:p w:rsidR="00465E11" w:rsidRPr="00465E11" w:rsidRDefault="00465E11" w:rsidP="00465E11">
      <w:pPr>
        <w:rPr>
          <w:rFonts w:cs="Arial"/>
          <w:sz w:val="20"/>
          <w:szCs w:val="20"/>
        </w:rPr>
      </w:pPr>
      <w:r w:rsidRPr="00465E11">
        <w:rPr>
          <w:rFonts w:cs="Arial"/>
          <w:sz w:val="20"/>
          <w:szCs w:val="20"/>
        </w:rPr>
        <w:t xml:space="preserve">To find out more about renewal of registration and to access the National Boards’ websites, go to </w:t>
      </w:r>
      <w:hyperlink r:id="rId8" w:history="1">
        <w:r w:rsidRPr="00465E11">
          <w:rPr>
            <w:rStyle w:val="Hyperlink"/>
            <w:rFonts w:cs="Arial"/>
            <w:sz w:val="20"/>
            <w:szCs w:val="20"/>
          </w:rPr>
          <w:t>www.ahpra.gov.au</w:t>
        </w:r>
      </w:hyperlink>
      <w:r w:rsidRPr="00465E11">
        <w:rPr>
          <w:sz w:val="20"/>
          <w:szCs w:val="20"/>
        </w:rPr>
        <w:t>.</w:t>
      </w:r>
      <w:r w:rsidRPr="00465E11">
        <w:rPr>
          <w:rFonts w:cs="Arial"/>
          <w:sz w:val="20"/>
          <w:szCs w:val="20"/>
        </w:rPr>
        <w:t xml:space="preserve"> </w:t>
      </w:r>
    </w:p>
    <w:p w:rsidR="00E77E23" w:rsidRPr="00465E11" w:rsidRDefault="00E77E23" w:rsidP="00465E11">
      <w:pPr>
        <w:tabs>
          <w:tab w:val="left" w:pos="5678"/>
        </w:tabs>
        <w:rPr>
          <w:sz w:val="20"/>
          <w:szCs w:val="20"/>
        </w:rPr>
      </w:pPr>
    </w:p>
    <w:sectPr w:rsidR="00E77E23" w:rsidRPr="00465E11" w:rsidSect="004B43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05" w:rsidRDefault="00B22B05" w:rsidP="00FC2881">
      <w:pPr>
        <w:spacing w:after="0"/>
      </w:pPr>
      <w:r>
        <w:separator/>
      </w:r>
    </w:p>
    <w:p w:rsidR="00B22B05" w:rsidRDefault="00B22B05"/>
  </w:endnote>
  <w:endnote w:type="continuationSeparator" w:id="0">
    <w:p w:rsidR="00B22B05" w:rsidRDefault="00B22B05" w:rsidP="00FC2881">
      <w:pPr>
        <w:spacing w:after="0"/>
      </w:pPr>
      <w:r>
        <w:continuationSeparator/>
      </w:r>
    </w:p>
    <w:p w:rsidR="00B22B05" w:rsidRDefault="00B22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F7" w:rsidRDefault="00B6266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:rsidR="000A6BF7" w:rsidRDefault="000A6BF7" w:rsidP="00FC2881">
    <w:pPr>
      <w:pStyle w:val="AHPRAfootnote"/>
      <w:ind w:right="360"/>
    </w:pPr>
  </w:p>
  <w:p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28" w:rsidRDefault="001D2FBB" w:rsidP="001506FE">
    <w:pPr>
      <w:pStyle w:val="AHPRAfooter"/>
      <w:rPr>
        <w:szCs w:val="16"/>
      </w:rPr>
    </w:pPr>
    <w:r>
      <w:rPr>
        <w:szCs w:val="16"/>
      </w:rPr>
      <w:t>Video transcript – Renewing your registration for health practitioners</w:t>
    </w:r>
    <w:r w:rsidR="00E77E23" w:rsidRPr="00E77E23">
      <w:rPr>
        <w:szCs w:val="16"/>
      </w:rPr>
      <w:t>/</w:t>
    </w:r>
    <w:r>
      <w:rPr>
        <w:szCs w:val="16"/>
      </w:rPr>
      <w:t>September 2016</w:t>
    </w:r>
  </w:p>
  <w:p w:rsidR="000A6BF7" w:rsidRPr="000E7E28" w:rsidRDefault="00B22B05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BF70B6">
          <w:fldChar w:fldCharType="begin"/>
        </w:r>
        <w:r w:rsidR="00BF70B6">
          <w:instrText xml:space="preserve"> PAGE </w:instrText>
        </w:r>
        <w:r w:rsidR="00BF70B6">
          <w:fldChar w:fldCharType="separate"/>
        </w:r>
        <w:r w:rsidR="00BF70B6">
          <w:rPr>
            <w:noProof/>
          </w:rPr>
          <w:t>2</w:t>
        </w:r>
        <w:r w:rsidR="00BF70B6">
          <w:rPr>
            <w:noProof/>
          </w:rPr>
          <w:fldChar w:fldCharType="end"/>
        </w:r>
        <w:r w:rsidR="00E77E23" w:rsidRPr="000E7E28">
          <w:t xml:space="preserve"> of </w:t>
        </w:r>
        <w:r w:rsidR="00BF70B6">
          <w:fldChar w:fldCharType="begin"/>
        </w:r>
        <w:r w:rsidR="00BF70B6">
          <w:instrText xml:space="preserve"> NUMPAGES  </w:instrText>
        </w:r>
        <w:r w:rsidR="00BF70B6">
          <w:fldChar w:fldCharType="separate"/>
        </w:r>
        <w:r w:rsidR="00BF70B6">
          <w:rPr>
            <w:noProof/>
          </w:rPr>
          <w:t>2</w:t>
        </w:r>
        <w:r w:rsidR="00BF70B6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23" w:rsidRPr="00E77E23" w:rsidRDefault="00E77E23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E77E23" w:rsidRDefault="00E77E23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05" w:rsidRDefault="00B22B05" w:rsidP="000E7E28">
      <w:pPr>
        <w:spacing w:after="0"/>
      </w:pPr>
      <w:r>
        <w:separator/>
      </w:r>
    </w:p>
  </w:footnote>
  <w:footnote w:type="continuationSeparator" w:id="0">
    <w:p w:rsidR="00B22B05" w:rsidRDefault="00B22B05" w:rsidP="00FC2881">
      <w:pPr>
        <w:spacing w:after="0"/>
      </w:pPr>
      <w:r>
        <w:continuationSeparator/>
      </w:r>
    </w:p>
    <w:p w:rsidR="00B22B05" w:rsidRDefault="00B22B05"/>
  </w:footnote>
  <w:footnote w:type="continuationNotice" w:id="1">
    <w:p w:rsidR="00B22B05" w:rsidRDefault="00B22B0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F7" w:rsidRPr="00315933" w:rsidRDefault="000A6BF7" w:rsidP="00D638E0">
    <w:pPr>
      <w:ind w:left="-1134" w:right="-567"/>
      <w:jc w:val="right"/>
    </w:pPr>
  </w:p>
  <w:p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F7" w:rsidRDefault="000A6BF7" w:rsidP="00E844A0"/>
  <w:p w:rsidR="000A6BF7" w:rsidRDefault="000A6BF7" w:rsidP="00E844A0"/>
  <w:p w:rsidR="000A6BF7" w:rsidRDefault="000A6BF7" w:rsidP="00E844A0"/>
  <w:p w:rsidR="000A6BF7" w:rsidRDefault="000A6BF7" w:rsidP="00E844A0"/>
  <w:p w:rsidR="000A6BF7" w:rsidRDefault="006D6D35" w:rsidP="00E844A0"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3809365</wp:posOffset>
          </wp:positionH>
          <wp:positionV relativeFrom="page">
            <wp:posOffset>144145</wp:posOffset>
          </wp:positionV>
          <wp:extent cx="3505200" cy="1457325"/>
          <wp:effectExtent l="0" t="0" r="0" b="0"/>
          <wp:wrapSquare wrapText="bothSides"/>
          <wp:docPr id="2" name="Picture 0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6BF7" w:rsidRDefault="000A6BF7" w:rsidP="00E84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0C0"/>
    <w:multiLevelType w:val="hybridMultilevel"/>
    <w:tmpl w:val="2806D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07453"/>
    <w:multiLevelType w:val="hybridMultilevel"/>
    <w:tmpl w:val="85EE9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4433A"/>
    <w:multiLevelType w:val="multilevel"/>
    <w:tmpl w:val="C4183F12"/>
    <w:numStyleLink w:val="AHPRANumberedlist"/>
  </w:abstractNum>
  <w:abstractNum w:abstractNumId="11" w15:restartNumberingAfterBreak="0">
    <w:nsid w:val="68C757F4"/>
    <w:multiLevelType w:val="hybridMultilevel"/>
    <w:tmpl w:val="DD60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E154B0"/>
    <w:multiLevelType w:val="multilevel"/>
    <w:tmpl w:val="C4183F12"/>
    <w:numStyleLink w:val="AHPRANumberedlist"/>
  </w:abstractNum>
  <w:abstractNum w:abstractNumId="14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31660"/>
    <w:multiLevelType w:val="multilevel"/>
    <w:tmpl w:val="C4183F12"/>
    <w:numStyleLink w:val="AHPRANumberedlist"/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13"/>
  </w:num>
  <w:num w:numId="13">
    <w:abstractNumId w:val="15"/>
  </w:num>
  <w:num w:numId="14">
    <w:abstractNumId w:val="11"/>
  </w:num>
  <w:num w:numId="15">
    <w:abstractNumId w:val="0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6D"/>
    <w:rsid w:val="00000033"/>
    <w:rsid w:val="00006922"/>
    <w:rsid w:val="000334D7"/>
    <w:rsid w:val="00071439"/>
    <w:rsid w:val="000945FB"/>
    <w:rsid w:val="000A6BF7"/>
    <w:rsid w:val="000E7E28"/>
    <w:rsid w:val="000F5D90"/>
    <w:rsid w:val="0010139F"/>
    <w:rsid w:val="00144DEF"/>
    <w:rsid w:val="00145335"/>
    <w:rsid w:val="001506FE"/>
    <w:rsid w:val="00196F14"/>
    <w:rsid w:val="001C425C"/>
    <w:rsid w:val="001D2FBB"/>
    <w:rsid w:val="001E1E31"/>
    <w:rsid w:val="001E2849"/>
    <w:rsid w:val="001E4A94"/>
    <w:rsid w:val="001E5621"/>
    <w:rsid w:val="00220A3B"/>
    <w:rsid w:val="00224708"/>
    <w:rsid w:val="0028013F"/>
    <w:rsid w:val="00295B44"/>
    <w:rsid w:val="002B2D48"/>
    <w:rsid w:val="002C08FB"/>
    <w:rsid w:val="002C34EA"/>
    <w:rsid w:val="00303BE1"/>
    <w:rsid w:val="00305AFC"/>
    <w:rsid w:val="003354E4"/>
    <w:rsid w:val="00393516"/>
    <w:rsid w:val="003D6DBD"/>
    <w:rsid w:val="003E00B5"/>
    <w:rsid w:val="003E3268"/>
    <w:rsid w:val="003F2F06"/>
    <w:rsid w:val="00405C0A"/>
    <w:rsid w:val="00414F2C"/>
    <w:rsid w:val="00450B34"/>
    <w:rsid w:val="004606A7"/>
    <w:rsid w:val="00465E11"/>
    <w:rsid w:val="004A5E5D"/>
    <w:rsid w:val="004B438E"/>
    <w:rsid w:val="004B747B"/>
    <w:rsid w:val="004D7537"/>
    <w:rsid w:val="004F5C05"/>
    <w:rsid w:val="00516EF2"/>
    <w:rsid w:val="0053749F"/>
    <w:rsid w:val="00546B56"/>
    <w:rsid w:val="00553A4C"/>
    <w:rsid w:val="00554335"/>
    <w:rsid w:val="005565CE"/>
    <w:rsid w:val="005708AE"/>
    <w:rsid w:val="005A0FA9"/>
    <w:rsid w:val="005B3EF6"/>
    <w:rsid w:val="005C5932"/>
    <w:rsid w:val="005C6817"/>
    <w:rsid w:val="00616043"/>
    <w:rsid w:val="00640B2C"/>
    <w:rsid w:val="00667CAD"/>
    <w:rsid w:val="00670F48"/>
    <w:rsid w:val="00672A98"/>
    <w:rsid w:val="00681D5E"/>
    <w:rsid w:val="006A74A2"/>
    <w:rsid w:val="006C0257"/>
    <w:rsid w:val="006C0E29"/>
    <w:rsid w:val="006D30FE"/>
    <w:rsid w:val="006D3757"/>
    <w:rsid w:val="006D45FD"/>
    <w:rsid w:val="006D6D35"/>
    <w:rsid w:val="006F585B"/>
    <w:rsid w:val="006F7348"/>
    <w:rsid w:val="006F796D"/>
    <w:rsid w:val="0070155F"/>
    <w:rsid w:val="007372A4"/>
    <w:rsid w:val="00741B04"/>
    <w:rsid w:val="00760AAA"/>
    <w:rsid w:val="0076115C"/>
    <w:rsid w:val="007664F3"/>
    <w:rsid w:val="0079197C"/>
    <w:rsid w:val="007A35B9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979D5"/>
    <w:rsid w:val="008A4C3B"/>
    <w:rsid w:val="008B2AD7"/>
    <w:rsid w:val="008D6B7E"/>
    <w:rsid w:val="008D7845"/>
    <w:rsid w:val="009031EA"/>
    <w:rsid w:val="00923B23"/>
    <w:rsid w:val="00937ED0"/>
    <w:rsid w:val="00952797"/>
    <w:rsid w:val="009777D3"/>
    <w:rsid w:val="009859E6"/>
    <w:rsid w:val="009A0A5D"/>
    <w:rsid w:val="009C6933"/>
    <w:rsid w:val="00A04C7A"/>
    <w:rsid w:val="00A058E5"/>
    <w:rsid w:val="00A10C1A"/>
    <w:rsid w:val="00A2072E"/>
    <w:rsid w:val="00A237BB"/>
    <w:rsid w:val="00A458ED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E3EAF"/>
    <w:rsid w:val="00B024B0"/>
    <w:rsid w:val="00B22B05"/>
    <w:rsid w:val="00B34EDA"/>
    <w:rsid w:val="00B51748"/>
    <w:rsid w:val="00B57198"/>
    <w:rsid w:val="00B6266D"/>
    <w:rsid w:val="00B85023"/>
    <w:rsid w:val="00BA2456"/>
    <w:rsid w:val="00BA469B"/>
    <w:rsid w:val="00BB4A5B"/>
    <w:rsid w:val="00BF2534"/>
    <w:rsid w:val="00BF70B6"/>
    <w:rsid w:val="00BF79DC"/>
    <w:rsid w:val="00C35DE1"/>
    <w:rsid w:val="00C3795C"/>
    <w:rsid w:val="00C524AA"/>
    <w:rsid w:val="00C54689"/>
    <w:rsid w:val="00C81B3A"/>
    <w:rsid w:val="00CB6C08"/>
    <w:rsid w:val="00CD0DCA"/>
    <w:rsid w:val="00D12F61"/>
    <w:rsid w:val="00D201C6"/>
    <w:rsid w:val="00D638E0"/>
    <w:rsid w:val="00D716BA"/>
    <w:rsid w:val="00D8404D"/>
    <w:rsid w:val="00D87C12"/>
    <w:rsid w:val="00DC2952"/>
    <w:rsid w:val="00DF1AB7"/>
    <w:rsid w:val="00E07C02"/>
    <w:rsid w:val="00E12B06"/>
    <w:rsid w:val="00E15BF6"/>
    <w:rsid w:val="00E258C0"/>
    <w:rsid w:val="00E54005"/>
    <w:rsid w:val="00E71CB9"/>
    <w:rsid w:val="00E73698"/>
    <w:rsid w:val="00E77E23"/>
    <w:rsid w:val="00E8251C"/>
    <w:rsid w:val="00E844A0"/>
    <w:rsid w:val="00F13ED2"/>
    <w:rsid w:val="00F27ACB"/>
    <w:rsid w:val="00F3616F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E84594-23E1-4C7D-A67F-BD2B1D39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FB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illon-smith\AppData\Local\Microsoft\Windows\Temporary%20Internet%20Files\Content.IE5\W99G9WUU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E981-CE0C-4F1E-9F4C-529242DF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Short-document-template.DOTX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- Renewing your registration for health practitioners</vt:lpstr>
    </vt:vector>
  </TitlesOfParts>
  <Company/>
  <LinksUpToDate>false</LinksUpToDate>
  <CharactersWithSpaces>3649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- Renewing your registration for health practitioners</dc:title>
  <dc:subject>Transcript</dc:subject>
  <dc:creator>AHPRA</dc:creator>
  <cp:lastModifiedBy>Brett Cremer</cp:lastModifiedBy>
  <cp:revision>2</cp:revision>
  <cp:lastPrinted>2012-02-10T00:45:00Z</cp:lastPrinted>
  <dcterms:created xsi:type="dcterms:W3CDTF">2020-08-26T06:15:00Z</dcterms:created>
  <dcterms:modified xsi:type="dcterms:W3CDTF">2020-08-26T06:15:00Z</dcterms:modified>
</cp:coreProperties>
</file>