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92D64" w14:textId="5C2F114B" w:rsidR="0063181D" w:rsidRDefault="00DD2148" w:rsidP="0063181D">
      <w:pPr>
        <w:pStyle w:val="AHPRADocumenttitleforfooter"/>
        <w:rPr>
          <w:lang w:val="en-GB" w:eastAsia="en-GB"/>
        </w:rPr>
      </w:pPr>
      <w:bookmarkStart w:id="0" w:name="ReportName"/>
      <w:bookmarkStart w:id="1" w:name="_Toc428270592"/>
      <w:bookmarkStart w:id="2" w:name="_GoBack"/>
      <w:bookmarkEnd w:id="0"/>
      <w:bookmarkEnd w:id="2"/>
      <w:r>
        <w:t>AHPRA and the National Boards – Q2 2015-16</w:t>
      </w:r>
      <w:r w:rsidR="0063181D" w:rsidRPr="0047132C">
        <w:drawing>
          <wp:anchor distT="0" distB="0" distL="114300" distR="114300" simplePos="0" relativeHeight="251660288" behindDoc="1" locked="0" layoutInCell="1" allowOverlap="1" wp14:anchorId="1428C8CC" wp14:editId="7BAC0290">
            <wp:simplePos x="0" y="0"/>
            <wp:positionH relativeFrom="column">
              <wp:posOffset>-1039495</wp:posOffset>
            </wp:positionH>
            <wp:positionV relativeFrom="paragraph">
              <wp:posOffset>-1111976</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bookmarkEnd w:id="1"/>
      <w:r w:rsidR="0063181D">
        <w:t xml:space="preserve"> </w:t>
      </w:r>
    </w:p>
    <w:p w14:paraId="74BF061B" w14:textId="42A80BDE" w:rsidR="0063181D" w:rsidRPr="00C3795C" w:rsidRDefault="0063181D" w:rsidP="0063181D">
      <w:pPr>
        <w:pStyle w:val="AHPRADocumenttitle"/>
      </w:pPr>
      <w:r w:rsidRPr="00372B52">
        <w:rPr>
          <w:noProof/>
          <w:lang w:eastAsia="en-AU"/>
        </w:rPr>
        <mc:AlternateContent>
          <mc:Choice Requires="wps">
            <w:drawing>
              <wp:anchor distT="4294967292" distB="4294967292" distL="114300" distR="114300" simplePos="0" relativeHeight="251659264" behindDoc="0" locked="0" layoutInCell="1" allowOverlap="1" wp14:anchorId="4F3D8521" wp14:editId="7A908958">
                <wp:simplePos x="0" y="0"/>
                <wp:positionH relativeFrom="column">
                  <wp:posOffset>-804545</wp:posOffset>
                </wp:positionH>
                <wp:positionV relativeFrom="paragraph">
                  <wp:posOffset>519430</wp:posOffset>
                </wp:positionV>
                <wp:extent cx="3204210" cy="0"/>
                <wp:effectExtent l="0" t="0" r="3429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E54BF6" id="_x0000_t32" coordsize="21600,21600" o:spt="32" o:oned="t" path="m,l21600,21600e" filled="f">
                <v:path arrowok="t" fillok="f" o:connecttype="none"/>
                <o:lock v:ext="edit" shapetype="t"/>
              </v:shapetype>
              <v:shape id="Straight Arrow Connector 3" o:spid="_x0000_s1026" type="#_x0000_t32" style="position:absolute;margin-left:-63.35pt;margin-top:40.9pt;width:252.3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"/>
            </w:pict>
          </mc:Fallback>
        </mc:AlternateContent>
      </w:r>
      <w:bookmarkStart w:id="3" w:name="_Toc428270593"/>
      <w:r w:rsidR="00DD2148">
        <w:rPr>
          <w:noProof/>
          <w:lang w:val="en-GB" w:eastAsia="en-GB"/>
        </w:rPr>
        <w:t xml:space="preserve">Performance Report: Complaints management </w:t>
      </w:r>
      <w:r w:rsidR="00DD2148">
        <w:rPr>
          <w:noProof/>
          <w:lang w:val="en-GB" w:eastAsia="en-GB"/>
        </w:rPr>
        <w:br/>
        <w:t>quarterly performance data</w:t>
      </w:r>
      <w:bookmarkEnd w:id="3"/>
    </w:p>
    <w:p w14:paraId="1F1DA8B4" w14:textId="569C8115" w:rsidR="0063181D" w:rsidRDefault="0063181D" w:rsidP="0063181D">
      <w:pPr>
        <w:pStyle w:val="AHPRAbody"/>
      </w:pPr>
      <w:r>
        <w:t xml:space="preserve">Reporting period: </w:t>
      </w:r>
      <w:r w:rsidR="00DD2148">
        <w:t xml:space="preserve">1 October 2015 to 31 </w:t>
      </w:r>
      <w:r>
        <w:t>December 2015</w:t>
      </w:r>
    </w:p>
    <w:p w14:paraId="4FDDD011" w14:textId="77777777" w:rsidR="0063181D" w:rsidRDefault="0063181D" w:rsidP="0063181D">
      <w:pPr>
        <w:spacing w:after="0"/>
        <w:rPr>
          <w:rFonts w:cs="Arial"/>
          <w:color w:val="5F6062"/>
          <w:sz w:val="28"/>
          <w:szCs w:val="52"/>
        </w:rPr>
      </w:pPr>
      <w:r>
        <w:br w:type="page"/>
      </w:r>
    </w:p>
    <w:p w14:paraId="0B83EB61" w14:textId="77777777" w:rsidR="0063181D" w:rsidRPr="00D64BDC" w:rsidRDefault="0063181D" w:rsidP="008C104D">
      <w:pPr>
        <w:pStyle w:val="TOC1"/>
        <w:rPr>
          <w:rFonts w:eastAsiaTheme="minorEastAsia" w:cs="Arial"/>
          <w:color w:val="auto"/>
          <w:lang w:eastAsia="en-AU"/>
        </w:rPr>
      </w:pPr>
      <w:r>
        <w:lastRenderedPageBreak/>
        <w:t>Table of c</w:t>
      </w:r>
      <w:r w:rsidRPr="00D64BDC">
        <w:t>ontents</w:t>
      </w:r>
    </w:p>
    <w:p w14:paraId="7E3252EF" w14:textId="77777777" w:rsidR="008C104D" w:rsidRPr="008C104D" w:rsidRDefault="0063181D">
      <w:pPr>
        <w:pStyle w:val="TOC1"/>
        <w:rPr>
          <w:rFonts w:asciiTheme="minorHAnsi" w:eastAsiaTheme="minorEastAsia" w:hAnsiTheme="minorHAnsi" w:cstheme="minorBidi"/>
          <w:color w:val="auto"/>
          <w:sz w:val="20"/>
          <w:szCs w:val="20"/>
          <w:lang w:eastAsia="en-AU"/>
        </w:rPr>
      </w:pPr>
      <w:r w:rsidRPr="008C104D">
        <w:rPr>
          <w:sz w:val="20"/>
          <w:szCs w:val="20"/>
        </w:rPr>
        <w:fldChar w:fldCharType="begin"/>
      </w:r>
      <w:r w:rsidRPr="008C104D">
        <w:rPr>
          <w:sz w:val="20"/>
          <w:szCs w:val="20"/>
        </w:rPr>
        <w:instrText xml:space="preserve"> TOC \h \z \t "TOC 01,1,TOC 02,2" </w:instrText>
      </w:r>
      <w:r w:rsidRPr="008C104D">
        <w:rPr>
          <w:sz w:val="20"/>
          <w:szCs w:val="20"/>
        </w:rPr>
        <w:fldChar w:fldCharType="separate"/>
      </w:r>
      <w:hyperlink w:anchor="_Toc440974996" w:history="1">
        <w:r w:rsidR="008C104D" w:rsidRPr="008C104D">
          <w:rPr>
            <w:rStyle w:val="Hyperlink"/>
            <w:sz w:val="20"/>
            <w:szCs w:val="20"/>
          </w:rPr>
          <w:t>Registration management</w:t>
        </w:r>
        <w:r w:rsidR="008C104D" w:rsidRPr="008C104D">
          <w:rPr>
            <w:webHidden/>
            <w:sz w:val="20"/>
            <w:szCs w:val="20"/>
          </w:rPr>
          <w:tab/>
        </w:r>
        <w:r w:rsidR="008C104D" w:rsidRPr="008C104D">
          <w:rPr>
            <w:webHidden/>
            <w:sz w:val="20"/>
            <w:szCs w:val="20"/>
          </w:rPr>
          <w:fldChar w:fldCharType="begin"/>
        </w:r>
        <w:r w:rsidR="008C104D" w:rsidRPr="008C104D">
          <w:rPr>
            <w:webHidden/>
            <w:sz w:val="20"/>
            <w:szCs w:val="20"/>
          </w:rPr>
          <w:instrText xml:space="preserve"> PAGEREF _Toc440974996 \h </w:instrText>
        </w:r>
        <w:r w:rsidR="008C104D" w:rsidRPr="008C104D">
          <w:rPr>
            <w:webHidden/>
            <w:sz w:val="20"/>
            <w:szCs w:val="20"/>
          </w:rPr>
        </w:r>
        <w:r w:rsidR="008C104D" w:rsidRPr="008C104D">
          <w:rPr>
            <w:webHidden/>
            <w:sz w:val="20"/>
            <w:szCs w:val="20"/>
          </w:rPr>
          <w:fldChar w:fldCharType="separate"/>
        </w:r>
        <w:r w:rsidR="002176FE">
          <w:rPr>
            <w:webHidden/>
            <w:sz w:val="20"/>
            <w:szCs w:val="20"/>
          </w:rPr>
          <w:t>3</w:t>
        </w:r>
        <w:r w:rsidR="008C104D" w:rsidRPr="008C104D">
          <w:rPr>
            <w:webHidden/>
            <w:sz w:val="20"/>
            <w:szCs w:val="20"/>
          </w:rPr>
          <w:fldChar w:fldCharType="end"/>
        </w:r>
      </w:hyperlink>
    </w:p>
    <w:p w14:paraId="12900480" w14:textId="77777777" w:rsidR="008C104D" w:rsidRPr="008C104D" w:rsidRDefault="00F07C7D">
      <w:pPr>
        <w:pStyle w:val="TOC1"/>
        <w:rPr>
          <w:rFonts w:asciiTheme="minorHAnsi" w:eastAsiaTheme="minorEastAsia" w:hAnsiTheme="minorHAnsi" w:cstheme="minorBidi"/>
          <w:color w:val="auto"/>
          <w:sz w:val="20"/>
          <w:szCs w:val="20"/>
          <w:lang w:eastAsia="en-AU"/>
        </w:rPr>
      </w:pPr>
      <w:hyperlink w:anchor="_Toc440975000" w:history="1">
        <w:r w:rsidR="008C104D" w:rsidRPr="008C104D">
          <w:rPr>
            <w:rStyle w:val="Hyperlink"/>
            <w:sz w:val="20"/>
            <w:szCs w:val="20"/>
          </w:rPr>
          <w:t>Notifications management</w:t>
        </w:r>
        <w:r w:rsidR="008C104D" w:rsidRPr="008C104D">
          <w:rPr>
            <w:webHidden/>
            <w:sz w:val="20"/>
            <w:szCs w:val="20"/>
          </w:rPr>
          <w:tab/>
        </w:r>
        <w:r w:rsidR="008C104D" w:rsidRPr="008C104D">
          <w:rPr>
            <w:webHidden/>
            <w:sz w:val="20"/>
            <w:szCs w:val="20"/>
          </w:rPr>
          <w:fldChar w:fldCharType="begin"/>
        </w:r>
        <w:r w:rsidR="008C104D" w:rsidRPr="008C104D">
          <w:rPr>
            <w:webHidden/>
            <w:sz w:val="20"/>
            <w:szCs w:val="20"/>
          </w:rPr>
          <w:instrText xml:space="preserve"> PAGEREF _Toc440975000 \h </w:instrText>
        </w:r>
        <w:r w:rsidR="008C104D" w:rsidRPr="008C104D">
          <w:rPr>
            <w:webHidden/>
            <w:sz w:val="20"/>
            <w:szCs w:val="20"/>
          </w:rPr>
        </w:r>
        <w:r w:rsidR="008C104D" w:rsidRPr="008C104D">
          <w:rPr>
            <w:webHidden/>
            <w:sz w:val="20"/>
            <w:szCs w:val="20"/>
          </w:rPr>
          <w:fldChar w:fldCharType="separate"/>
        </w:r>
        <w:r w:rsidR="002176FE">
          <w:rPr>
            <w:webHidden/>
            <w:sz w:val="20"/>
            <w:szCs w:val="20"/>
          </w:rPr>
          <w:t>3</w:t>
        </w:r>
        <w:r w:rsidR="008C104D" w:rsidRPr="008C104D">
          <w:rPr>
            <w:webHidden/>
            <w:sz w:val="20"/>
            <w:szCs w:val="20"/>
          </w:rPr>
          <w:fldChar w:fldCharType="end"/>
        </w:r>
      </w:hyperlink>
    </w:p>
    <w:p w14:paraId="3A096A82" w14:textId="77777777" w:rsidR="008C104D" w:rsidRPr="008C104D" w:rsidRDefault="00F07C7D">
      <w:pPr>
        <w:pStyle w:val="TOC2"/>
        <w:tabs>
          <w:tab w:val="left" w:pos="720"/>
          <w:tab w:val="right" w:leader="dot" w:pos="9396"/>
        </w:tabs>
        <w:rPr>
          <w:rFonts w:asciiTheme="minorHAnsi" w:eastAsiaTheme="minorEastAsia" w:hAnsiTheme="minorHAnsi" w:cstheme="minorBidi"/>
          <w:b w:val="0"/>
          <w:noProof/>
          <w:color w:val="auto"/>
          <w:szCs w:val="20"/>
          <w:lang w:eastAsia="en-AU"/>
        </w:rPr>
      </w:pPr>
      <w:hyperlink w:anchor="_Toc440975001" w:history="1">
        <w:r w:rsidR="008C104D" w:rsidRPr="008C104D">
          <w:rPr>
            <w:rStyle w:val="Hyperlink"/>
            <w:noProof/>
            <w:color w:val="FFFFFF" w:themeColor="background1"/>
            <w:szCs w:val="20"/>
          </w:rPr>
          <w:t>4.</w:t>
        </w:r>
        <w:r w:rsidR="008C104D" w:rsidRPr="008C104D">
          <w:rPr>
            <w:rFonts w:asciiTheme="minorHAnsi" w:eastAsiaTheme="minorEastAsia" w:hAnsiTheme="minorHAnsi" w:cstheme="minorBidi"/>
            <w:b w:val="0"/>
            <w:noProof/>
            <w:color w:val="auto"/>
            <w:szCs w:val="20"/>
            <w:lang w:eastAsia="en-AU"/>
          </w:rPr>
          <w:tab/>
        </w:r>
        <w:r w:rsidR="008C104D" w:rsidRPr="008C104D">
          <w:rPr>
            <w:rStyle w:val="Hyperlink"/>
            <w:noProof/>
            <w:szCs w:val="20"/>
          </w:rPr>
          <w:t>Notifications overview</w:t>
        </w:r>
        <w:r w:rsidR="008C104D" w:rsidRPr="008C104D">
          <w:rPr>
            <w:noProof/>
            <w:webHidden/>
            <w:szCs w:val="20"/>
          </w:rPr>
          <w:tab/>
        </w:r>
        <w:r w:rsidR="008C104D" w:rsidRPr="008C104D">
          <w:rPr>
            <w:noProof/>
            <w:webHidden/>
            <w:szCs w:val="20"/>
          </w:rPr>
          <w:fldChar w:fldCharType="begin"/>
        </w:r>
        <w:r w:rsidR="008C104D" w:rsidRPr="008C104D">
          <w:rPr>
            <w:noProof/>
            <w:webHidden/>
            <w:szCs w:val="20"/>
          </w:rPr>
          <w:instrText xml:space="preserve"> PAGEREF _Toc440975001 \h </w:instrText>
        </w:r>
        <w:r w:rsidR="008C104D" w:rsidRPr="008C104D">
          <w:rPr>
            <w:noProof/>
            <w:webHidden/>
            <w:szCs w:val="20"/>
          </w:rPr>
        </w:r>
        <w:r w:rsidR="008C104D" w:rsidRPr="008C104D">
          <w:rPr>
            <w:noProof/>
            <w:webHidden/>
            <w:szCs w:val="20"/>
          </w:rPr>
          <w:fldChar w:fldCharType="separate"/>
        </w:r>
        <w:r w:rsidR="002176FE">
          <w:rPr>
            <w:noProof/>
            <w:webHidden/>
            <w:szCs w:val="20"/>
          </w:rPr>
          <w:t>4</w:t>
        </w:r>
        <w:r w:rsidR="008C104D" w:rsidRPr="008C104D">
          <w:rPr>
            <w:noProof/>
            <w:webHidden/>
            <w:szCs w:val="20"/>
          </w:rPr>
          <w:fldChar w:fldCharType="end"/>
        </w:r>
      </w:hyperlink>
    </w:p>
    <w:p w14:paraId="1647C60F" w14:textId="77777777" w:rsidR="008C104D" w:rsidRPr="008C104D" w:rsidRDefault="00F07C7D">
      <w:pPr>
        <w:pStyle w:val="TOC2"/>
        <w:tabs>
          <w:tab w:val="left" w:pos="720"/>
          <w:tab w:val="right" w:leader="dot" w:pos="9396"/>
        </w:tabs>
        <w:rPr>
          <w:rFonts w:asciiTheme="minorHAnsi" w:eastAsiaTheme="minorEastAsia" w:hAnsiTheme="minorHAnsi" w:cstheme="minorBidi"/>
          <w:b w:val="0"/>
          <w:noProof/>
          <w:color w:val="auto"/>
          <w:szCs w:val="20"/>
          <w:lang w:eastAsia="en-AU"/>
        </w:rPr>
      </w:pPr>
      <w:hyperlink w:anchor="_Toc440975002" w:history="1">
        <w:r w:rsidR="008C104D" w:rsidRPr="008C104D">
          <w:rPr>
            <w:rStyle w:val="Hyperlink"/>
            <w:noProof/>
            <w:color w:val="FFFFFF" w:themeColor="background1"/>
            <w:szCs w:val="20"/>
          </w:rPr>
          <w:t>5.</w:t>
        </w:r>
        <w:r w:rsidR="008C104D" w:rsidRPr="008C104D">
          <w:rPr>
            <w:rFonts w:asciiTheme="minorHAnsi" w:eastAsiaTheme="minorEastAsia" w:hAnsiTheme="minorHAnsi" w:cstheme="minorBidi"/>
            <w:b w:val="0"/>
            <w:noProof/>
            <w:color w:val="auto"/>
            <w:szCs w:val="20"/>
            <w:lang w:eastAsia="en-AU"/>
          </w:rPr>
          <w:tab/>
        </w:r>
        <w:r w:rsidR="008C104D" w:rsidRPr="008C104D">
          <w:rPr>
            <w:rStyle w:val="Hyperlink"/>
            <w:noProof/>
            <w:szCs w:val="20"/>
          </w:rPr>
          <w:t>Immediate actions overview</w:t>
        </w:r>
        <w:r w:rsidR="008C104D" w:rsidRPr="008C104D">
          <w:rPr>
            <w:noProof/>
            <w:webHidden/>
            <w:szCs w:val="20"/>
          </w:rPr>
          <w:tab/>
        </w:r>
        <w:r w:rsidR="008C104D" w:rsidRPr="008C104D">
          <w:rPr>
            <w:noProof/>
            <w:webHidden/>
            <w:szCs w:val="20"/>
          </w:rPr>
          <w:fldChar w:fldCharType="begin"/>
        </w:r>
        <w:r w:rsidR="008C104D" w:rsidRPr="008C104D">
          <w:rPr>
            <w:noProof/>
            <w:webHidden/>
            <w:szCs w:val="20"/>
          </w:rPr>
          <w:instrText xml:space="preserve"> PAGEREF _Toc440975002 \h </w:instrText>
        </w:r>
        <w:r w:rsidR="008C104D" w:rsidRPr="008C104D">
          <w:rPr>
            <w:noProof/>
            <w:webHidden/>
            <w:szCs w:val="20"/>
          </w:rPr>
        </w:r>
        <w:r w:rsidR="008C104D" w:rsidRPr="008C104D">
          <w:rPr>
            <w:noProof/>
            <w:webHidden/>
            <w:szCs w:val="20"/>
          </w:rPr>
          <w:fldChar w:fldCharType="separate"/>
        </w:r>
        <w:r w:rsidR="002176FE">
          <w:rPr>
            <w:noProof/>
            <w:webHidden/>
            <w:szCs w:val="20"/>
          </w:rPr>
          <w:t>5</w:t>
        </w:r>
        <w:r w:rsidR="008C104D" w:rsidRPr="008C104D">
          <w:rPr>
            <w:noProof/>
            <w:webHidden/>
            <w:szCs w:val="20"/>
          </w:rPr>
          <w:fldChar w:fldCharType="end"/>
        </w:r>
      </w:hyperlink>
    </w:p>
    <w:p w14:paraId="0BAF37FC" w14:textId="77777777" w:rsidR="008C104D" w:rsidRPr="008C104D" w:rsidRDefault="00F07C7D">
      <w:pPr>
        <w:pStyle w:val="TOC2"/>
        <w:tabs>
          <w:tab w:val="left" w:pos="720"/>
          <w:tab w:val="right" w:leader="dot" w:pos="9396"/>
        </w:tabs>
        <w:rPr>
          <w:rFonts w:asciiTheme="minorHAnsi" w:eastAsiaTheme="minorEastAsia" w:hAnsiTheme="minorHAnsi" w:cstheme="minorBidi"/>
          <w:b w:val="0"/>
          <w:noProof/>
          <w:color w:val="auto"/>
          <w:szCs w:val="20"/>
          <w:lang w:eastAsia="en-AU"/>
        </w:rPr>
      </w:pPr>
      <w:hyperlink w:anchor="_Toc440975007" w:history="1">
        <w:r w:rsidR="008C104D" w:rsidRPr="008C104D">
          <w:rPr>
            <w:rStyle w:val="Hyperlink"/>
            <w:noProof/>
            <w:color w:val="FFFFFF" w:themeColor="background1"/>
            <w:szCs w:val="20"/>
          </w:rPr>
          <w:t>10.</w:t>
        </w:r>
        <w:r w:rsidR="008C104D" w:rsidRPr="008C104D">
          <w:rPr>
            <w:rFonts w:asciiTheme="minorHAnsi" w:eastAsiaTheme="minorEastAsia" w:hAnsiTheme="minorHAnsi" w:cstheme="minorBidi"/>
            <w:b w:val="0"/>
            <w:noProof/>
            <w:color w:val="auto"/>
            <w:szCs w:val="20"/>
            <w:lang w:eastAsia="en-AU"/>
          </w:rPr>
          <w:tab/>
        </w:r>
        <w:r w:rsidR="008C104D" w:rsidRPr="008C104D">
          <w:rPr>
            <w:rStyle w:val="Hyperlink"/>
            <w:noProof/>
            <w:szCs w:val="20"/>
          </w:rPr>
          <w:t>Assessment overview</w:t>
        </w:r>
        <w:r w:rsidR="008C104D" w:rsidRPr="008C104D">
          <w:rPr>
            <w:noProof/>
            <w:webHidden/>
            <w:szCs w:val="20"/>
          </w:rPr>
          <w:tab/>
        </w:r>
        <w:r w:rsidR="008C104D" w:rsidRPr="008C104D">
          <w:rPr>
            <w:noProof/>
            <w:webHidden/>
            <w:szCs w:val="20"/>
          </w:rPr>
          <w:fldChar w:fldCharType="begin"/>
        </w:r>
        <w:r w:rsidR="008C104D" w:rsidRPr="008C104D">
          <w:rPr>
            <w:noProof/>
            <w:webHidden/>
            <w:szCs w:val="20"/>
          </w:rPr>
          <w:instrText xml:space="preserve"> PAGEREF _Toc440975007 \h </w:instrText>
        </w:r>
        <w:r w:rsidR="008C104D" w:rsidRPr="008C104D">
          <w:rPr>
            <w:noProof/>
            <w:webHidden/>
            <w:szCs w:val="20"/>
          </w:rPr>
        </w:r>
        <w:r w:rsidR="008C104D" w:rsidRPr="008C104D">
          <w:rPr>
            <w:noProof/>
            <w:webHidden/>
            <w:szCs w:val="20"/>
          </w:rPr>
          <w:fldChar w:fldCharType="separate"/>
        </w:r>
        <w:r w:rsidR="002176FE">
          <w:rPr>
            <w:noProof/>
            <w:webHidden/>
            <w:szCs w:val="20"/>
          </w:rPr>
          <w:t>9</w:t>
        </w:r>
        <w:r w:rsidR="008C104D" w:rsidRPr="008C104D">
          <w:rPr>
            <w:noProof/>
            <w:webHidden/>
            <w:szCs w:val="20"/>
          </w:rPr>
          <w:fldChar w:fldCharType="end"/>
        </w:r>
      </w:hyperlink>
    </w:p>
    <w:p w14:paraId="48389A02" w14:textId="77777777" w:rsidR="008C104D" w:rsidRPr="008C104D" w:rsidRDefault="00F07C7D">
      <w:pPr>
        <w:pStyle w:val="TOC2"/>
        <w:tabs>
          <w:tab w:val="left" w:pos="720"/>
          <w:tab w:val="right" w:leader="dot" w:pos="9396"/>
        </w:tabs>
        <w:rPr>
          <w:rFonts w:asciiTheme="minorHAnsi" w:eastAsiaTheme="minorEastAsia" w:hAnsiTheme="minorHAnsi" w:cstheme="minorBidi"/>
          <w:b w:val="0"/>
          <w:noProof/>
          <w:color w:val="auto"/>
          <w:szCs w:val="20"/>
          <w:lang w:eastAsia="en-AU"/>
        </w:rPr>
      </w:pPr>
      <w:hyperlink w:anchor="_Toc440975010" w:history="1">
        <w:r w:rsidR="008C104D" w:rsidRPr="008C104D">
          <w:rPr>
            <w:rStyle w:val="Hyperlink"/>
            <w:noProof/>
            <w:color w:val="FFFFFF" w:themeColor="background1"/>
            <w:szCs w:val="20"/>
          </w:rPr>
          <w:t>13.</w:t>
        </w:r>
        <w:r w:rsidR="008C104D" w:rsidRPr="008C104D">
          <w:rPr>
            <w:rFonts w:asciiTheme="minorHAnsi" w:eastAsiaTheme="minorEastAsia" w:hAnsiTheme="minorHAnsi" w:cstheme="minorBidi"/>
            <w:b w:val="0"/>
            <w:noProof/>
            <w:color w:val="auto"/>
            <w:szCs w:val="20"/>
            <w:lang w:eastAsia="en-AU"/>
          </w:rPr>
          <w:tab/>
        </w:r>
        <w:r w:rsidR="008C104D" w:rsidRPr="008C104D">
          <w:rPr>
            <w:rStyle w:val="Hyperlink"/>
            <w:noProof/>
            <w:szCs w:val="20"/>
          </w:rPr>
          <w:t>Investigations overview</w:t>
        </w:r>
        <w:r w:rsidR="008C104D" w:rsidRPr="008C104D">
          <w:rPr>
            <w:noProof/>
            <w:webHidden/>
            <w:szCs w:val="20"/>
          </w:rPr>
          <w:tab/>
        </w:r>
        <w:r w:rsidR="008C104D" w:rsidRPr="008C104D">
          <w:rPr>
            <w:noProof/>
            <w:webHidden/>
            <w:szCs w:val="20"/>
          </w:rPr>
          <w:fldChar w:fldCharType="begin"/>
        </w:r>
        <w:r w:rsidR="008C104D" w:rsidRPr="008C104D">
          <w:rPr>
            <w:noProof/>
            <w:webHidden/>
            <w:szCs w:val="20"/>
          </w:rPr>
          <w:instrText xml:space="preserve"> PAGEREF _Toc440975010 \h </w:instrText>
        </w:r>
        <w:r w:rsidR="008C104D" w:rsidRPr="008C104D">
          <w:rPr>
            <w:noProof/>
            <w:webHidden/>
            <w:szCs w:val="20"/>
          </w:rPr>
        </w:r>
        <w:r w:rsidR="008C104D" w:rsidRPr="008C104D">
          <w:rPr>
            <w:noProof/>
            <w:webHidden/>
            <w:szCs w:val="20"/>
          </w:rPr>
          <w:fldChar w:fldCharType="separate"/>
        </w:r>
        <w:r w:rsidR="002176FE">
          <w:rPr>
            <w:noProof/>
            <w:webHidden/>
            <w:szCs w:val="20"/>
          </w:rPr>
          <w:t>12</w:t>
        </w:r>
        <w:r w:rsidR="008C104D" w:rsidRPr="008C104D">
          <w:rPr>
            <w:noProof/>
            <w:webHidden/>
            <w:szCs w:val="20"/>
          </w:rPr>
          <w:fldChar w:fldCharType="end"/>
        </w:r>
      </w:hyperlink>
    </w:p>
    <w:p w14:paraId="06BC40CB" w14:textId="77777777" w:rsidR="008C104D" w:rsidRPr="008C104D" w:rsidRDefault="00F07C7D">
      <w:pPr>
        <w:pStyle w:val="TOC2"/>
        <w:tabs>
          <w:tab w:val="left" w:pos="720"/>
          <w:tab w:val="right" w:leader="dot" w:pos="9396"/>
        </w:tabs>
        <w:rPr>
          <w:rFonts w:asciiTheme="minorHAnsi" w:eastAsiaTheme="minorEastAsia" w:hAnsiTheme="minorHAnsi" w:cstheme="minorBidi"/>
          <w:b w:val="0"/>
          <w:noProof/>
          <w:color w:val="auto"/>
          <w:szCs w:val="20"/>
          <w:lang w:eastAsia="en-AU"/>
        </w:rPr>
      </w:pPr>
      <w:hyperlink w:anchor="_Toc440975013" w:history="1">
        <w:r w:rsidR="008C104D" w:rsidRPr="008C104D">
          <w:rPr>
            <w:rStyle w:val="Hyperlink"/>
            <w:noProof/>
            <w:color w:val="FFFFFF" w:themeColor="background1"/>
            <w:szCs w:val="20"/>
          </w:rPr>
          <w:t>16.</w:t>
        </w:r>
        <w:r w:rsidR="008C104D" w:rsidRPr="008C104D">
          <w:rPr>
            <w:rFonts w:asciiTheme="minorHAnsi" w:eastAsiaTheme="minorEastAsia" w:hAnsiTheme="minorHAnsi" w:cstheme="minorBidi"/>
            <w:b w:val="0"/>
            <w:noProof/>
            <w:color w:val="auto"/>
            <w:szCs w:val="20"/>
            <w:lang w:eastAsia="en-AU"/>
          </w:rPr>
          <w:tab/>
        </w:r>
        <w:r w:rsidR="008C104D" w:rsidRPr="008C104D">
          <w:rPr>
            <w:rStyle w:val="Hyperlink"/>
            <w:noProof/>
            <w:szCs w:val="20"/>
          </w:rPr>
          <w:t>Health assessment overview</w:t>
        </w:r>
        <w:r w:rsidR="008C104D" w:rsidRPr="008C104D">
          <w:rPr>
            <w:noProof/>
            <w:webHidden/>
            <w:szCs w:val="20"/>
          </w:rPr>
          <w:tab/>
        </w:r>
        <w:r w:rsidR="008C104D" w:rsidRPr="008C104D">
          <w:rPr>
            <w:noProof/>
            <w:webHidden/>
            <w:szCs w:val="20"/>
          </w:rPr>
          <w:fldChar w:fldCharType="begin"/>
        </w:r>
        <w:r w:rsidR="008C104D" w:rsidRPr="008C104D">
          <w:rPr>
            <w:noProof/>
            <w:webHidden/>
            <w:szCs w:val="20"/>
          </w:rPr>
          <w:instrText xml:space="preserve"> PAGEREF _Toc440975013 \h </w:instrText>
        </w:r>
        <w:r w:rsidR="008C104D" w:rsidRPr="008C104D">
          <w:rPr>
            <w:noProof/>
            <w:webHidden/>
            <w:szCs w:val="20"/>
          </w:rPr>
        </w:r>
        <w:r w:rsidR="008C104D" w:rsidRPr="008C104D">
          <w:rPr>
            <w:noProof/>
            <w:webHidden/>
            <w:szCs w:val="20"/>
          </w:rPr>
          <w:fldChar w:fldCharType="separate"/>
        </w:r>
        <w:r w:rsidR="002176FE">
          <w:rPr>
            <w:noProof/>
            <w:webHidden/>
            <w:szCs w:val="20"/>
          </w:rPr>
          <w:t>15</w:t>
        </w:r>
        <w:r w:rsidR="008C104D" w:rsidRPr="008C104D">
          <w:rPr>
            <w:noProof/>
            <w:webHidden/>
            <w:szCs w:val="20"/>
          </w:rPr>
          <w:fldChar w:fldCharType="end"/>
        </w:r>
      </w:hyperlink>
    </w:p>
    <w:p w14:paraId="6D0251F6" w14:textId="77777777" w:rsidR="008C104D" w:rsidRPr="008C104D" w:rsidRDefault="00F07C7D">
      <w:pPr>
        <w:pStyle w:val="TOC2"/>
        <w:tabs>
          <w:tab w:val="left" w:pos="720"/>
          <w:tab w:val="right" w:leader="dot" w:pos="9396"/>
        </w:tabs>
        <w:rPr>
          <w:rFonts w:asciiTheme="minorHAnsi" w:eastAsiaTheme="minorEastAsia" w:hAnsiTheme="minorHAnsi" w:cstheme="minorBidi"/>
          <w:b w:val="0"/>
          <w:noProof/>
          <w:color w:val="auto"/>
          <w:szCs w:val="20"/>
          <w:lang w:eastAsia="en-AU"/>
        </w:rPr>
      </w:pPr>
      <w:hyperlink w:anchor="_Toc440975016" w:history="1">
        <w:r w:rsidR="008C104D" w:rsidRPr="008C104D">
          <w:rPr>
            <w:rStyle w:val="Hyperlink"/>
            <w:noProof/>
            <w:color w:val="FFFFFF" w:themeColor="background1"/>
            <w:szCs w:val="20"/>
          </w:rPr>
          <w:t>19.</w:t>
        </w:r>
        <w:r w:rsidR="008C104D" w:rsidRPr="008C104D">
          <w:rPr>
            <w:rFonts w:asciiTheme="minorHAnsi" w:eastAsiaTheme="minorEastAsia" w:hAnsiTheme="minorHAnsi" w:cstheme="minorBidi"/>
            <w:b w:val="0"/>
            <w:noProof/>
            <w:color w:val="auto"/>
            <w:szCs w:val="20"/>
            <w:lang w:eastAsia="en-AU"/>
          </w:rPr>
          <w:tab/>
        </w:r>
        <w:r w:rsidR="008C104D" w:rsidRPr="008C104D">
          <w:rPr>
            <w:rStyle w:val="Hyperlink"/>
            <w:noProof/>
            <w:szCs w:val="20"/>
          </w:rPr>
          <w:t>Performance assessment overview</w:t>
        </w:r>
        <w:r w:rsidR="008C104D" w:rsidRPr="008C104D">
          <w:rPr>
            <w:noProof/>
            <w:webHidden/>
            <w:szCs w:val="20"/>
          </w:rPr>
          <w:tab/>
        </w:r>
        <w:r w:rsidR="008C104D" w:rsidRPr="008C104D">
          <w:rPr>
            <w:noProof/>
            <w:webHidden/>
            <w:szCs w:val="20"/>
          </w:rPr>
          <w:fldChar w:fldCharType="begin"/>
        </w:r>
        <w:r w:rsidR="008C104D" w:rsidRPr="008C104D">
          <w:rPr>
            <w:noProof/>
            <w:webHidden/>
            <w:szCs w:val="20"/>
          </w:rPr>
          <w:instrText xml:space="preserve"> PAGEREF _Toc440975016 \h </w:instrText>
        </w:r>
        <w:r w:rsidR="008C104D" w:rsidRPr="008C104D">
          <w:rPr>
            <w:noProof/>
            <w:webHidden/>
            <w:szCs w:val="20"/>
          </w:rPr>
        </w:r>
        <w:r w:rsidR="008C104D" w:rsidRPr="008C104D">
          <w:rPr>
            <w:noProof/>
            <w:webHidden/>
            <w:szCs w:val="20"/>
          </w:rPr>
          <w:fldChar w:fldCharType="separate"/>
        </w:r>
        <w:r w:rsidR="002176FE">
          <w:rPr>
            <w:noProof/>
            <w:webHidden/>
            <w:szCs w:val="20"/>
          </w:rPr>
          <w:t>17</w:t>
        </w:r>
        <w:r w:rsidR="008C104D" w:rsidRPr="008C104D">
          <w:rPr>
            <w:noProof/>
            <w:webHidden/>
            <w:szCs w:val="20"/>
          </w:rPr>
          <w:fldChar w:fldCharType="end"/>
        </w:r>
      </w:hyperlink>
    </w:p>
    <w:p w14:paraId="05F26359" w14:textId="77777777" w:rsidR="008C104D" w:rsidRPr="008C104D" w:rsidRDefault="00F07C7D">
      <w:pPr>
        <w:pStyle w:val="TOC1"/>
        <w:rPr>
          <w:rFonts w:asciiTheme="minorHAnsi" w:eastAsiaTheme="minorEastAsia" w:hAnsiTheme="minorHAnsi" w:cstheme="minorBidi"/>
          <w:color w:val="auto"/>
          <w:sz w:val="20"/>
          <w:szCs w:val="20"/>
          <w:lang w:eastAsia="en-AU"/>
        </w:rPr>
      </w:pPr>
      <w:hyperlink w:anchor="_Toc440975019" w:history="1">
        <w:r w:rsidR="008C104D" w:rsidRPr="008C104D">
          <w:rPr>
            <w:rStyle w:val="Hyperlink"/>
            <w:sz w:val="20"/>
            <w:szCs w:val="20"/>
          </w:rPr>
          <w:t>Legal services management</w:t>
        </w:r>
        <w:r w:rsidR="008C104D" w:rsidRPr="008C104D">
          <w:rPr>
            <w:webHidden/>
            <w:sz w:val="20"/>
            <w:szCs w:val="20"/>
          </w:rPr>
          <w:tab/>
        </w:r>
        <w:r w:rsidR="008C104D" w:rsidRPr="008C104D">
          <w:rPr>
            <w:webHidden/>
            <w:sz w:val="20"/>
            <w:szCs w:val="20"/>
          </w:rPr>
          <w:fldChar w:fldCharType="begin"/>
        </w:r>
        <w:r w:rsidR="008C104D" w:rsidRPr="008C104D">
          <w:rPr>
            <w:webHidden/>
            <w:sz w:val="20"/>
            <w:szCs w:val="20"/>
          </w:rPr>
          <w:instrText xml:space="preserve"> PAGEREF _Toc440975019 \h </w:instrText>
        </w:r>
        <w:r w:rsidR="008C104D" w:rsidRPr="008C104D">
          <w:rPr>
            <w:webHidden/>
            <w:sz w:val="20"/>
            <w:szCs w:val="20"/>
          </w:rPr>
        </w:r>
        <w:r w:rsidR="008C104D" w:rsidRPr="008C104D">
          <w:rPr>
            <w:webHidden/>
            <w:sz w:val="20"/>
            <w:szCs w:val="20"/>
          </w:rPr>
          <w:fldChar w:fldCharType="separate"/>
        </w:r>
        <w:r w:rsidR="002176FE">
          <w:rPr>
            <w:webHidden/>
            <w:sz w:val="20"/>
            <w:szCs w:val="20"/>
          </w:rPr>
          <w:t>19</w:t>
        </w:r>
        <w:r w:rsidR="008C104D" w:rsidRPr="008C104D">
          <w:rPr>
            <w:webHidden/>
            <w:sz w:val="20"/>
            <w:szCs w:val="20"/>
          </w:rPr>
          <w:fldChar w:fldCharType="end"/>
        </w:r>
      </w:hyperlink>
    </w:p>
    <w:p w14:paraId="3ED9F62B" w14:textId="77777777" w:rsidR="008C104D" w:rsidRPr="008C104D" w:rsidRDefault="00F07C7D">
      <w:pPr>
        <w:pStyle w:val="TOC2"/>
        <w:tabs>
          <w:tab w:val="left" w:pos="720"/>
          <w:tab w:val="right" w:leader="dot" w:pos="9396"/>
        </w:tabs>
        <w:rPr>
          <w:rFonts w:asciiTheme="minorHAnsi" w:eastAsiaTheme="minorEastAsia" w:hAnsiTheme="minorHAnsi" w:cstheme="minorBidi"/>
          <w:b w:val="0"/>
          <w:noProof/>
          <w:color w:val="auto"/>
          <w:szCs w:val="20"/>
          <w:lang w:eastAsia="en-AU"/>
        </w:rPr>
      </w:pPr>
      <w:hyperlink w:anchor="_Toc440975020" w:history="1">
        <w:r w:rsidR="008C104D" w:rsidRPr="008C104D">
          <w:rPr>
            <w:rStyle w:val="Hyperlink"/>
            <w:noProof/>
            <w:color w:val="FFFFFF" w:themeColor="background1"/>
            <w:szCs w:val="20"/>
          </w:rPr>
          <w:t>22.</w:t>
        </w:r>
        <w:r w:rsidR="008C104D" w:rsidRPr="008C104D">
          <w:rPr>
            <w:rFonts w:asciiTheme="minorHAnsi" w:eastAsiaTheme="minorEastAsia" w:hAnsiTheme="minorHAnsi" w:cstheme="minorBidi"/>
            <w:b w:val="0"/>
            <w:noProof/>
            <w:color w:val="auto"/>
            <w:szCs w:val="20"/>
            <w:lang w:eastAsia="en-AU"/>
          </w:rPr>
          <w:tab/>
        </w:r>
        <w:r w:rsidR="008C104D" w:rsidRPr="008C104D">
          <w:rPr>
            <w:rStyle w:val="Hyperlink"/>
            <w:noProof/>
            <w:szCs w:val="20"/>
          </w:rPr>
          <w:t>Panel hearing overview</w:t>
        </w:r>
        <w:r w:rsidR="008C104D" w:rsidRPr="008C104D">
          <w:rPr>
            <w:noProof/>
            <w:webHidden/>
            <w:szCs w:val="20"/>
          </w:rPr>
          <w:tab/>
        </w:r>
        <w:r w:rsidR="008C104D" w:rsidRPr="008C104D">
          <w:rPr>
            <w:noProof/>
            <w:webHidden/>
            <w:szCs w:val="20"/>
          </w:rPr>
          <w:fldChar w:fldCharType="begin"/>
        </w:r>
        <w:r w:rsidR="008C104D" w:rsidRPr="008C104D">
          <w:rPr>
            <w:noProof/>
            <w:webHidden/>
            <w:szCs w:val="20"/>
          </w:rPr>
          <w:instrText xml:space="preserve"> PAGEREF _Toc440975020 \h </w:instrText>
        </w:r>
        <w:r w:rsidR="008C104D" w:rsidRPr="008C104D">
          <w:rPr>
            <w:noProof/>
            <w:webHidden/>
            <w:szCs w:val="20"/>
          </w:rPr>
        </w:r>
        <w:r w:rsidR="008C104D" w:rsidRPr="008C104D">
          <w:rPr>
            <w:noProof/>
            <w:webHidden/>
            <w:szCs w:val="20"/>
          </w:rPr>
          <w:fldChar w:fldCharType="separate"/>
        </w:r>
        <w:r w:rsidR="002176FE">
          <w:rPr>
            <w:noProof/>
            <w:webHidden/>
            <w:szCs w:val="20"/>
          </w:rPr>
          <w:t>19</w:t>
        </w:r>
        <w:r w:rsidR="008C104D" w:rsidRPr="008C104D">
          <w:rPr>
            <w:noProof/>
            <w:webHidden/>
            <w:szCs w:val="20"/>
          </w:rPr>
          <w:fldChar w:fldCharType="end"/>
        </w:r>
      </w:hyperlink>
    </w:p>
    <w:p w14:paraId="6B597AD9" w14:textId="77777777" w:rsidR="008C104D" w:rsidRPr="008C104D" w:rsidRDefault="00F07C7D">
      <w:pPr>
        <w:pStyle w:val="TOC2"/>
        <w:tabs>
          <w:tab w:val="left" w:pos="720"/>
          <w:tab w:val="right" w:leader="dot" w:pos="9396"/>
        </w:tabs>
        <w:rPr>
          <w:rFonts w:asciiTheme="minorHAnsi" w:eastAsiaTheme="minorEastAsia" w:hAnsiTheme="minorHAnsi" w:cstheme="minorBidi"/>
          <w:b w:val="0"/>
          <w:noProof/>
          <w:color w:val="auto"/>
          <w:szCs w:val="20"/>
          <w:lang w:eastAsia="en-AU"/>
        </w:rPr>
      </w:pPr>
      <w:hyperlink w:anchor="_Toc440975023" w:history="1">
        <w:r w:rsidR="008C104D" w:rsidRPr="008C104D">
          <w:rPr>
            <w:rStyle w:val="Hyperlink"/>
            <w:noProof/>
            <w:color w:val="FFFFFF" w:themeColor="background1"/>
            <w:szCs w:val="20"/>
          </w:rPr>
          <w:t>25.</w:t>
        </w:r>
        <w:r w:rsidR="008C104D" w:rsidRPr="008C104D">
          <w:rPr>
            <w:rFonts w:asciiTheme="minorHAnsi" w:eastAsiaTheme="minorEastAsia" w:hAnsiTheme="minorHAnsi" w:cstheme="minorBidi"/>
            <w:b w:val="0"/>
            <w:noProof/>
            <w:color w:val="auto"/>
            <w:szCs w:val="20"/>
            <w:lang w:eastAsia="en-AU"/>
          </w:rPr>
          <w:tab/>
        </w:r>
        <w:r w:rsidR="008C104D" w:rsidRPr="008C104D">
          <w:rPr>
            <w:rStyle w:val="Hyperlink"/>
            <w:noProof/>
            <w:szCs w:val="20"/>
          </w:rPr>
          <w:t>Tribunal matters overview</w:t>
        </w:r>
        <w:r w:rsidR="008C104D" w:rsidRPr="008C104D">
          <w:rPr>
            <w:noProof/>
            <w:webHidden/>
            <w:szCs w:val="20"/>
          </w:rPr>
          <w:tab/>
        </w:r>
        <w:r w:rsidR="008C104D" w:rsidRPr="008C104D">
          <w:rPr>
            <w:noProof/>
            <w:webHidden/>
            <w:szCs w:val="20"/>
          </w:rPr>
          <w:fldChar w:fldCharType="begin"/>
        </w:r>
        <w:r w:rsidR="008C104D" w:rsidRPr="008C104D">
          <w:rPr>
            <w:noProof/>
            <w:webHidden/>
            <w:szCs w:val="20"/>
          </w:rPr>
          <w:instrText xml:space="preserve"> PAGEREF _Toc440975023 \h </w:instrText>
        </w:r>
        <w:r w:rsidR="008C104D" w:rsidRPr="008C104D">
          <w:rPr>
            <w:noProof/>
            <w:webHidden/>
            <w:szCs w:val="20"/>
          </w:rPr>
        </w:r>
        <w:r w:rsidR="008C104D" w:rsidRPr="008C104D">
          <w:rPr>
            <w:noProof/>
            <w:webHidden/>
            <w:szCs w:val="20"/>
          </w:rPr>
          <w:fldChar w:fldCharType="separate"/>
        </w:r>
        <w:r w:rsidR="002176FE">
          <w:rPr>
            <w:noProof/>
            <w:webHidden/>
            <w:szCs w:val="20"/>
          </w:rPr>
          <w:t>21</w:t>
        </w:r>
        <w:r w:rsidR="008C104D" w:rsidRPr="008C104D">
          <w:rPr>
            <w:noProof/>
            <w:webHidden/>
            <w:szCs w:val="20"/>
          </w:rPr>
          <w:fldChar w:fldCharType="end"/>
        </w:r>
      </w:hyperlink>
    </w:p>
    <w:p w14:paraId="09D09667" w14:textId="77777777" w:rsidR="008C104D" w:rsidRPr="008C104D" w:rsidRDefault="00F07C7D">
      <w:pPr>
        <w:pStyle w:val="TOC1"/>
        <w:rPr>
          <w:rFonts w:asciiTheme="minorHAnsi" w:eastAsiaTheme="minorEastAsia" w:hAnsiTheme="minorHAnsi" w:cstheme="minorBidi"/>
          <w:color w:val="auto"/>
          <w:sz w:val="20"/>
          <w:szCs w:val="20"/>
          <w:lang w:eastAsia="en-AU"/>
        </w:rPr>
      </w:pPr>
      <w:hyperlink w:anchor="_Toc440975026" w:history="1">
        <w:r w:rsidR="008C104D" w:rsidRPr="008C104D">
          <w:rPr>
            <w:rStyle w:val="Hyperlink"/>
            <w:sz w:val="20"/>
            <w:szCs w:val="20"/>
          </w:rPr>
          <w:t>Monitoring and compliance</w:t>
        </w:r>
        <w:r w:rsidR="008C104D" w:rsidRPr="008C104D">
          <w:rPr>
            <w:webHidden/>
            <w:sz w:val="20"/>
            <w:szCs w:val="20"/>
          </w:rPr>
          <w:tab/>
        </w:r>
        <w:r w:rsidR="008C104D" w:rsidRPr="008C104D">
          <w:rPr>
            <w:webHidden/>
            <w:sz w:val="20"/>
            <w:szCs w:val="20"/>
          </w:rPr>
          <w:fldChar w:fldCharType="begin"/>
        </w:r>
        <w:r w:rsidR="008C104D" w:rsidRPr="008C104D">
          <w:rPr>
            <w:webHidden/>
            <w:sz w:val="20"/>
            <w:szCs w:val="20"/>
          </w:rPr>
          <w:instrText xml:space="preserve"> PAGEREF _Toc440975026 \h </w:instrText>
        </w:r>
        <w:r w:rsidR="008C104D" w:rsidRPr="008C104D">
          <w:rPr>
            <w:webHidden/>
            <w:sz w:val="20"/>
            <w:szCs w:val="20"/>
          </w:rPr>
        </w:r>
        <w:r w:rsidR="008C104D" w:rsidRPr="008C104D">
          <w:rPr>
            <w:webHidden/>
            <w:sz w:val="20"/>
            <w:szCs w:val="20"/>
          </w:rPr>
          <w:fldChar w:fldCharType="separate"/>
        </w:r>
        <w:r w:rsidR="002176FE">
          <w:rPr>
            <w:webHidden/>
            <w:sz w:val="20"/>
            <w:szCs w:val="20"/>
          </w:rPr>
          <w:t>24</w:t>
        </w:r>
        <w:r w:rsidR="008C104D" w:rsidRPr="008C104D">
          <w:rPr>
            <w:webHidden/>
            <w:sz w:val="20"/>
            <w:szCs w:val="20"/>
          </w:rPr>
          <w:fldChar w:fldCharType="end"/>
        </w:r>
      </w:hyperlink>
    </w:p>
    <w:p w14:paraId="22269E33" w14:textId="77777777" w:rsidR="008C104D" w:rsidRPr="008C104D" w:rsidRDefault="00F07C7D">
      <w:pPr>
        <w:pStyle w:val="TOC2"/>
        <w:tabs>
          <w:tab w:val="left" w:pos="720"/>
          <w:tab w:val="right" w:leader="dot" w:pos="9396"/>
        </w:tabs>
        <w:rPr>
          <w:rFonts w:asciiTheme="minorHAnsi" w:eastAsiaTheme="minorEastAsia" w:hAnsiTheme="minorHAnsi" w:cstheme="minorBidi"/>
          <w:b w:val="0"/>
          <w:noProof/>
          <w:color w:val="auto"/>
          <w:szCs w:val="20"/>
          <w:lang w:eastAsia="en-AU"/>
        </w:rPr>
      </w:pPr>
      <w:hyperlink w:anchor="_Toc440975027" w:history="1">
        <w:r w:rsidR="008C104D" w:rsidRPr="008C104D">
          <w:rPr>
            <w:rStyle w:val="Hyperlink"/>
            <w:noProof/>
            <w:color w:val="FFFFFF" w:themeColor="background1"/>
            <w:szCs w:val="20"/>
          </w:rPr>
          <w:t>28.</w:t>
        </w:r>
        <w:r w:rsidR="008C104D" w:rsidRPr="008C104D">
          <w:rPr>
            <w:rFonts w:asciiTheme="minorHAnsi" w:eastAsiaTheme="minorEastAsia" w:hAnsiTheme="minorHAnsi" w:cstheme="minorBidi"/>
            <w:b w:val="0"/>
            <w:noProof/>
            <w:color w:val="auto"/>
            <w:szCs w:val="20"/>
            <w:lang w:eastAsia="en-AU"/>
          </w:rPr>
          <w:tab/>
        </w:r>
        <w:r w:rsidR="008C104D" w:rsidRPr="008C104D">
          <w:rPr>
            <w:rStyle w:val="Hyperlink"/>
            <w:noProof/>
            <w:szCs w:val="20"/>
          </w:rPr>
          <w:t>Registrant monitoring overview</w:t>
        </w:r>
        <w:r w:rsidR="008C104D" w:rsidRPr="008C104D">
          <w:rPr>
            <w:noProof/>
            <w:webHidden/>
            <w:szCs w:val="20"/>
          </w:rPr>
          <w:tab/>
        </w:r>
        <w:r w:rsidR="008C104D" w:rsidRPr="008C104D">
          <w:rPr>
            <w:noProof/>
            <w:webHidden/>
            <w:szCs w:val="20"/>
          </w:rPr>
          <w:fldChar w:fldCharType="begin"/>
        </w:r>
        <w:r w:rsidR="008C104D" w:rsidRPr="008C104D">
          <w:rPr>
            <w:noProof/>
            <w:webHidden/>
            <w:szCs w:val="20"/>
          </w:rPr>
          <w:instrText xml:space="preserve"> PAGEREF _Toc440975027 \h </w:instrText>
        </w:r>
        <w:r w:rsidR="008C104D" w:rsidRPr="008C104D">
          <w:rPr>
            <w:noProof/>
            <w:webHidden/>
            <w:szCs w:val="20"/>
          </w:rPr>
        </w:r>
        <w:r w:rsidR="008C104D" w:rsidRPr="008C104D">
          <w:rPr>
            <w:noProof/>
            <w:webHidden/>
            <w:szCs w:val="20"/>
          </w:rPr>
          <w:fldChar w:fldCharType="separate"/>
        </w:r>
        <w:r w:rsidR="002176FE">
          <w:rPr>
            <w:noProof/>
            <w:webHidden/>
            <w:szCs w:val="20"/>
          </w:rPr>
          <w:t>24</w:t>
        </w:r>
        <w:r w:rsidR="008C104D" w:rsidRPr="008C104D">
          <w:rPr>
            <w:noProof/>
            <w:webHidden/>
            <w:szCs w:val="20"/>
          </w:rPr>
          <w:fldChar w:fldCharType="end"/>
        </w:r>
      </w:hyperlink>
    </w:p>
    <w:p w14:paraId="2B8BAC61" w14:textId="77777777" w:rsidR="008C104D" w:rsidRPr="008C104D" w:rsidRDefault="00F07C7D">
      <w:pPr>
        <w:pStyle w:val="TOC1"/>
        <w:rPr>
          <w:rFonts w:asciiTheme="minorHAnsi" w:eastAsiaTheme="minorEastAsia" w:hAnsiTheme="minorHAnsi" w:cstheme="minorBidi"/>
          <w:color w:val="auto"/>
          <w:sz w:val="20"/>
          <w:szCs w:val="20"/>
          <w:lang w:eastAsia="en-AU"/>
        </w:rPr>
      </w:pPr>
      <w:hyperlink w:anchor="_Toc440975032" w:history="1">
        <w:r w:rsidR="008C104D" w:rsidRPr="008C104D">
          <w:rPr>
            <w:rStyle w:val="Hyperlink"/>
            <w:sz w:val="20"/>
            <w:szCs w:val="20"/>
          </w:rPr>
          <w:t>Online National Register</w:t>
        </w:r>
        <w:r w:rsidR="008C104D" w:rsidRPr="008C104D">
          <w:rPr>
            <w:webHidden/>
            <w:sz w:val="20"/>
            <w:szCs w:val="20"/>
          </w:rPr>
          <w:tab/>
        </w:r>
        <w:r w:rsidR="008C104D" w:rsidRPr="008C104D">
          <w:rPr>
            <w:webHidden/>
            <w:sz w:val="20"/>
            <w:szCs w:val="20"/>
          </w:rPr>
          <w:fldChar w:fldCharType="begin"/>
        </w:r>
        <w:r w:rsidR="008C104D" w:rsidRPr="008C104D">
          <w:rPr>
            <w:webHidden/>
            <w:sz w:val="20"/>
            <w:szCs w:val="20"/>
          </w:rPr>
          <w:instrText xml:space="preserve"> PAGEREF _Toc440975032 \h </w:instrText>
        </w:r>
        <w:r w:rsidR="008C104D" w:rsidRPr="008C104D">
          <w:rPr>
            <w:webHidden/>
            <w:sz w:val="20"/>
            <w:szCs w:val="20"/>
          </w:rPr>
        </w:r>
        <w:r w:rsidR="008C104D" w:rsidRPr="008C104D">
          <w:rPr>
            <w:webHidden/>
            <w:sz w:val="20"/>
            <w:szCs w:val="20"/>
          </w:rPr>
          <w:fldChar w:fldCharType="separate"/>
        </w:r>
        <w:r w:rsidR="002176FE">
          <w:rPr>
            <w:webHidden/>
            <w:sz w:val="20"/>
            <w:szCs w:val="20"/>
          </w:rPr>
          <w:t>31</w:t>
        </w:r>
        <w:r w:rsidR="008C104D" w:rsidRPr="008C104D">
          <w:rPr>
            <w:webHidden/>
            <w:sz w:val="20"/>
            <w:szCs w:val="20"/>
          </w:rPr>
          <w:fldChar w:fldCharType="end"/>
        </w:r>
      </w:hyperlink>
    </w:p>
    <w:p w14:paraId="6FC7ECFD" w14:textId="77777777" w:rsidR="0063181D" w:rsidRDefault="0063181D" w:rsidP="008C104D">
      <w:pPr>
        <w:pStyle w:val="TOC1"/>
      </w:pPr>
      <w:r w:rsidRPr="008C104D">
        <w:rPr>
          <w:sz w:val="20"/>
          <w:szCs w:val="20"/>
        </w:rPr>
        <w:fldChar w:fldCharType="end"/>
      </w:r>
    </w:p>
    <w:p w14:paraId="63DB995F" w14:textId="77777777" w:rsidR="0063181D" w:rsidRDefault="0063181D" w:rsidP="0063181D">
      <w:pPr>
        <w:spacing w:after="0"/>
        <w:rPr>
          <w:rFonts w:cs="Arial"/>
          <w:color w:val="5F6062"/>
          <w:sz w:val="28"/>
          <w:szCs w:val="52"/>
        </w:rPr>
      </w:pPr>
      <w:r>
        <w:br w:type="page"/>
      </w:r>
    </w:p>
    <w:p w14:paraId="7A97CE44" w14:textId="77777777" w:rsidR="0063181D" w:rsidRPr="00205BC8" w:rsidRDefault="0063181D" w:rsidP="0063181D">
      <w:pPr>
        <w:pStyle w:val="TOC01"/>
      </w:pPr>
      <w:bookmarkStart w:id="4" w:name="_Toc428270595"/>
      <w:bookmarkStart w:id="5" w:name="_Toc437004846"/>
      <w:bookmarkStart w:id="6" w:name="_Toc437007107"/>
      <w:bookmarkStart w:id="7" w:name="_Toc440974996"/>
      <w:r w:rsidRPr="00205BC8">
        <w:lastRenderedPageBreak/>
        <w:t>Registration management</w:t>
      </w:r>
      <w:bookmarkEnd w:id="4"/>
      <w:bookmarkEnd w:id="5"/>
      <w:bookmarkEnd w:id="6"/>
      <w:bookmarkEnd w:id="7"/>
    </w:p>
    <w:p w14:paraId="23141782" w14:textId="45C166EB" w:rsidR="006868E7" w:rsidRPr="006868E7" w:rsidRDefault="006868E7">
      <w:pPr>
        <w:spacing w:after="0"/>
        <w:rPr>
          <w:rFonts w:cs="Arial"/>
          <w:i/>
          <w:sz w:val="20"/>
        </w:rPr>
      </w:pPr>
      <w:bookmarkStart w:id="8" w:name="_Toc428270599"/>
      <w:bookmarkStart w:id="9" w:name="_Toc437004850"/>
      <w:bookmarkStart w:id="10" w:name="_Toc437007111"/>
      <w:bookmarkStart w:id="11" w:name="_Toc440975000"/>
      <w:r>
        <w:rPr>
          <w:i/>
          <w:iCs/>
          <w:sz w:val="20"/>
          <w:szCs w:val="20"/>
        </w:rPr>
        <w:t xml:space="preserve">No data about AHPRA’s management of registration matters has been provided in this report. AHPRA does not believe that the Health Ombudsman has jurisdiction in relation to AHPRA’s performance in the management of the registration functions under the National Law. AHPRA will soon begin publishing detailed information about registration management. </w:t>
      </w:r>
      <w:r w:rsidRPr="006868E7">
        <w:rPr>
          <w:rFonts w:cs="Arial"/>
          <w:i/>
          <w:sz w:val="20"/>
        </w:rPr>
        <w:br w:type="page"/>
      </w:r>
    </w:p>
    <w:p w14:paraId="3848C5F5" w14:textId="6AC8593B" w:rsidR="0063181D" w:rsidRPr="00205BC8" w:rsidRDefault="0063181D" w:rsidP="0063181D">
      <w:pPr>
        <w:pStyle w:val="TOC01"/>
      </w:pPr>
      <w:r w:rsidRPr="00205BC8">
        <w:lastRenderedPageBreak/>
        <w:t>Notifications management</w:t>
      </w:r>
      <w:bookmarkEnd w:id="8"/>
      <w:bookmarkEnd w:id="9"/>
      <w:bookmarkEnd w:id="10"/>
      <w:bookmarkEnd w:id="11"/>
    </w:p>
    <w:p w14:paraId="5ADF1867" w14:textId="77777777" w:rsidR="0063181D" w:rsidRPr="00205BC8" w:rsidRDefault="0063181D" w:rsidP="006868E7">
      <w:pPr>
        <w:pStyle w:val="TOC02"/>
      </w:pPr>
      <w:bookmarkStart w:id="12" w:name="_Toc428270600"/>
      <w:bookmarkStart w:id="13" w:name="_Toc437004851"/>
      <w:bookmarkStart w:id="14" w:name="_Toc437007112"/>
      <w:bookmarkStart w:id="15" w:name="_Toc440975001"/>
      <w:r w:rsidRPr="00205BC8">
        <w:t>Notifications overview</w:t>
      </w:r>
      <w:bookmarkEnd w:id="12"/>
      <w:bookmarkEnd w:id="13"/>
      <w:bookmarkEnd w:id="14"/>
      <w:bookmarkEnd w:id="15"/>
    </w:p>
    <w:p w14:paraId="3BB7FD70" w14:textId="77777777" w:rsidR="0063181D" w:rsidRPr="00205BC8" w:rsidRDefault="0063181D" w:rsidP="0063181D">
      <w:pPr>
        <w:pStyle w:val="AHPRAbody"/>
        <w:rPr>
          <w:i/>
        </w:rPr>
      </w:pPr>
      <w:r w:rsidRPr="00205BC8">
        <w:rPr>
          <w:i/>
        </w:rPr>
        <w:t>The tables below show the number of notifications about registered health practitioners received during the period, the number of notifications closed during the reporting period and the number of notifications open at the end of the reporting period by stage.</w:t>
      </w:r>
    </w:p>
    <w:p w14:paraId="3AF2D78C"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notifications received during the reporting period, by stream</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63181D" w:rsidRPr="00205BC8" w14:paraId="3BF87FD0" w14:textId="77777777" w:rsidTr="00D07706">
        <w:tc>
          <w:tcPr>
            <w:tcW w:w="3830" w:type="pct"/>
            <w:shd w:val="clear" w:color="auto" w:fill="007FC3"/>
          </w:tcPr>
          <w:p w14:paraId="1143FBC4" w14:textId="18E09B59"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r w:rsidRPr="00205BC8">
              <w:rPr>
                <w:rFonts w:ascii="Arial" w:hAnsi="Arial" w:cs="Arial"/>
                <w:b/>
                <w:color w:val="FFFFFF" w:themeColor="background1"/>
                <w:sz w:val="20"/>
                <w:szCs w:val="20"/>
              </w:rPr>
              <w:t>Stream</w:t>
            </w:r>
          </w:p>
        </w:tc>
        <w:tc>
          <w:tcPr>
            <w:tcW w:w="1170" w:type="pct"/>
            <w:shd w:val="clear" w:color="auto" w:fill="007FC3"/>
          </w:tcPr>
          <w:p w14:paraId="781E42E0"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Total</w:t>
            </w:r>
          </w:p>
        </w:tc>
      </w:tr>
      <w:tr w:rsidR="0063181D" w:rsidRPr="00205BC8" w14:paraId="00CF3971" w14:textId="77777777" w:rsidTr="00D07706">
        <w:tc>
          <w:tcPr>
            <w:tcW w:w="3830" w:type="pct"/>
            <w:shd w:val="clear" w:color="auto" w:fill="D9D9D9" w:themeFill="background1" w:themeFillShade="D9"/>
          </w:tcPr>
          <w:p w14:paraId="474C32E4"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r w:rsidRPr="00205BC8">
              <w:rPr>
                <w:rFonts w:ascii="Arial" w:hAnsi="Arial" w:cs="Arial"/>
                <w:sz w:val="20"/>
                <w:szCs w:val="20"/>
              </w:rPr>
              <w:t>Health</w:t>
            </w:r>
          </w:p>
        </w:tc>
        <w:tc>
          <w:tcPr>
            <w:tcW w:w="1170" w:type="pct"/>
            <w:shd w:val="clear" w:color="auto" w:fill="D9D9D9" w:themeFill="background1" w:themeFillShade="D9"/>
          </w:tcPr>
          <w:p w14:paraId="514936FC" w14:textId="72FE9B0D" w:rsidR="0063181D" w:rsidRPr="00205BC8" w:rsidRDefault="00DD2148" w:rsidP="00D07706">
            <w:pPr>
              <w:pStyle w:val="ListParagraph"/>
              <w:spacing w:before="120" w:after="120" w:line="240" w:lineRule="auto"/>
              <w:ind w:left="0"/>
              <w:contextualSpacing w:val="0"/>
              <w:jc w:val="center"/>
              <w:rPr>
                <w:rFonts w:ascii="Arial" w:hAnsi="Arial" w:cs="Arial"/>
                <w:sz w:val="20"/>
                <w:szCs w:val="20"/>
              </w:rPr>
            </w:pPr>
            <w:r>
              <w:rPr>
                <w:rFonts w:ascii="Arial" w:hAnsi="Arial" w:cs="Arial"/>
                <w:sz w:val="20"/>
                <w:szCs w:val="20"/>
              </w:rPr>
              <w:t>85</w:t>
            </w:r>
          </w:p>
        </w:tc>
      </w:tr>
      <w:tr w:rsidR="0063181D" w:rsidRPr="00205BC8" w14:paraId="0177A2C4" w14:textId="77777777" w:rsidTr="00D07706">
        <w:tc>
          <w:tcPr>
            <w:tcW w:w="3830" w:type="pct"/>
            <w:shd w:val="clear" w:color="auto" w:fill="D9D9D9" w:themeFill="background1" w:themeFillShade="D9"/>
          </w:tcPr>
          <w:p w14:paraId="28DB5A00"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r w:rsidRPr="00205BC8">
              <w:rPr>
                <w:rFonts w:ascii="Arial" w:hAnsi="Arial" w:cs="Arial"/>
                <w:sz w:val="20"/>
                <w:szCs w:val="20"/>
              </w:rPr>
              <w:t>Performance</w:t>
            </w:r>
          </w:p>
        </w:tc>
        <w:tc>
          <w:tcPr>
            <w:tcW w:w="1170" w:type="pct"/>
            <w:shd w:val="clear" w:color="auto" w:fill="D9D9D9" w:themeFill="background1" w:themeFillShade="D9"/>
          </w:tcPr>
          <w:p w14:paraId="02188374" w14:textId="73627007" w:rsidR="0063181D" w:rsidRPr="00205BC8" w:rsidRDefault="00DD2148" w:rsidP="00D07706">
            <w:pPr>
              <w:pStyle w:val="ListParagraph"/>
              <w:spacing w:before="120" w:after="120" w:line="240" w:lineRule="auto"/>
              <w:ind w:left="0"/>
              <w:contextualSpacing w:val="0"/>
              <w:jc w:val="center"/>
              <w:rPr>
                <w:rFonts w:ascii="Arial" w:hAnsi="Arial" w:cs="Arial"/>
                <w:sz w:val="20"/>
                <w:szCs w:val="20"/>
              </w:rPr>
            </w:pPr>
            <w:r>
              <w:rPr>
                <w:rFonts w:ascii="Arial" w:hAnsi="Arial" w:cs="Arial"/>
                <w:sz w:val="20"/>
                <w:szCs w:val="20"/>
              </w:rPr>
              <w:t>373</w:t>
            </w:r>
          </w:p>
        </w:tc>
      </w:tr>
      <w:tr w:rsidR="0063181D" w:rsidRPr="00205BC8" w14:paraId="1C5816D0" w14:textId="77777777" w:rsidTr="00D07706">
        <w:tc>
          <w:tcPr>
            <w:tcW w:w="3830" w:type="pct"/>
            <w:shd w:val="clear" w:color="auto" w:fill="D9D9D9" w:themeFill="background1" w:themeFillShade="D9"/>
          </w:tcPr>
          <w:p w14:paraId="65ABFC14"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r w:rsidRPr="00205BC8">
              <w:rPr>
                <w:rFonts w:ascii="Arial" w:hAnsi="Arial" w:cs="Arial"/>
                <w:sz w:val="20"/>
                <w:szCs w:val="20"/>
              </w:rPr>
              <w:t>Conduct</w:t>
            </w:r>
          </w:p>
        </w:tc>
        <w:tc>
          <w:tcPr>
            <w:tcW w:w="1170" w:type="pct"/>
            <w:shd w:val="clear" w:color="auto" w:fill="D9D9D9" w:themeFill="background1" w:themeFillShade="D9"/>
          </w:tcPr>
          <w:p w14:paraId="11F26D4E" w14:textId="24E4C672" w:rsidR="0063181D" w:rsidRPr="00205BC8" w:rsidRDefault="00DD2148" w:rsidP="00D07706">
            <w:pPr>
              <w:pStyle w:val="ListParagraph"/>
              <w:spacing w:before="120" w:after="120" w:line="240" w:lineRule="auto"/>
              <w:ind w:left="0"/>
              <w:contextualSpacing w:val="0"/>
              <w:jc w:val="center"/>
              <w:rPr>
                <w:rFonts w:ascii="Arial" w:hAnsi="Arial" w:cs="Arial"/>
                <w:sz w:val="20"/>
                <w:szCs w:val="20"/>
              </w:rPr>
            </w:pPr>
            <w:r>
              <w:rPr>
                <w:rFonts w:ascii="Arial" w:hAnsi="Arial" w:cs="Arial"/>
                <w:sz w:val="20"/>
                <w:szCs w:val="20"/>
              </w:rPr>
              <w:t>95</w:t>
            </w:r>
          </w:p>
        </w:tc>
      </w:tr>
      <w:tr w:rsidR="0063181D" w:rsidRPr="00205BC8" w14:paraId="39486206" w14:textId="77777777" w:rsidTr="00D07706">
        <w:tc>
          <w:tcPr>
            <w:tcW w:w="3830" w:type="pct"/>
            <w:shd w:val="clear" w:color="auto" w:fill="D9D9D9" w:themeFill="background1" w:themeFillShade="D9"/>
          </w:tcPr>
          <w:p w14:paraId="7A6FFC5B" w14:textId="4117920B" w:rsidR="0063181D" w:rsidRPr="00205BC8" w:rsidRDefault="0063181D" w:rsidP="00D07706">
            <w:pPr>
              <w:pStyle w:val="ListParagraph"/>
              <w:spacing w:before="120" w:after="120" w:line="240" w:lineRule="auto"/>
              <w:ind w:left="0"/>
              <w:contextualSpacing w:val="0"/>
              <w:rPr>
                <w:rFonts w:ascii="Arial" w:hAnsi="Arial" w:cs="Arial"/>
                <w:b/>
                <w:sz w:val="20"/>
                <w:szCs w:val="20"/>
              </w:rPr>
            </w:pPr>
            <w:bookmarkStart w:id="16" w:name="DAFC" w:colFirst="1" w:colLast="1"/>
            <w:bookmarkStart w:id="17" w:name="EAFC" w:colFirst="2" w:colLast="2"/>
            <w:bookmarkStart w:id="18" w:name="FAFC" w:colFirst="3" w:colLast="3"/>
            <w:bookmarkStart w:id="19" w:name="GAFC" w:colFirst="4" w:colLast="4"/>
            <w:r w:rsidRPr="00205BC8">
              <w:rPr>
                <w:rFonts w:ascii="Arial" w:hAnsi="Arial" w:cs="Arial"/>
                <w:b/>
                <w:sz w:val="20"/>
                <w:szCs w:val="20"/>
              </w:rPr>
              <w:t>Total</w:t>
            </w:r>
          </w:p>
        </w:tc>
        <w:tc>
          <w:tcPr>
            <w:tcW w:w="1170" w:type="pct"/>
            <w:shd w:val="clear" w:color="auto" w:fill="D9D9D9" w:themeFill="background1" w:themeFillShade="D9"/>
          </w:tcPr>
          <w:p w14:paraId="3531243F" w14:textId="77777777" w:rsidR="0063181D" w:rsidRPr="00205BC8" w:rsidRDefault="0063181D" w:rsidP="00D07706">
            <w:pPr>
              <w:pStyle w:val="ListParagraph"/>
              <w:spacing w:before="120" w:after="120" w:line="240" w:lineRule="auto"/>
              <w:ind w:left="0"/>
              <w:contextualSpacing w:val="0"/>
              <w:jc w:val="center"/>
              <w:rPr>
                <w:rFonts w:ascii="Arial" w:hAnsi="Arial" w:cs="Arial"/>
                <w:b/>
                <w:sz w:val="20"/>
                <w:szCs w:val="20"/>
              </w:rPr>
            </w:pPr>
            <w:r w:rsidRPr="00205BC8">
              <w:rPr>
                <w:rFonts w:ascii="Arial" w:hAnsi="Arial" w:cs="Arial"/>
                <w:b/>
                <w:sz w:val="20"/>
                <w:szCs w:val="20"/>
              </w:rPr>
              <w:t>553</w:t>
            </w:r>
          </w:p>
        </w:tc>
      </w:tr>
      <w:bookmarkEnd w:id="16"/>
      <w:bookmarkEnd w:id="17"/>
      <w:bookmarkEnd w:id="18"/>
      <w:bookmarkEnd w:id="19"/>
    </w:tbl>
    <w:p w14:paraId="28E5518E" w14:textId="77777777" w:rsidR="0063181D" w:rsidRPr="00205BC8" w:rsidRDefault="0063181D" w:rsidP="0063181D">
      <w:pPr>
        <w:pStyle w:val="ListParagraph"/>
        <w:spacing w:line="240" w:lineRule="auto"/>
        <w:ind w:left="1077"/>
        <w:contextualSpacing w:val="0"/>
        <w:rPr>
          <w:rFonts w:ascii="Arial" w:hAnsi="Arial" w:cs="Arial"/>
          <w:b/>
          <w:color w:val="007DC3"/>
          <w:szCs w:val="20"/>
        </w:rPr>
      </w:pPr>
    </w:p>
    <w:p w14:paraId="0076721B"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notifications closed during the reporting period, by stream</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63181D" w:rsidRPr="00205BC8" w14:paraId="18EBCA8D" w14:textId="77777777" w:rsidTr="00D07706">
        <w:tc>
          <w:tcPr>
            <w:tcW w:w="3830" w:type="pct"/>
            <w:shd w:val="clear" w:color="auto" w:fill="007FC3"/>
          </w:tcPr>
          <w:p w14:paraId="5B042E27" w14:textId="52ED75C8"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r w:rsidRPr="00205BC8">
              <w:rPr>
                <w:rFonts w:ascii="Arial" w:hAnsi="Arial" w:cs="Arial"/>
                <w:b/>
                <w:color w:val="FFFFFF" w:themeColor="background1"/>
                <w:sz w:val="20"/>
                <w:szCs w:val="20"/>
              </w:rPr>
              <w:t>Stream</w:t>
            </w:r>
          </w:p>
        </w:tc>
        <w:tc>
          <w:tcPr>
            <w:tcW w:w="1170" w:type="pct"/>
            <w:shd w:val="clear" w:color="auto" w:fill="007FC3"/>
          </w:tcPr>
          <w:p w14:paraId="4A6B7EC9"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Total</w:t>
            </w:r>
          </w:p>
        </w:tc>
      </w:tr>
      <w:tr w:rsidR="0063181D" w:rsidRPr="00205BC8" w14:paraId="21B8B588" w14:textId="77777777" w:rsidTr="00D07706">
        <w:tc>
          <w:tcPr>
            <w:tcW w:w="3830" w:type="pct"/>
            <w:shd w:val="clear" w:color="auto" w:fill="D9D9D9" w:themeFill="background1" w:themeFillShade="D9"/>
          </w:tcPr>
          <w:p w14:paraId="28C63B6C"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r w:rsidRPr="00205BC8">
              <w:rPr>
                <w:rFonts w:ascii="Arial" w:hAnsi="Arial" w:cs="Arial"/>
                <w:sz w:val="20"/>
                <w:szCs w:val="20"/>
              </w:rPr>
              <w:t>Health</w:t>
            </w:r>
          </w:p>
        </w:tc>
        <w:tc>
          <w:tcPr>
            <w:tcW w:w="1170" w:type="pct"/>
            <w:shd w:val="clear" w:color="auto" w:fill="D9D9D9" w:themeFill="background1" w:themeFillShade="D9"/>
          </w:tcPr>
          <w:p w14:paraId="57E25A8D" w14:textId="206A86AA" w:rsidR="0063181D" w:rsidRPr="00205BC8" w:rsidRDefault="00DD2148" w:rsidP="00D07706">
            <w:pPr>
              <w:pStyle w:val="ListParagraph"/>
              <w:spacing w:before="120" w:after="120" w:line="240" w:lineRule="auto"/>
              <w:ind w:left="0"/>
              <w:contextualSpacing w:val="0"/>
              <w:jc w:val="center"/>
              <w:rPr>
                <w:rFonts w:ascii="Arial" w:hAnsi="Arial" w:cs="Arial"/>
                <w:sz w:val="20"/>
                <w:szCs w:val="20"/>
              </w:rPr>
            </w:pPr>
            <w:r>
              <w:rPr>
                <w:rFonts w:ascii="Arial" w:hAnsi="Arial" w:cs="Arial"/>
                <w:sz w:val="20"/>
                <w:szCs w:val="20"/>
              </w:rPr>
              <w:t>37</w:t>
            </w:r>
          </w:p>
        </w:tc>
      </w:tr>
      <w:tr w:rsidR="0063181D" w:rsidRPr="00205BC8" w14:paraId="1EDC83D4" w14:textId="77777777" w:rsidTr="00D07706">
        <w:tc>
          <w:tcPr>
            <w:tcW w:w="3830" w:type="pct"/>
            <w:shd w:val="clear" w:color="auto" w:fill="D9D9D9" w:themeFill="background1" w:themeFillShade="D9"/>
          </w:tcPr>
          <w:p w14:paraId="4618E1DF"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r w:rsidRPr="00205BC8">
              <w:rPr>
                <w:rFonts w:ascii="Arial" w:hAnsi="Arial" w:cs="Arial"/>
                <w:sz w:val="20"/>
                <w:szCs w:val="20"/>
              </w:rPr>
              <w:t>Performance</w:t>
            </w:r>
          </w:p>
        </w:tc>
        <w:tc>
          <w:tcPr>
            <w:tcW w:w="1170" w:type="pct"/>
            <w:shd w:val="clear" w:color="auto" w:fill="D9D9D9" w:themeFill="background1" w:themeFillShade="D9"/>
          </w:tcPr>
          <w:p w14:paraId="439DFC15" w14:textId="215CEC81" w:rsidR="0063181D" w:rsidRPr="00205BC8" w:rsidRDefault="00DD2148" w:rsidP="00D07706">
            <w:pPr>
              <w:pStyle w:val="ListParagraph"/>
              <w:spacing w:before="120" w:after="120" w:line="240" w:lineRule="auto"/>
              <w:ind w:left="0"/>
              <w:contextualSpacing w:val="0"/>
              <w:jc w:val="center"/>
              <w:rPr>
                <w:rFonts w:ascii="Arial" w:hAnsi="Arial" w:cs="Arial"/>
                <w:sz w:val="20"/>
                <w:szCs w:val="20"/>
              </w:rPr>
            </w:pPr>
            <w:r>
              <w:rPr>
                <w:rFonts w:ascii="Arial" w:hAnsi="Arial" w:cs="Arial"/>
                <w:sz w:val="20"/>
                <w:szCs w:val="20"/>
              </w:rPr>
              <w:t>182</w:t>
            </w:r>
          </w:p>
        </w:tc>
      </w:tr>
      <w:tr w:rsidR="0063181D" w:rsidRPr="00205BC8" w14:paraId="00F1C044" w14:textId="77777777" w:rsidTr="00D07706">
        <w:tc>
          <w:tcPr>
            <w:tcW w:w="3830" w:type="pct"/>
            <w:shd w:val="clear" w:color="auto" w:fill="D9D9D9" w:themeFill="background1" w:themeFillShade="D9"/>
          </w:tcPr>
          <w:p w14:paraId="0CBA1976"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r w:rsidRPr="00205BC8">
              <w:rPr>
                <w:rFonts w:ascii="Arial" w:hAnsi="Arial" w:cs="Arial"/>
                <w:sz w:val="20"/>
                <w:szCs w:val="20"/>
              </w:rPr>
              <w:t>Conduct</w:t>
            </w:r>
          </w:p>
        </w:tc>
        <w:tc>
          <w:tcPr>
            <w:tcW w:w="1170" w:type="pct"/>
            <w:shd w:val="clear" w:color="auto" w:fill="D9D9D9" w:themeFill="background1" w:themeFillShade="D9"/>
          </w:tcPr>
          <w:p w14:paraId="5A6F753E" w14:textId="26DE69E8" w:rsidR="0063181D" w:rsidRPr="00205BC8" w:rsidRDefault="00DD2148" w:rsidP="00D07706">
            <w:pPr>
              <w:pStyle w:val="ListParagraph"/>
              <w:spacing w:before="120" w:after="120" w:line="240" w:lineRule="auto"/>
              <w:ind w:left="0"/>
              <w:contextualSpacing w:val="0"/>
              <w:jc w:val="center"/>
              <w:rPr>
                <w:rFonts w:ascii="Arial" w:hAnsi="Arial" w:cs="Arial"/>
                <w:sz w:val="20"/>
                <w:szCs w:val="20"/>
              </w:rPr>
            </w:pPr>
            <w:r>
              <w:rPr>
                <w:rFonts w:ascii="Arial" w:hAnsi="Arial" w:cs="Arial"/>
                <w:sz w:val="20"/>
                <w:szCs w:val="20"/>
              </w:rPr>
              <w:t>75</w:t>
            </w:r>
          </w:p>
        </w:tc>
      </w:tr>
      <w:tr w:rsidR="0063181D" w:rsidRPr="00205BC8" w14:paraId="6BC1A2AC" w14:textId="77777777" w:rsidTr="00D07706">
        <w:tc>
          <w:tcPr>
            <w:tcW w:w="3830" w:type="pct"/>
            <w:shd w:val="clear" w:color="auto" w:fill="D9D9D9" w:themeFill="background1" w:themeFillShade="D9"/>
          </w:tcPr>
          <w:p w14:paraId="5569A407" w14:textId="1D42FB2F" w:rsidR="0063181D" w:rsidRPr="00205BC8" w:rsidRDefault="0063181D" w:rsidP="00D07706">
            <w:pPr>
              <w:pStyle w:val="ListParagraph"/>
              <w:spacing w:before="120" w:after="120" w:line="240" w:lineRule="auto"/>
              <w:ind w:left="0"/>
              <w:contextualSpacing w:val="0"/>
              <w:rPr>
                <w:rFonts w:ascii="Arial" w:hAnsi="Arial" w:cs="Arial"/>
                <w:b/>
                <w:sz w:val="20"/>
                <w:szCs w:val="20"/>
              </w:rPr>
            </w:pPr>
            <w:bookmarkStart w:id="20" w:name="DAFG" w:colFirst="1" w:colLast="1"/>
            <w:bookmarkStart w:id="21" w:name="EAFG" w:colFirst="2" w:colLast="2"/>
            <w:bookmarkStart w:id="22" w:name="FAFG" w:colFirst="3" w:colLast="3"/>
            <w:bookmarkStart w:id="23" w:name="GAFG" w:colFirst="4" w:colLast="4"/>
            <w:r w:rsidRPr="00205BC8">
              <w:rPr>
                <w:rFonts w:ascii="Arial" w:hAnsi="Arial" w:cs="Arial"/>
                <w:b/>
                <w:sz w:val="20"/>
                <w:szCs w:val="20"/>
              </w:rPr>
              <w:t>Total</w:t>
            </w:r>
          </w:p>
        </w:tc>
        <w:tc>
          <w:tcPr>
            <w:tcW w:w="1170" w:type="pct"/>
            <w:shd w:val="clear" w:color="auto" w:fill="D9D9D9" w:themeFill="background1" w:themeFillShade="D9"/>
          </w:tcPr>
          <w:p w14:paraId="50C68AA4" w14:textId="77777777" w:rsidR="0063181D" w:rsidRPr="00205BC8" w:rsidRDefault="0063181D" w:rsidP="00D07706">
            <w:pPr>
              <w:pStyle w:val="ListParagraph"/>
              <w:spacing w:before="120" w:after="120" w:line="240" w:lineRule="auto"/>
              <w:ind w:left="0"/>
              <w:contextualSpacing w:val="0"/>
              <w:jc w:val="center"/>
              <w:rPr>
                <w:rFonts w:ascii="Arial" w:hAnsi="Arial" w:cs="Arial"/>
                <w:b/>
                <w:sz w:val="20"/>
                <w:szCs w:val="20"/>
              </w:rPr>
            </w:pPr>
            <w:r w:rsidRPr="00205BC8">
              <w:rPr>
                <w:rFonts w:ascii="Arial" w:hAnsi="Arial" w:cs="Arial"/>
                <w:b/>
                <w:sz w:val="20"/>
                <w:szCs w:val="20"/>
              </w:rPr>
              <w:t>294</w:t>
            </w:r>
          </w:p>
        </w:tc>
      </w:tr>
      <w:bookmarkEnd w:id="20"/>
      <w:bookmarkEnd w:id="21"/>
      <w:bookmarkEnd w:id="22"/>
      <w:bookmarkEnd w:id="23"/>
    </w:tbl>
    <w:p w14:paraId="7E8A8C4D" w14:textId="2B1C6A05" w:rsidR="0063181D" w:rsidRPr="00DD2148" w:rsidRDefault="0063181D" w:rsidP="00DD2148">
      <w:pPr>
        <w:pStyle w:val="ListParagraph"/>
        <w:spacing w:line="240" w:lineRule="auto"/>
        <w:ind w:left="1077"/>
        <w:contextualSpacing w:val="0"/>
        <w:rPr>
          <w:rFonts w:ascii="Arial" w:hAnsi="Arial" w:cs="Arial"/>
          <w:b/>
          <w:color w:val="007DC3"/>
          <w:szCs w:val="20"/>
        </w:rPr>
      </w:pPr>
    </w:p>
    <w:p w14:paraId="243574DD" w14:textId="3323F7F0"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notifications open at the end of the reporting period, by stream</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63181D" w:rsidRPr="00205BC8" w14:paraId="0AD6341E" w14:textId="77777777" w:rsidTr="00D07706">
        <w:tc>
          <w:tcPr>
            <w:tcW w:w="3832" w:type="pct"/>
            <w:shd w:val="clear" w:color="auto" w:fill="007FC3"/>
          </w:tcPr>
          <w:p w14:paraId="31D104BF"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r w:rsidRPr="00205BC8">
              <w:rPr>
                <w:rFonts w:ascii="Arial" w:hAnsi="Arial" w:cs="Arial"/>
                <w:b/>
                <w:color w:val="FFFFFF" w:themeColor="background1"/>
                <w:sz w:val="20"/>
                <w:szCs w:val="20"/>
              </w:rPr>
              <w:t>Stage</w:t>
            </w:r>
          </w:p>
        </w:tc>
        <w:tc>
          <w:tcPr>
            <w:tcW w:w="1168" w:type="pct"/>
            <w:shd w:val="clear" w:color="auto" w:fill="007FC3"/>
          </w:tcPr>
          <w:p w14:paraId="3AAFF1A6"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December</w:t>
            </w:r>
          </w:p>
        </w:tc>
      </w:tr>
      <w:tr w:rsidR="0063181D" w:rsidRPr="00205BC8" w14:paraId="0DB8F3D3" w14:textId="77777777" w:rsidTr="00D07706">
        <w:tc>
          <w:tcPr>
            <w:tcW w:w="3832" w:type="pct"/>
            <w:shd w:val="clear" w:color="auto" w:fill="D9D9D9" w:themeFill="background1" w:themeFillShade="D9"/>
          </w:tcPr>
          <w:p w14:paraId="569A08F6" w14:textId="59724E6E"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24" w:name="DAGA" w:colFirst="1" w:colLast="1"/>
            <w:bookmarkStart w:id="25" w:name="EAGA" w:colFirst="2" w:colLast="2"/>
            <w:bookmarkStart w:id="26" w:name="FAGA" w:colFirst="3" w:colLast="3"/>
            <w:r w:rsidRPr="00205BC8">
              <w:rPr>
                <w:rFonts w:ascii="Arial" w:hAnsi="Arial" w:cs="Arial"/>
                <w:sz w:val="20"/>
                <w:szCs w:val="20"/>
              </w:rPr>
              <w:t>Health</w:t>
            </w:r>
          </w:p>
        </w:tc>
        <w:tc>
          <w:tcPr>
            <w:tcW w:w="1168" w:type="pct"/>
            <w:shd w:val="clear" w:color="auto" w:fill="D9D9D9" w:themeFill="background1" w:themeFillShade="D9"/>
          </w:tcPr>
          <w:p w14:paraId="6E56A9B2" w14:textId="322918C1" w:rsidR="0063181D" w:rsidRPr="00205BC8" w:rsidRDefault="00DD2148" w:rsidP="00D07706">
            <w:pPr>
              <w:pStyle w:val="ListParagraph"/>
              <w:spacing w:before="120" w:after="120" w:line="240" w:lineRule="auto"/>
              <w:ind w:left="0"/>
              <w:contextualSpacing w:val="0"/>
              <w:jc w:val="center"/>
              <w:rPr>
                <w:rFonts w:ascii="Arial" w:hAnsi="Arial" w:cs="Arial"/>
                <w:sz w:val="20"/>
                <w:szCs w:val="20"/>
              </w:rPr>
            </w:pPr>
            <w:r>
              <w:rPr>
                <w:rFonts w:ascii="Arial" w:hAnsi="Arial" w:cs="Arial"/>
                <w:sz w:val="20"/>
                <w:szCs w:val="20"/>
              </w:rPr>
              <w:t>147</w:t>
            </w:r>
          </w:p>
        </w:tc>
      </w:tr>
      <w:tr w:rsidR="0063181D" w:rsidRPr="00205BC8" w14:paraId="04BD3769" w14:textId="77777777" w:rsidTr="00D07706">
        <w:tc>
          <w:tcPr>
            <w:tcW w:w="3832" w:type="pct"/>
            <w:shd w:val="clear" w:color="auto" w:fill="D9D9D9" w:themeFill="background1" w:themeFillShade="D9"/>
          </w:tcPr>
          <w:p w14:paraId="0B6E9755" w14:textId="0B1DE83C"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27" w:name="FAGB" w:colFirst="3" w:colLast="3"/>
            <w:bookmarkStart w:id="28" w:name="EAGB" w:colFirst="2" w:colLast="2"/>
            <w:bookmarkStart w:id="29" w:name="DAGB" w:colFirst="1" w:colLast="1"/>
            <w:bookmarkEnd w:id="24"/>
            <w:bookmarkEnd w:id="25"/>
            <w:bookmarkEnd w:id="26"/>
            <w:r w:rsidRPr="00205BC8">
              <w:rPr>
                <w:rFonts w:ascii="Arial" w:hAnsi="Arial" w:cs="Arial"/>
                <w:sz w:val="20"/>
                <w:szCs w:val="20"/>
              </w:rPr>
              <w:t>Performance</w:t>
            </w:r>
          </w:p>
        </w:tc>
        <w:tc>
          <w:tcPr>
            <w:tcW w:w="1168" w:type="pct"/>
            <w:shd w:val="clear" w:color="auto" w:fill="D9D9D9" w:themeFill="background1" w:themeFillShade="D9"/>
          </w:tcPr>
          <w:p w14:paraId="2CB05BC4" w14:textId="13D2D3DF" w:rsidR="0063181D" w:rsidRPr="00205BC8" w:rsidRDefault="00DD2148" w:rsidP="00D07706">
            <w:pPr>
              <w:pStyle w:val="ListParagraph"/>
              <w:spacing w:before="120" w:after="120" w:line="240" w:lineRule="auto"/>
              <w:ind w:left="0"/>
              <w:contextualSpacing w:val="0"/>
              <w:jc w:val="center"/>
              <w:rPr>
                <w:rFonts w:ascii="Arial" w:hAnsi="Arial" w:cs="Arial"/>
                <w:sz w:val="20"/>
                <w:szCs w:val="20"/>
              </w:rPr>
            </w:pPr>
            <w:r>
              <w:rPr>
                <w:rFonts w:ascii="Arial" w:hAnsi="Arial" w:cs="Arial"/>
                <w:sz w:val="20"/>
                <w:szCs w:val="20"/>
              </w:rPr>
              <w:t>685</w:t>
            </w:r>
          </w:p>
        </w:tc>
      </w:tr>
      <w:tr w:rsidR="0063181D" w:rsidRPr="00205BC8" w14:paraId="570BAECD" w14:textId="77777777" w:rsidTr="00D07706">
        <w:tc>
          <w:tcPr>
            <w:tcW w:w="3832" w:type="pct"/>
            <w:shd w:val="clear" w:color="auto" w:fill="D9D9D9" w:themeFill="background1" w:themeFillShade="D9"/>
          </w:tcPr>
          <w:p w14:paraId="6A037C60" w14:textId="307C426F"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30" w:name="DAGC" w:colFirst="1" w:colLast="1"/>
            <w:bookmarkStart w:id="31" w:name="EAGC" w:colFirst="2" w:colLast="2"/>
            <w:bookmarkStart w:id="32" w:name="FAGC" w:colFirst="3" w:colLast="3"/>
            <w:bookmarkEnd w:id="27"/>
            <w:bookmarkEnd w:id="28"/>
            <w:bookmarkEnd w:id="29"/>
            <w:r w:rsidRPr="00205BC8">
              <w:rPr>
                <w:rFonts w:ascii="Arial" w:hAnsi="Arial" w:cs="Arial"/>
                <w:sz w:val="20"/>
                <w:szCs w:val="20"/>
              </w:rPr>
              <w:t>Conduct</w:t>
            </w:r>
          </w:p>
        </w:tc>
        <w:tc>
          <w:tcPr>
            <w:tcW w:w="1168" w:type="pct"/>
            <w:shd w:val="clear" w:color="auto" w:fill="D9D9D9" w:themeFill="background1" w:themeFillShade="D9"/>
          </w:tcPr>
          <w:p w14:paraId="22C768C9" w14:textId="085A7E6E" w:rsidR="0063181D" w:rsidRPr="00205BC8" w:rsidRDefault="00DD2148" w:rsidP="00D07706">
            <w:pPr>
              <w:pStyle w:val="ListParagraph"/>
              <w:spacing w:before="120" w:after="120" w:line="240" w:lineRule="auto"/>
              <w:ind w:left="0"/>
              <w:contextualSpacing w:val="0"/>
              <w:jc w:val="center"/>
              <w:rPr>
                <w:rFonts w:ascii="Arial" w:hAnsi="Arial" w:cs="Arial"/>
                <w:sz w:val="20"/>
                <w:szCs w:val="20"/>
              </w:rPr>
            </w:pPr>
            <w:r>
              <w:rPr>
                <w:rFonts w:ascii="Arial" w:hAnsi="Arial" w:cs="Arial"/>
                <w:sz w:val="20"/>
                <w:szCs w:val="20"/>
              </w:rPr>
              <w:t>320</w:t>
            </w:r>
          </w:p>
        </w:tc>
      </w:tr>
      <w:tr w:rsidR="0063181D" w:rsidRPr="00205BC8" w14:paraId="5C6EB881" w14:textId="77777777" w:rsidTr="00D07706">
        <w:tc>
          <w:tcPr>
            <w:tcW w:w="3832" w:type="pct"/>
            <w:shd w:val="clear" w:color="auto" w:fill="D9D9D9" w:themeFill="background1" w:themeFillShade="D9"/>
          </w:tcPr>
          <w:p w14:paraId="579A8661" w14:textId="77777777" w:rsidR="0063181D" w:rsidRPr="00205BC8" w:rsidRDefault="0063181D" w:rsidP="00D07706">
            <w:pPr>
              <w:pStyle w:val="ListParagraph"/>
              <w:spacing w:before="120" w:after="120" w:line="240" w:lineRule="auto"/>
              <w:ind w:left="0"/>
              <w:contextualSpacing w:val="0"/>
              <w:rPr>
                <w:rFonts w:ascii="Arial" w:hAnsi="Arial" w:cs="Arial"/>
                <w:b/>
                <w:sz w:val="20"/>
                <w:szCs w:val="20"/>
              </w:rPr>
            </w:pPr>
            <w:bookmarkStart w:id="33" w:name="DAGE" w:colFirst="1" w:colLast="1"/>
            <w:bookmarkStart w:id="34" w:name="EAGE" w:colFirst="2" w:colLast="2"/>
            <w:bookmarkStart w:id="35" w:name="FAGE" w:colFirst="3" w:colLast="3"/>
            <w:bookmarkEnd w:id="30"/>
            <w:bookmarkEnd w:id="31"/>
            <w:bookmarkEnd w:id="32"/>
            <w:r w:rsidRPr="00205BC8">
              <w:rPr>
                <w:rFonts w:ascii="Arial" w:hAnsi="Arial" w:cs="Arial"/>
                <w:b/>
                <w:sz w:val="20"/>
                <w:szCs w:val="20"/>
              </w:rPr>
              <w:t>Total</w:t>
            </w:r>
          </w:p>
        </w:tc>
        <w:tc>
          <w:tcPr>
            <w:tcW w:w="1168" w:type="pct"/>
            <w:shd w:val="clear" w:color="auto" w:fill="D9D9D9" w:themeFill="background1" w:themeFillShade="D9"/>
          </w:tcPr>
          <w:p w14:paraId="5E221439" w14:textId="5033DFAF" w:rsidR="0063181D" w:rsidRPr="00205BC8" w:rsidRDefault="00DD2148" w:rsidP="00D07706">
            <w:pPr>
              <w:pStyle w:val="ListParagraph"/>
              <w:tabs>
                <w:tab w:val="left" w:pos="184"/>
                <w:tab w:val="center" w:pos="552"/>
              </w:tabs>
              <w:spacing w:before="120" w:after="120" w:line="240" w:lineRule="auto"/>
              <w:ind w:left="0"/>
              <w:contextualSpacing w:val="0"/>
              <w:jc w:val="center"/>
              <w:rPr>
                <w:rFonts w:ascii="Arial" w:hAnsi="Arial" w:cs="Arial"/>
                <w:b/>
                <w:sz w:val="20"/>
                <w:szCs w:val="20"/>
              </w:rPr>
            </w:pPr>
            <w:r>
              <w:rPr>
                <w:rFonts w:ascii="Arial" w:hAnsi="Arial" w:cs="Arial"/>
                <w:b/>
                <w:sz w:val="20"/>
                <w:szCs w:val="20"/>
              </w:rPr>
              <w:t>1,152</w:t>
            </w:r>
          </w:p>
        </w:tc>
      </w:tr>
      <w:bookmarkEnd w:id="33"/>
      <w:bookmarkEnd w:id="34"/>
      <w:bookmarkEnd w:id="35"/>
    </w:tbl>
    <w:p w14:paraId="1EA918FD" w14:textId="77777777" w:rsidR="0063181D" w:rsidRPr="00205BC8" w:rsidRDefault="0063181D" w:rsidP="0063181D">
      <w:pPr>
        <w:pStyle w:val="ListParagraph"/>
        <w:spacing w:line="240" w:lineRule="auto"/>
        <w:contextualSpacing w:val="0"/>
        <w:rPr>
          <w:rFonts w:ascii="Arial" w:hAnsi="Arial" w:cs="Arial"/>
          <w:b/>
          <w:szCs w:val="20"/>
        </w:rPr>
      </w:pPr>
    </w:p>
    <w:p w14:paraId="58305981" w14:textId="77777777" w:rsidR="0063181D" w:rsidRPr="00205BC8" w:rsidRDefault="0063181D" w:rsidP="0063181D">
      <w:pPr>
        <w:spacing w:after="0"/>
        <w:rPr>
          <w:rFonts w:eastAsiaTheme="minorHAnsi" w:cs="Arial"/>
          <w:b/>
          <w:color w:val="007FC3"/>
          <w:sz w:val="20"/>
          <w:szCs w:val="20"/>
        </w:rPr>
      </w:pPr>
      <w:r w:rsidRPr="00205BC8">
        <w:rPr>
          <w:rFonts w:cs="Arial"/>
          <w:b/>
          <w:color w:val="007FC3"/>
          <w:sz w:val="20"/>
          <w:szCs w:val="20"/>
        </w:rPr>
        <w:br w:type="page"/>
      </w:r>
    </w:p>
    <w:p w14:paraId="51E6A186" w14:textId="77777777" w:rsidR="0063181D" w:rsidRPr="00205BC8" w:rsidRDefault="0063181D" w:rsidP="0063181D">
      <w:pPr>
        <w:pStyle w:val="TOC02"/>
      </w:pPr>
      <w:bookmarkStart w:id="36" w:name="_Toc428270601"/>
      <w:bookmarkStart w:id="37" w:name="_Toc437004852"/>
      <w:bookmarkStart w:id="38" w:name="_Toc437007113"/>
      <w:bookmarkStart w:id="39" w:name="_Toc440975002"/>
      <w:r w:rsidRPr="00205BC8">
        <w:lastRenderedPageBreak/>
        <w:t>Immediate actions overview</w:t>
      </w:r>
      <w:bookmarkEnd w:id="36"/>
      <w:bookmarkEnd w:id="37"/>
      <w:bookmarkEnd w:id="38"/>
      <w:bookmarkEnd w:id="39"/>
      <w:r w:rsidRPr="00205BC8">
        <w:t xml:space="preserve"> </w:t>
      </w:r>
    </w:p>
    <w:p w14:paraId="0A167104" w14:textId="77777777" w:rsidR="00847D38" w:rsidRPr="00847D38" w:rsidRDefault="00847D38" w:rsidP="00847D38">
      <w:pPr>
        <w:pStyle w:val="AHPRAbody"/>
        <w:rPr>
          <w:i/>
        </w:rPr>
      </w:pPr>
      <w:r w:rsidRPr="00847D38">
        <w:rPr>
          <w:i/>
        </w:rPr>
        <w:t xml:space="preserve">Under the National Law, a National Board may take immediate action in relation to a registered health practitioner registered by the Board if the National Board reasonably believes that because of the registered health practitioner’s conduct, performance or health, the practitioner poses a serious risk to persons and it is necessary to take immediate action to protect public health or safety. The Board may also take immediate action if the registered health practitioner’s registration was improperly obtained because the practitioner or someone else gave the National Board information or a document that was false or misleading in a material particular or if the registered health practitioner’s registration has been cancelled or suspended under the law of a jurisdiction, whether in Australia or elsewhere, that is not a participating jurisdiction. </w:t>
      </w:r>
    </w:p>
    <w:p w14:paraId="14F4E98A" w14:textId="19FA4D58" w:rsidR="00847D38" w:rsidRDefault="00847D38" w:rsidP="00847D38">
      <w:pPr>
        <w:pStyle w:val="AHPRAbody"/>
        <w:rPr>
          <w:i/>
        </w:rPr>
      </w:pPr>
      <w:r w:rsidRPr="00847D38">
        <w:rPr>
          <w:i/>
        </w:rPr>
        <w:t>Under the National Law, a National Board may take immediate action in relation to a student registered by the Board if the National Board reasonably believes that the student poses a serious risk to persons because the student has been charged with an offence, or has been convicted or found guilty of an offence, that is punishable by 12 months imprisonment or more; or has, or may have, an impairment; or has, or may have, contravened a condition of the student’s registration or an undertaking given by the student to a National Board; and it is necessary to take immediate action to protect public health or safety. The Board may also take immediate action if the student’s registration has been cancelled or suspended under the law of a jurisdiction, whether in Australia or elsewhere, that is not a participating jurisdiction.</w:t>
      </w:r>
    </w:p>
    <w:p w14:paraId="17CF6E98" w14:textId="77777777" w:rsidR="0063181D" w:rsidRPr="00205BC8" w:rsidRDefault="0063181D" w:rsidP="0063181D">
      <w:pPr>
        <w:pStyle w:val="AHPRAbody"/>
        <w:rPr>
          <w:i/>
        </w:rPr>
      </w:pPr>
      <w:r w:rsidRPr="00205BC8">
        <w:rPr>
          <w:i/>
        </w:rPr>
        <w:t>The tables below show the number of immediate actions commenced during the period, the number of immediate actions completed during the reporting period and the number of immediate actions open at the end of the reporting period.</w:t>
      </w:r>
    </w:p>
    <w:p w14:paraId="3B121583"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immediate actions commenced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63181D" w:rsidRPr="00205BC8" w14:paraId="14DC5E92" w14:textId="77777777" w:rsidTr="00D07706">
        <w:tc>
          <w:tcPr>
            <w:tcW w:w="3830" w:type="pct"/>
            <w:shd w:val="clear" w:color="auto" w:fill="007FC3"/>
          </w:tcPr>
          <w:p w14:paraId="3FD01769"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p>
        </w:tc>
        <w:tc>
          <w:tcPr>
            <w:tcW w:w="1170" w:type="pct"/>
            <w:shd w:val="clear" w:color="auto" w:fill="007FC3"/>
          </w:tcPr>
          <w:p w14:paraId="2D1EE24D"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Total</w:t>
            </w:r>
          </w:p>
        </w:tc>
      </w:tr>
      <w:tr w:rsidR="0063181D" w:rsidRPr="00205BC8" w14:paraId="13E78C1D" w14:textId="77777777" w:rsidTr="00D07706">
        <w:tc>
          <w:tcPr>
            <w:tcW w:w="3830" w:type="pct"/>
            <w:shd w:val="clear" w:color="auto" w:fill="D9D9D9" w:themeFill="background1" w:themeFillShade="D9"/>
          </w:tcPr>
          <w:p w14:paraId="6524BC29"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40" w:name="DAGI" w:colFirst="1" w:colLast="1"/>
            <w:bookmarkStart w:id="41" w:name="EAGI" w:colFirst="2" w:colLast="2"/>
            <w:bookmarkStart w:id="42" w:name="FAGI" w:colFirst="3" w:colLast="3"/>
            <w:bookmarkStart w:id="43" w:name="GAGI" w:colFirst="4" w:colLast="4"/>
            <w:r w:rsidRPr="00205BC8">
              <w:rPr>
                <w:rFonts w:ascii="Arial" w:hAnsi="Arial" w:cs="Arial"/>
                <w:sz w:val="20"/>
                <w:szCs w:val="20"/>
              </w:rPr>
              <w:t>Immediate actions commenced</w:t>
            </w:r>
          </w:p>
        </w:tc>
        <w:tc>
          <w:tcPr>
            <w:tcW w:w="1170" w:type="pct"/>
            <w:shd w:val="clear" w:color="auto" w:fill="D9D9D9" w:themeFill="background1" w:themeFillShade="D9"/>
          </w:tcPr>
          <w:p w14:paraId="4D5368C8"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21</w:t>
            </w:r>
          </w:p>
        </w:tc>
      </w:tr>
      <w:bookmarkEnd w:id="40"/>
      <w:bookmarkEnd w:id="41"/>
      <w:bookmarkEnd w:id="42"/>
      <w:bookmarkEnd w:id="43"/>
    </w:tbl>
    <w:p w14:paraId="34F6E4A4" w14:textId="77777777" w:rsidR="0063181D" w:rsidRPr="00205BC8" w:rsidRDefault="0063181D" w:rsidP="0063181D">
      <w:pPr>
        <w:pStyle w:val="ListParagraph"/>
        <w:spacing w:after="60" w:line="240" w:lineRule="auto"/>
        <w:ind w:left="1077"/>
        <w:contextualSpacing w:val="0"/>
        <w:rPr>
          <w:rFonts w:ascii="Arial" w:hAnsi="Arial" w:cs="Arial"/>
          <w:b/>
          <w:color w:val="007DC3"/>
          <w:szCs w:val="20"/>
        </w:rPr>
      </w:pPr>
    </w:p>
    <w:p w14:paraId="7EAE3294"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immediate actions completed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63181D" w:rsidRPr="00205BC8" w14:paraId="54DB129E" w14:textId="77777777" w:rsidTr="00D07706">
        <w:tc>
          <w:tcPr>
            <w:tcW w:w="3830" w:type="pct"/>
            <w:shd w:val="clear" w:color="auto" w:fill="007FC3"/>
          </w:tcPr>
          <w:p w14:paraId="7BD75125"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p>
        </w:tc>
        <w:tc>
          <w:tcPr>
            <w:tcW w:w="1170" w:type="pct"/>
            <w:shd w:val="clear" w:color="auto" w:fill="007FC3"/>
          </w:tcPr>
          <w:p w14:paraId="0E51028A"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Total</w:t>
            </w:r>
          </w:p>
        </w:tc>
      </w:tr>
      <w:tr w:rsidR="0063181D" w:rsidRPr="00205BC8" w14:paraId="31D50D64" w14:textId="77777777" w:rsidTr="00D07706">
        <w:tc>
          <w:tcPr>
            <w:tcW w:w="3830" w:type="pct"/>
            <w:shd w:val="clear" w:color="auto" w:fill="D9D9D9" w:themeFill="background1" w:themeFillShade="D9"/>
          </w:tcPr>
          <w:p w14:paraId="736610DC"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44" w:name="DAHC" w:colFirst="1" w:colLast="1"/>
            <w:bookmarkStart w:id="45" w:name="EAHC" w:colFirst="2" w:colLast="2"/>
            <w:bookmarkStart w:id="46" w:name="FAHC" w:colFirst="3" w:colLast="3"/>
            <w:bookmarkStart w:id="47" w:name="GAHC" w:colFirst="4" w:colLast="4"/>
            <w:r w:rsidRPr="00205BC8">
              <w:rPr>
                <w:rFonts w:ascii="Arial" w:hAnsi="Arial" w:cs="Arial"/>
                <w:sz w:val="20"/>
                <w:szCs w:val="20"/>
              </w:rPr>
              <w:t>Immediate actions completed</w:t>
            </w:r>
          </w:p>
        </w:tc>
        <w:tc>
          <w:tcPr>
            <w:tcW w:w="1170" w:type="pct"/>
            <w:shd w:val="clear" w:color="auto" w:fill="D9D9D9" w:themeFill="background1" w:themeFillShade="D9"/>
          </w:tcPr>
          <w:p w14:paraId="2DA1C37B"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20</w:t>
            </w:r>
          </w:p>
        </w:tc>
      </w:tr>
      <w:bookmarkEnd w:id="44"/>
      <w:bookmarkEnd w:id="45"/>
      <w:bookmarkEnd w:id="46"/>
      <w:bookmarkEnd w:id="47"/>
    </w:tbl>
    <w:p w14:paraId="556F88A6" w14:textId="77777777" w:rsidR="0063181D" w:rsidRPr="00205BC8" w:rsidRDefault="0063181D" w:rsidP="0063181D">
      <w:pPr>
        <w:pStyle w:val="ListParagraph"/>
        <w:spacing w:line="240" w:lineRule="auto"/>
        <w:ind w:left="1077"/>
        <w:contextualSpacing w:val="0"/>
        <w:rPr>
          <w:rFonts w:ascii="Arial" w:hAnsi="Arial" w:cs="Arial"/>
          <w:b/>
          <w:color w:val="007DC3"/>
          <w:szCs w:val="20"/>
        </w:rPr>
      </w:pPr>
    </w:p>
    <w:p w14:paraId="32DA218C"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immediate actions open at the end of the reporting period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3"/>
        <w:gridCol w:w="2193"/>
      </w:tblGrid>
      <w:tr w:rsidR="0063181D" w:rsidRPr="00205BC8" w14:paraId="05394CC8" w14:textId="77777777" w:rsidTr="00D07706">
        <w:tc>
          <w:tcPr>
            <w:tcW w:w="3833" w:type="pct"/>
            <w:shd w:val="clear" w:color="auto" w:fill="007FC3"/>
          </w:tcPr>
          <w:p w14:paraId="7545B825"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p>
        </w:tc>
        <w:tc>
          <w:tcPr>
            <w:tcW w:w="1167" w:type="pct"/>
            <w:shd w:val="clear" w:color="auto" w:fill="007FC3"/>
          </w:tcPr>
          <w:p w14:paraId="0EB65DCD"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December</w:t>
            </w:r>
          </w:p>
        </w:tc>
      </w:tr>
      <w:tr w:rsidR="0063181D" w:rsidRPr="00205BC8" w14:paraId="42BDBCD4" w14:textId="77777777" w:rsidTr="00D07706">
        <w:tc>
          <w:tcPr>
            <w:tcW w:w="3833" w:type="pct"/>
            <w:shd w:val="clear" w:color="auto" w:fill="D9D9D9" w:themeFill="background1" w:themeFillShade="D9"/>
          </w:tcPr>
          <w:p w14:paraId="024336D4"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48" w:name="DAHG" w:colFirst="1" w:colLast="1"/>
            <w:bookmarkStart w:id="49" w:name="EAHG" w:colFirst="2" w:colLast="2"/>
            <w:bookmarkStart w:id="50" w:name="FAHG" w:colFirst="3" w:colLast="3"/>
            <w:r w:rsidRPr="00205BC8">
              <w:rPr>
                <w:rFonts w:ascii="Arial" w:hAnsi="Arial" w:cs="Arial"/>
                <w:sz w:val="20"/>
                <w:szCs w:val="20"/>
              </w:rPr>
              <w:t>Immediate actions open</w:t>
            </w:r>
          </w:p>
        </w:tc>
        <w:tc>
          <w:tcPr>
            <w:tcW w:w="1167" w:type="pct"/>
            <w:shd w:val="clear" w:color="auto" w:fill="D9D9D9" w:themeFill="background1" w:themeFillShade="D9"/>
          </w:tcPr>
          <w:p w14:paraId="679B0FE5"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4</w:t>
            </w:r>
          </w:p>
        </w:tc>
      </w:tr>
      <w:bookmarkEnd w:id="48"/>
      <w:bookmarkEnd w:id="49"/>
      <w:bookmarkEnd w:id="50"/>
    </w:tbl>
    <w:p w14:paraId="0401EC6F" w14:textId="77777777" w:rsidR="0063181D" w:rsidRPr="00205BC8" w:rsidRDefault="0063181D" w:rsidP="0063181D">
      <w:pPr>
        <w:spacing w:after="0"/>
        <w:rPr>
          <w:rFonts w:cs="Arial"/>
          <w:color w:val="5F6062"/>
          <w:sz w:val="28"/>
          <w:szCs w:val="20"/>
        </w:rPr>
      </w:pPr>
    </w:p>
    <w:p w14:paraId="58D80283" w14:textId="77777777" w:rsidR="0063181D" w:rsidRPr="00205BC8" w:rsidRDefault="0063181D" w:rsidP="0063181D">
      <w:pPr>
        <w:spacing w:after="0"/>
        <w:rPr>
          <w:rFonts w:cs="Arial"/>
          <w:color w:val="5F6062"/>
          <w:sz w:val="28"/>
          <w:szCs w:val="20"/>
        </w:rPr>
      </w:pPr>
      <w:r w:rsidRPr="00205BC8">
        <w:rPr>
          <w:rFonts w:cs="Arial"/>
          <w:color w:val="5F6062"/>
          <w:sz w:val="28"/>
          <w:szCs w:val="20"/>
        </w:rPr>
        <w:br w:type="page"/>
      </w:r>
    </w:p>
    <w:p w14:paraId="71E55186" w14:textId="77777777" w:rsidR="0063181D" w:rsidRPr="00205BC8" w:rsidRDefault="0063181D" w:rsidP="0063181D">
      <w:pPr>
        <w:pStyle w:val="TOC02"/>
      </w:pPr>
      <w:bookmarkStart w:id="51" w:name="_Toc428270602"/>
      <w:bookmarkStart w:id="52" w:name="_Toc437004853"/>
      <w:bookmarkStart w:id="53" w:name="_Toc437007114"/>
      <w:bookmarkStart w:id="54" w:name="_Toc439928143"/>
      <w:bookmarkStart w:id="55" w:name="_Toc440975003"/>
      <w:r w:rsidRPr="00205BC8">
        <w:lastRenderedPageBreak/>
        <w:t>Outcomes and timeliness of completed immediate actions</w:t>
      </w:r>
      <w:bookmarkEnd w:id="51"/>
      <w:bookmarkEnd w:id="52"/>
      <w:bookmarkEnd w:id="53"/>
      <w:bookmarkEnd w:id="54"/>
      <w:bookmarkEnd w:id="55"/>
    </w:p>
    <w:p w14:paraId="5D6D793C" w14:textId="6A8378E9" w:rsidR="00847D38" w:rsidRPr="00847D38" w:rsidRDefault="00847D38" w:rsidP="00847D38">
      <w:pPr>
        <w:pStyle w:val="AHPRAbody"/>
        <w:rPr>
          <w:i/>
        </w:rPr>
      </w:pPr>
      <w:r>
        <w:rPr>
          <w:i/>
        </w:rPr>
        <w:t>The tables below</w:t>
      </w:r>
      <w:r w:rsidRPr="00847D38">
        <w:rPr>
          <w:i/>
        </w:rPr>
        <w:t xml:space="preserve"> show the outcomes of immediate actions completed during the reporting period and timeliness of immediate actions completed during the reporting period. </w:t>
      </w:r>
      <w:r>
        <w:rPr>
          <w:i/>
        </w:rPr>
        <w:t xml:space="preserve">The tables below also </w:t>
      </w:r>
      <w:r w:rsidRPr="00847D38">
        <w:rPr>
          <w:i/>
        </w:rPr>
        <w:t>show the timeliness of immediate actions open at the end of the reporting period.</w:t>
      </w:r>
    </w:p>
    <w:p w14:paraId="05757E24"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immediate actions completed, by outcome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63181D" w:rsidRPr="00205BC8" w14:paraId="2D9614C5" w14:textId="77777777" w:rsidTr="00D07706">
        <w:tc>
          <w:tcPr>
            <w:tcW w:w="3830" w:type="pct"/>
            <w:shd w:val="clear" w:color="auto" w:fill="007FC3"/>
          </w:tcPr>
          <w:p w14:paraId="0774D352"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r w:rsidRPr="00205BC8">
              <w:rPr>
                <w:rFonts w:ascii="Arial" w:hAnsi="Arial" w:cs="Arial"/>
                <w:b/>
                <w:color w:val="FFFFFF" w:themeColor="background1"/>
                <w:sz w:val="20"/>
                <w:szCs w:val="20"/>
              </w:rPr>
              <w:t>Outcome</w:t>
            </w:r>
          </w:p>
        </w:tc>
        <w:tc>
          <w:tcPr>
            <w:tcW w:w="1170" w:type="pct"/>
            <w:shd w:val="clear" w:color="auto" w:fill="007FC3"/>
          </w:tcPr>
          <w:p w14:paraId="27DB92A9"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Total</w:t>
            </w:r>
          </w:p>
        </w:tc>
      </w:tr>
      <w:tr w:rsidR="0063181D" w:rsidRPr="00205BC8" w14:paraId="7E971292" w14:textId="77777777" w:rsidTr="00D07706">
        <w:tc>
          <w:tcPr>
            <w:tcW w:w="3830" w:type="pct"/>
            <w:shd w:val="clear" w:color="auto" w:fill="D9D9D9" w:themeFill="background1" w:themeFillShade="D9"/>
          </w:tcPr>
          <w:p w14:paraId="71A785F5"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56" w:name="DAIA" w:colFirst="1" w:colLast="1"/>
            <w:bookmarkStart w:id="57" w:name="EAIA" w:colFirst="2" w:colLast="2"/>
            <w:bookmarkStart w:id="58" w:name="FAIA" w:colFirst="3" w:colLast="3"/>
            <w:bookmarkStart w:id="59" w:name="GAIA" w:colFirst="4" w:colLast="4"/>
            <w:r w:rsidRPr="00205BC8">
              <w:rPr>
                <w:rFonts w:ascii="Arial" w:hAnsi="Arial" w:cs="Arial"/>
                <w:sz w:val="20"/>
                <w:szCs w:val="20"/>
              </w:rPr>
              <w:t>Immediate action not proposed</w:t>
            </w:r>
          </w:p>
        </w:tc>
        <w:tc>
          <w:tcPr>
            <w:tcW w:w="1170" w:type="pct"/>
            <w:shd w:val="clear" w:color="auto" w:fill="D9D9D9" w:themeFill="background1" w:themeFillShade="D9"/>
          </w:tcPr>
          <w:p w14:paraId="42CAF147"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w:t>
            </w:r>
          </w:p>
        </w:tc>
      </w:tr>
      <w:tr w:rsidR="0063181D" w:rsidRPr="00205BC8" w14:paraId="088E3643" w14:textId="77777777" w:rsidTr="00D07706">
        <w:tc>
          <w:tcPr>
            <w:tcW w:w="3830" w:type="pct"/>
            <w:shd w:val="clear" w:color="auto" w:fill="D9D9D9" w:themeFill="background1" w:themeFillShade="D9"/>
          </w:tcPr>
          <w:p w14:paraId="04B06CD2"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60" w:name="DAIB" w:colFirst="1" w:colLast="1"/>
            <w:bookmarkStart w:id="61" w:name="EAIB" w:colFirst="2" w:colLast="2"/>
            <w:bookmarkStart w:id="62" w:name="FAIB" w:colFirst="3" w:colLast="3"/>
            <w:bookmarkStart w:id="63" w:name="GAIB" w:colFirst="4" w:colLast="4"/>
            <w:bookmarkEnd w:id="56"/>
            <w:bookmarkEnd w:id="57"/>
            <w:bookmarkEnd w:id="58"/>
            <w:bookmarkEnd w:id="59"/>
            <w:r w:rsidRPr="00205BC8">
              <w:rPr>
                <w:rFonts w:ascii="Arial" w:hAnsi="Arial" w:cs="Arial"/>
                <w:sz w:val="20"/>
                <w:szCs w:val="20"/>
              </w:rPr>
              <w:t xml:space="preserve">Immediate action not taken </w:t>
            </w:r>
          </w:p>
        </w:tc>
        <w:tc>
          <w:tcPr>
            <w:tcW w:w="1170" w:type="pct"/>
            <w:shd w:val="clear" w:color="auto" w:fill="D9D9D9" w:themeFill="background1" w:themeFillShade="D9"/>
          </w:tcPr>
          <w:p w14:paraId="7F4B587A"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7</w:t>
            </w:r>
          </w:p>
        </w:tc>
      </w:tr>
      <w:tr w:rsidR="0063181D" w:rsidRPr="00205BC8" w14:paraId="32851639" w14:textId="77777777" w:rsidTr="00D07706">
        <w:tc>
          <w:tcPr>
            <w:tcW w:w="3830" w:type="pct"/>
            <w:shd w:val="clear" w:color="auto" w:fill="D9D9D9" w:themeFill="background1" w:themeFillShade="D9"/>
          </w:tcPr>
          <w:p w14:paraId="52C45838"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64" w:name="DAIC" w:colFirst="1" w:colLast="1"/>
            <w:bookmarkStart w:id="65" w:name="EAIC" w:colFirst="2" w:colLast="2"/>
            <w:bookmarkStart w:id="66" w:name="FAIC" w:colFirst="3" w:colLast="3"/>
            <w:bookmarkStart w:id="67" w:name="GAIC" w:colFirst="4" w:colLast="4"/>
            <w:bookmarkEnd w:id="60"/>
            <w:bookmarkEnd w:id="61"/>
            <w:bookmarkEnd w:id="62"/>
            <w:bookmarkEnd w:id="63"/>
            <w:r w:rsidRPr="00205BC8">
              <w:rPr>
                <w:rFonts w:ascii="Arial" w:hAnsi="Arial" w:cs="Arial"/>
                <w:sz w:val="20"/>
                <w:szCs w:val="20"/>
              </w:rPr>
              <w:t>Immediate action taken</w:t>
            </w:r>
          </w:p>
        </w:tc>
        <w:tc>
          <w:tcPr>
            <w:tcW w:w="1170" w:type="pct"/>
            <w:shd w:val="clear" w:color="auto" w:fill="D9D9D9" w:themeFill="background1" w:themeFillShade="D9"/>
          </w:tcPr>
          <w:p w14:paraId="517938CE"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11</w:t>
            </w:r>
          </w:p>
        </w:tc>
      </w:tr>
      <w:tr w:rsidR="0063181D" w:rsidRPr="00205BC8" w14:paraId="1673E5FD" w14:textId="77777777" w:rsidTr="00D07706">
        <w:tc>
          <w:tcPr>
            <w:tcW w:w="3830" w:type="pct"/>
            <w:shd w:val="clear" w:color="auto" w:fill="D9D9D9" w:themeFill="background1" w:themeFillShade="D9"/>
          </w:tcPr>
          <w:p w14:paraId="36B244F3" w14:textId="77777777" w:rsidR="0063181D" w:rsidRPr="00205BC8" w:rsidRDefault="0063181D" w:rsidP="00D07706">
            <w:pPr>
              <w:pStyle w:val="ListParagraph"/>
              <w:spacing w:before="120" w:after="120" w:line="240" w:lineRule="auto"/>
              <w:ind w:left="0"/>
              <w:contextualSpacing w:val="0"/>
              <w:rPr>
                <w:rFonts w:ascii="Arial" w:hAnsi="Arial" w:cs="Arial"/>
                <w:b/>
                <w:sz w:val="20"/>
                <w:szCs w:val="20"/>
              </w:rPr>
            </w:pPr>
            <w:bookmarkStart w:id="68" w:name="DAID" w:colFirst="1" w:colLast="1"/>
            <w:bookmarkStart w:id="69" w:name="EAID" w:colFirst="2" w:colLast="2"/>
            <w:bookmarkStart w:id="70" w:name="FAID" w:colFirst="3" w:colLast="3"/>
            <w:bookmarkStart w:id="71" w:name="GAID" w:colFirst="4" w:colLast="4"/>
            <w:bookmarkEnd w:id="64"/>
            <w:bookmarkEnd w:id="65"/>
            <w:bookmarkEnd w:id="66"/>
            <w:bookmarkEnd w:id="67"/>
            <w:r w:rsidRPr="00205BC8">
              <w:rPr>
                <w:rFonts w:ascii="Arial" w:hAnsi="Arial" w:cs="Arial"/>
                <w:b/>
                <w:sz w:val="20"/>
                <w:szCs w:val="20"/>
              </w:rPr>
              <w:t>Total</w:t>
            </w:r>
          </w:p>
        </w:tc>
        <w:tc>
          <w:tcPr>
            <w:tcW w:w="1170" w:type="pct"/>
            <w:shd w:val="clear" w:color="auto" w:fill="D9D9D9" w:themeFill="background1" w:themeFillShade="D9"/>
          </w:tcPr>
          <w:p w14:paraId="700BF99D" w14:textId="77777777" w:rsidR="0063181D" w:rsidRPr="00205BC8" w:rsidRDefault="0063181D" w:rsidP="00D07706">
            <w:pPr>
              <w:pStyle w:val="ListParagraph"/>
              <w:spacing w:before="120" w:after="120" w:line="240" w:lineRule="auto"/>
              <w:ind w:left="0"/>
              <w:contextualSpacing w:val="0"/>
              <w:jc w:val="center"/>
              <w:rPr>
                <w:rFonts w:ascii="Arial" w:hAnsi="Arial" w:cs="Arial"/>
                <w:b/>
                <w:sz w:val="20"/>
                <w:szCs w:val="20"/>
              </w:rPr>
            </w:pPr>
            <w:r w:rsidRPr="00205BC8">
              <w:rPr>
                <w:rFonts w:ascii="Arial" w:hAnsi="Arial" w:cs="Arial"/>
                <w:b/>
                <w:sz w:val="20"/>
                <w:szCs w:val="20"/>
              </w:rPr>
              <w:t>20</w:t>
            </w:r>
          </w:p>
        </w:tc>
      </w:tr>
      <w:bookmarkEnd w:id="68"/>
      <w:bookmarkEnd w:id="69"/>
      <w:bookmarkEnd w:id="70"/>
      <w:bookmarkEnd w:id="71"/>
    </w:tbl>
    <w:p w14:paraId="774AC863" w14:textId="77777777" w:rsidR="0063181D" w:rsidRPr="00205BC8" w:rsidRDefault="0063181D" w:rsidP="0063181D">
      <w:pPr>
        <w:pStyle w:val="ListParagraph"/>
        <w:spacing w:line="240" w:lineRule="auto"/>
        <w:ind w:left="1077"/>
        <w:contextualSpacing w:val="0"/>
        <w:rPr>
          <w:rFonts w:ascii="Arial" w:hAnsi="Arial" w:cs="Arial"/>
          <w:b/>
          <w:color w:val="007DC3"/>
          <w:szCs w:val="20"/>
        </w:rPr>
      </w:pPr>
    </w:p>
    <w:p w14:paraId="0AF687FD"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Immediate actions completed where immediate action was taken, by outcome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63181D" w:rsidRPr="00205BC8" w14:paraId="2D9A28C9" w14:textId="77777777" w:rsidTr="00D07706">
        <w:tc>
          <w:tcPr>
            <w:tcW w:w="3830" w:type="pct"/>
            <w:shd w:val="clear" w:color="auto" w:fill="007FC3"/>
          </w:tcPr>
          <w:p w14:paraId="2ECB9881"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r w:rsidRPr="00205BC8">
              <w:rPr>
                <w:rFonts w:ascii="Arial" w:hAnsi="Arial" w:cs="Arial"/>
                <w:b/>
                <w:color w:val="FFFFFF" w:themeColor="background1"/>
                <w:sz w:val="20"/>
                <w:szCs w:val="20"/>
              </w:rPr>
              <w:t>Outcome</w:t>
            </w:r>
          </w:p>
        </w:tc>
        <w:tc>
          <w:tcPr>
            <w:tcW w:w="1170" w:type="pct"/>
            <w:shd w:val="clear" w:color="auto" w:fill="007FC3"/>
          </w:tcPr>
          <w:p w14:paraId="53A64B0E"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Total</w:t>
            </w:r>
          </w:p>
        </w:tc>
      </w:tr>
      <w:tr w:rsidR="0063181D" w:rsidRPr="00205BC8" w14:paraId="612A247D" w14:textId="77777777" w:rsidTr="00D07706">
        <w:tc>
          <w:tcPr>
            <w:tcW w:w="3830" w:type="pct"/>
            <w:shd w:val="clear" w:color="auto" w:fill="D9D9D9" w:themeFill="background1" w:themeFillShade="D9"/>
          </w:tcPr>
          <w:p w14:paraId="0E1B728D"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72" w:name="DAIH" w:colFirst="1" w:colLast="1"/>
            <w:bookmarkStart w:id="73" w:name="EAIH" w:colFirst="2" w:colLast="2"/>
            <w:bookmarkStart w:id="74" w:name="FAIH" w:colFirst="3" w:colLast="3"/>
            <w:bookmarkStart w:id="75" w:name="GAIH" w:colFirst="4" w:colLast="4"/>
            <w:r w:rsidRPr="00205BC8">
              <w:rPr>
                <w:rFonts w:ascii="Arial" w:hAnsi="Arial" w:cs="Arial"/>
                <w:sz w:val="20"/>
                <w:szCs w:val="20"/>
              </w:rPr>
              <w:t>Accept undertaking</w:t>
            </w:r>
          </w:p>
        </w:tc>
        <w:tc>
          <w:tcPr>
            <w:tcW w:w="1170" w:type="pct"/>
            <w:shd w:val="clear" w:color="auto" w:fill="D9D9D9" w:themeFill="background1" w:themeFillShade="D9"/>
          </w:tcPr>
          <w:p w14:paraId="4E06424B"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w:t>
            </w:r>
          </w:p>
        </w:tc>
      </w:tr>
      <w:tr w:rsidR="0063181D" w:rsidRPr="00205BC8" w14:paraId="0CAFE58D" w14:textId="77777777" w:rsidTr="00D07706">
        <w:tc>
          <w:tcPr>
            <w:tcW w:w="3830" w:type="pct"/>
            <w:shd w:val="clear" w:color="auto" w:fill="D9D9D9" w:themeFill="background1" w:themeFillShade="D9"/>
          </w:tcPr>
          <w:p w14:paraId="28C6C92C"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76" w:name="GAII" w:colFirst="4" w:colLast="4"/>
            <w:bookmarkStart w:id="77" w:name="FAII" w:colFirst="3" w:colLast="3"/>
            <w:bookmarkStart w:id="78" w:name="EAII" w:colFirst="2" w:colLast="2"/>
            <w:bookmarkStart w:id="79" w:name="DAII" w:colFirst="1" w:colLast="1"/>
            <w:bookmarkEnd w:id="72"/>
            <w:bookmarkEnd w:id="73"/>
            <w:bookmarkEnd w:id="74"/>
            <w:bookmarkEnd w:id="75"/>
            <w:r w:rsidRPr="00205BC8">
              <w:rPr>
                <w:rFonts w:ascii="Arial" w:hAnsi="Arial" w:cs="Arial"/>
                <w:sz w:val="20"/>
                <w:szCs w:val="20"/>
              </w:rPr>
              <w:t>Impose conditions</w:t>
            </w:r>
          </w:p>
        </w:tc>
        <w:tc>
          <w:tcPr>
            <w:tcW w:w="1170" w:type="pct"/>
            <w:shd w:val="clear" w:color="auto" w:fill="D9D9D9" w:themeFill="background1" w:themeFillShade="D9"/>
          </w:tcPr>
          <w:p w14:paraId="6D2056D4"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8</w:t>
            </w:r>
          </w:p>
        </w:tc>
      </w:tr>
      <w:tr w:rsidR="0063181D" w:rsidRPr="00205BC8" w14:paraId="3383654A" w14:textId="77777777" w:rsidTr="00D07706">
        <w:tc>
          <w:tcPr>
            <w:tcW w:w="3830" w:type="pct"/>
            <w:shd w:val="clear" w:color="auto" w:fill="D9D9D9" w:themeFill="background1" w:themeFillShade="D9"/>
          </w:tcPr>
          <w:p w14:paraId="5306004D"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80" w:name="DBJJ" w:colFirst="1" w:colLast="1"/>
            <w:bookmarkStart w:id="81" w:name="EBJJ" w:colFirst="2" w:colLast="2"/>
            <w:bookmarkStart w:id="82" w:name="FBJJ" w:colFirst="3" w:colLast="3"/>
            <w:bookmarkStart w:id="83" w:name="GBJJ" w:colFirst="4" w:colLast="4"/>
            <w:bookmarkEnd w:id="76"/>
            <w:bookmarkEnd w:id="77"/>
            <w:bookmarkEnd w:id="78"/>
            <w:bookmarkEnd w:id="79"/>
            <w:r w:rsidRPr="00205BC8">
              <w:rPr>
                <w:rFonts w:ascii="Arial" w:hAnsi="Arial" w:cs="Arial"/>
                <w:sz w:val="20"/>
                <w:szCs w:val="20"/>
              </w:rPr>
              <w:t>Suspend registration</w:t>
            </w:r>
          </w:p>
        </w:tc>
        <w:tc>
          <w:tcPr>
            <w:tcW w:w="1170" w:type="pct"/>
            <w:shd w:val="clear" w:color="auto" w:fill="D9D9D9" w:themeFill="background1" w:themeFillShade="D9"/>
          </w:tcPr>
          <w:p w14:paraId="28467F03"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w:t>
            </w:r>
          </w:p>
        </w:tc>
      </w:tr>
      <w:tr w:rsidR="0063181D" w:rsidRPr="00205BC8" w14:paraId="1C05DE75" w14:textId="77777777" w:rsidTr="00D07706">
        <w:tc>
          <w:tcPr>
            <w:tcW w:w="3830" w:type="pct"/>
            <w:shd w:val="clear" w:color="auto" w:fill="D9D9D9" w:themeFill="background1" w:themeFillShade="D9"/>
          </w:tcPr>
          <w:p w14:paraId="52D1A17F"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84" w:name="GBJA" w:colFirst="4" w:colLast="4"/>
            <w:bookmarkStart w:id="85" w:name="FBJA" w:colFirst="3" w:colLast="3"/>
            <w:bookmarkStart w:id="86" w:name="EBJA" w:colFirst="2" w:colLast="2"/>
            <w:bookmarkStart w:id="87" w:name="DBJA" w:colFirst="1" w:colLast="1"/>
            <w:bookmarkEnd w:id="80"/>
            <w:bookmarkEnd w:id="81"/>
            <w:bookmarkEnd w:id="82"/>
            <w:bookmarkEnd w:id="83"/>
            <w:r w:rsidRPr="00205BC8">
              <w:rPr>
                <w:rFonts w:ascii="Arial" w:hAnsi="Arial" w:cs="Arial"/>
                <w:sz w:val="20"/>
                <w:szCs w:val="20"/>
              </w:rPr>
              <w:t>Accept surrender of registration</w:t>
            </w:r>
          </w:p>
        </w:tc>
        <w:tc>
          <w:tcPr>
            <w:tcW w:w="1170" w:type="pct"/>
            <w:shd w:val="clear" w:color="auto" w:fill="D9D9D9" w:themeFill="background1" w:themeFillShade="D9"/>
          </w:tcPr>
          <w:p w14:paraId="4F2D6844"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0</w:t>
            </w:r>
          </w:p>
        </w:tc>
      </w:tr>
      <w:tr w:rsidR="0063181D" w:rsidRPr="00205BC8" w14:paraId="29D64A45" w14:textId="77777777" w:rsidTr="00D07706">
        <w:tc>
          <w:tcPr>
            <w:tcW w:w="3830" w:type="pct"/>
            <w:shd w:val="clear" w:color="auto" w:fill="D9D9D9" w:themeFill="background1" w:themeFillShade="D9"/>
          </w:tcPr>
          <w:p w14:paraId="1590E2ED" w14:textId="77777777" w:rsidR="0063181D" w:rsidRPr="00205BC8" w:rsidRDefault="0063181D" w:rsidP="00D07706">
            <w:pPr>
              <w:pStyle w:val="ListParagraph"/>
              <w:spacing w:before="120" w:after="120" w:line="240" w:lineRule="auto"/>
              <w:ind w:left="0"/>
              <w:contextualSpacing w:val="0"/>
              <w:rPr>
                <w:rFonts w:ascii="Arial" w:hAnsi="Arial" w:cs="Arial"/>
                <w:b/>
                <w:sz w:val="20"/>
                <w:szCs w:val="20"/>
              </w:rPr>
            </w:pPr>
            <w:bookmarkStart w:id="88" w:name="GBJC" w:colFirst="4" w:colLast="4"/>
            <w:bookmarkStart w:id="89" w:name="FBJC" w:colFirst="3" w:colLast="3"/>
            <w:bookmarkStart w:id="90" w:name="EBJC" w:colFirst="2" w:colLast="2"/>
            <w:bookmarkStart w:id="91" w:name="DBJC" w:colFirst="1" w:colLast="1"/>
            <w:bookmarkEnd w:id="84"/>
            <w:bookmarkEnd w:id="85"/>
            <w:bookmarkEnd w:id="86"/>
            <w:bookmarkEnd w:id="87"/>
            <w:r w:rsidRPr="00205BC8">
              <w:rPr>
                <w:rFonts w:ascii="Arial" w:hAnsi="Arial" w:cs="Arial"/>
                <w:b/>
                <w:sz w:val="20"/>
                <w:szCs w:val="20"/>
              </w:rPr>
              <w:t>Total</w:t>
            </w:r>
          </w:p>
        </w:tc>
        <w:tc>
          <w:tcPr>
            <w:tcW w:w="1170" w:type="pct"/>
            <w:shd w:val="clear" w:color="auto" w:fill="D9D9D9" w:themeFill="background1" w:themeFillShade="D9"/>
          </w:tcPr>
          <w:p w14:paraId="725E61AE" w14:textId="77777777" w:rsidR="0063181D" w:rsidRPr="00205BC8" w:rsidRDefault="0063181D" w:rsidP="00D07706">
            <w:pPr>
              <w:pStyle w:val="ListParagraph"/>
              <w:spacing w:before="120" w:after="120" w:line="240" w:lineRule="auto"/>
              <w:ind w:left="0"/>
              <w:contextualSpacing w:val="0"/>
              <w:jc w:val="center"/>
              <w:rPr>
                <w:rFonts w:ascii="Arial" w:hAnsi="Arial" w:cs="Arial"/>
                <w:b/>
                <w:sz w:val="20"/>
                <w:szCs w:val="20"/>
              </w:rPr>
            </w:pPr>
            <w:r w:rsidRPr="00205BC8">
              <w:rPr>
                <w:rFonts w:ascii="Arial" w:hAnsi="Arial" w:cs="Arial"/>
                <w:b/>
                <w:sz w:val="20"/>
                <w:szCs w:val="20"/>
              </w:rPr>
              <w:t>11</w:t>
            </w:r>
          </w:p>
        </w:tc>
      </w:tr>
      <w:bookmarkEnd w:id="88"/>
      <w:bookmarkEnd w:id="89"/>
      <w:bookmarkEnd w:id="90"/>
      <w:bookmarkEnd w:id="91"/>
    </w:tbl>
    <w:p w14:paraId="1CEC0EDD" w14:textId="77777777" w:rsidR="0063181D" w:rsidRPr="00205BC8" w:rsidRDefault="0063181D" w:rsidP="0063181D">
      <w:pPr>
        <w:pStyle w:val="ListParagraph"/>
        <w:spacing w:line="240" w:lineRule="auto"/>
        <w:ind w:left="1077"/>
        <w:contextualSpacing w:val="0"/>
        <w:rPr>
          <w:rFonts w:ascii="Arial" w:hAnsi="Arial" w:cs="Arial"/>
          <w:b/>
          <w:color w:val="007DC3"/>
          <w:szCs w:val="20"/>
        </w:rPr>
      </w:pPr>
    </w:p>
    <w:p w14:paraId="2702E6F0"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immediate actions completed where immediate action was taken, by time 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63181D" w:rsidRPr="00205BC8" w14:paraId="63BDA82D" w14:textId="77777777" w:rsidTr="00D07706">
        <w:tc>
          <w:tcPr>
            <w:tcW w:w="3830" w:type="pct"/>
            <w:shd w:val="clear" w:color="auto" w:fill="007FC3"/>
          </w:tcPr>
          <w:p w14:paraId="356256EF"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r w:rsidRPr="00205BC8">
              <w:rPr>
                <w:rFonts w:ascii="Arial" w:hAnsi="Arial" w:cs="Arial"/>
                <w:b/>
                <w:color w:val="FFFFFF" w:themeColor="background1"/>
                <w:sz w:val="20"/>
                <w:szCs w:val="20"/>
              </w:rPr>
              <w:t>Time frame</w:t>
            </w:r>
          </w:p>
        </w:tc>
        <w:tc>
          <w:tcPr>
            <w:tcW w:w="1170" w:type="pct"/>
            <w:shd w:val="clear" w:color="auto" w:fill="007FC3"/>
          </w:tcPr>
          <w:p w14:paraId="18ADEF2F"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Total</w:t>
            </w:r>
          </w:p>
        </w:tc>
      </w:tr>
      <w:tr w:rsidR="0063181D" w:rsidRPr="00205BC8" w14:paraId="59D4D8AA" w14:textId="77777777" w:rsidTr="00D07706">
        <w:trPr>
          <w:trHeight w:val="455"/>
        </w:trPr>
        <w:tc>
          <w:tcPr>
            <w:tcW w:w="3830" w:type="pct"/>
            <w:shd w:val="clear" w:color="auto" w:fill="D9D9D9" w:themeFill="background1" w:themeFillShade="D9"/>
          </w:tcPr>
          <w:p w14:paraId="7DE9B8D6"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92" w:name="DBJG" w:colFirst="1" w:colLast="1"/>
            <w:bookmarkStart w:id="93" w:name="EBJG" w:colFirst="2" w:colLast="2"/>
            <w:bookmarkStart w:id="94" w:name="FBJG" w:colFirst="3" w:colLast="3"/>
            <w:bookmarkStart w:id="95" w:name="GBJG" w:colFirst="4" w:colLast="4"/>
            <w:r w:rsidRPr="00205BC8">
              <w:rPr>
                <w:rFonts w:ascii="Arial" w:hAnsi="Arial" w:cs="Arial"/>
                <w:sz w:val="20"/>
                <w:szCs w:val="20"/>
              </w:rPr>
              <w:t xml:space="preserve">Completed in </w:t>
            </w:r>
            <w:r w:rsidRPr="00205BC8">
              <w:rPr>
                <w:rFonts w:ascii="Arial" w:hAnsi="Arial" w:cs="Arial"/>
                <w:sz w:val="20"/>
                <w:szCs w:val="20"/>
                <w:u w:val="single"/>
              </w:rPr>
              <w:t>&lt;</w:t>
            </w:r>
            <w:r w:rsidRPr="00205BC8">
              <w:rPr>
                <w:rFonts w:ascii="Arial" w:hAnsi="Arial" w:cs="Arial"/>
                <w:sz w:val="20"/>
                <w:szCs w:val="20"/>
              </w:rPr>
              <w:t xml:space="preserve"> 14 days</w:t>
            </w:r>
          </w:p>
        </w:tc>
        <w:tc>
          <w:tcPr>
            <w:tcW w:w="1170" w:type="pct"/>
            <w:shd w:val="clear" w:color="auto" w:fill="D9D9D9" w:themeFill="background1" w:themeFillShade="D9"/>
          </w:tcPr>
          <w:p w14:paraId="0A64D891"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4</w:t>
            </w:r>
          </w:p>
        </w:tc>
      </w:tr>
      <w:tr w:rsidR="0063181D" w:rsidRPr="00205BC8" w14:paraId="1FA0CDDE" w14:textId="77777777" w:rsidTr="00D07706">
        <w:tc>
          <w:tcPr>
            <w:tcW w:w="3830" w:type="pct"/>
            <w:shd w:val="clear" w:color="auto" w:fill="D9D9D9" w:themeFill="background1" w:themeFillShade="D9"/>
          </w:tcPr>
          <w:p w14:paraId="5588CF1E"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96" w:name="DBJH" w:colFirst="1" w:colLast="1"/>
            <w:bookmarkStart w:id="97" w:name="EBJH" w:colFirst="2" w:colLast="2"/>
            <w:bookmarkStart w:id="98" w:name="FBJH" w:colFirst="3" w:colLast="3"/>
            <w:bookmarkStart w:id="99" w:name="GBJH" w:colFirst="4" w:colLast="4"/>
            <w:bookmarkEnd w:id="92"/>
            <w:bookmarkEnd w:id="93"/>
            <w:bookmarkEnd w:id="94"/>
            <w:bookmarkEnd w:id="95"/>
            <w:r w:rsidRPr="00205BC8">
              <w:rPr>
                <w:rFonts w:ascii="Arial" w:hAnsi="Arial" w:cs="Arial"/>
                <w:sz w:val="20"/>
                <w:szCs w:val="20"/>
              </w:rPr>
              <w:t>Completed in &gt; 14 days</w:t>
            </w:r>
          </w:p>
        </w:tc>
        <w:tc>
          <w:tcPr>
            <w:tcW w:w="1170" w:type="pct"/>
            <w:shd w:val="clear" w:color="auto" w:fill="D9D9D9" w:themeFill="background1" w:themeFillShade="D9"/>
          </w:tcPr>
          <w:p w14:paraId="7C7E982C" w14:textId="44AE004D" w:rsidR="0063181D" w:rsidRPr="00205BC8" w:rsidRDefault="00AA02B7" w:rsidP="00D07706">
            <w:pPr>
              <w:pStyle w:val="ListParagraph"/>
              <w:spacing w:before="120" w:after="120" w:line="240" w:lineRule="auto"/>
              <w:ind w:left="0"/>
              <w:contextualSpacing w:val="0"/>
              <w:jc w:val="center"/>
              <w:rPr>
                <w:rFonts w:ascii="Arial" w:hAnsi="Arial" w:cs="Arial"/>
                <w:sz w:val="20"/>
                <w:szCs w:val="20"/>
              </w:rPr>
            </w:pPr>
            <w:r>
              <w:rPr>
                <w:rFonts w:ascii="Arial" w:hAnsi="Arial" w:cs="Arial"/>
                <w:sz w:val="20"/>
                <w:szCs w:val="20"/>
              </w:rPr>
              <w:t>7</w:t>
            </w:r>
          </w:p>
        </w:tc>
      </w:tr>
      <w:tr w:rsidR="0063181D" w:rsidRPr="00205BC8" w14:paraId="08491668" w14:textId="77777777" w:rsidTr="00D07706">
        <w:tc>
          <w:tcPr>
            <w:tcW w:w="3830" w:type="pct"/>
            <w:shd w:val="clear" w:color="auto" w:fill="D9D9D9" w:themeFill="background1" w:themeFillShade="D9"/>
          </w:tcPr>
          <w:p w14:paraId="7706771E" w14:textId="77777777" w:rsidR="0063181D" w:rsidRPr="00205BC8" w:rsidRDefault="0063181D" w:rsidP="00D07706">
            <w:pPr>
              <w:pStyle w:val="ListParagraph"/>
              <w:spacing w:before="120" w:after="120" w:line="240" w:lineRule="auto"/>
              <w:ind w:left="0"/>
              <w:contextualSpacing w:val="0"/>
              <w:rPr>
                <w:rFonts w:ascii="Arial" w:hAnsi="Arial" w:cs="Arial"/>
                <w:b/>
                <w:sz w:val="20"/>
                <w:szCs w:val="20"/>
              </w:rPr>
            </w:pPr>
            <w:bookmarkStart w:id="100" w:name="DBJI" w:colFirst="1" w:colLast="1"/>
            <w:bookmarkStart w:id="101" w:name="EBJI" w:colFirst="2" w:colLast="2"/>
            <w:bookmarkStart w:id="102" w:name="FBJI" w:colFirst="3" w:colLast="3"/>
            <w:bookmarkStart w:id="103" w:name="GBJI" w:colFirst="4" w:colLast="4"/>
            <w:bookmarkEnd w:id="96"/>
            <w:bookmarkEnd w:id="97"/>
            <w:bookmarkEnd w:id="98"/>
            <w:bookmarkEnd w:id="99"/>
            <w:r w:rsidRPr="00205BC8">
              <w:rPr>
                <w:rFonts w:ascii="Arial" w:hAnsi="Arial" w:cs="Arial"/>
                <w:b/>
                <w:sz w:val="20"/>
                <w:szCs w:val="20"/>
              </w:rPr>
              <w:t>Total</w:t>
            </w:r>
          </w:p>
        </w:tc>
        <w:tc>
          <w:tcPr>
            <w:tcW w:w="1170" w:type="pct"/>
            <w:shd w:val="clear" w:color="auto" w:fill="D9D9D9" w:themeFill="background1" w:themeFillShade="D9"/>
          </w:tcPr>
          <w:p w14:paraId="4E149FF3" w14:textId="74F32D3F" w:rsidR="0063181D" w:rsidRPr="00205BC8" w:rsidRDefault="0063181D" w:rsidP="00AA02B7">
            <w:pPr>
              <w:pStyle w:val="ListParagraph"/>
              <w:spacing w:before="120" w:after="120" w:line="240" w:lineRule="auto"/>
              <w:ind w:left="0"/>
              <w:contextualSpacing w:val="0"/>
              <w:jc w:val="center"/>
              <w:rPr>
                <w:rFonts w:ascii="Arial" w:hAnsi="Arial" w:cs="Arial"/>
                <w:b/>
                <w:sz w:val="20"/>
                <w:szCs w:val="20"/>
              </w:rPr>
            </w:pPr>
            <w:r w:rsidRPr="00205BC8">
              <w:rPr>
                <w:rFonts w:ascii="Arial" w:hAnsi="Arial" w:cs="Arial"/>
                <w:b/>
                <w:sz w:val="20"/>
                <w:szCs w:val="20"/>
              </w:rPr>
              <w:t>1</w:t>
            </w:r>
            <w:r w:rsidR="00AA02B7">
              <w:rPr>
                <w:rFonts w:ascii="Arial" w:hAnsi="Arial" w:cs="Arial"/>
                <w:b/>
                <w:sz w:val="20"/>
                <w:szCs w:val="20"/>
              </w:rPr>
              <w:t>1</w:t>
            </w:r>
          </w:p>
        </w:tc>
      </w:tr>
      <w:bookmarkEnd w:id="100"/>
      <w:bookmarkEnd w:id="101"/>
      <w:bookmarkEnd w:id="102"/>
      <w:bookmarkEnd w:id="103"/>
    </w:tbl>
    <w:p w14:paraId="76ED412F" w14:textId="77777777" w:rsidR="0063181D" w:rsidRPr="00205BC8" w:rsidRDefault="0063181D" w:rsidP="0063181D">
      <w:pPr>
        <w:pStyle w:val="ListParagraph"/>
        <w:spacing w:line="240" w:lineRule="auto"/>
        <w:ind w:left="1077"/>
        <w:contextualSpacing w:val="0"/>
        <w:rPr>
          <w:rFonts w:ascii="Arial" w:hAnsi="Arial" w:cs="Arial"/>
          <w:b/>
          <w:color w:val="007DC3"/>
          <w:szCs w:val="20"/>
        </w:rPr>
      </w:pPr>
    </w:p>
    <w:p w14:paraId="06EAAB21" w14:textId="77777777" w:rsidR="0063181D" w:rsidRPr="00205BC8" w:rsidRDefault="0063181D" w:rsidP="0063181D">
      <w:pPr>
        <w:pStyle w:val="TOC02"/>
      </w:pPr>
      <w:bookmarkStart w:id="104" w:name="_Toc428270603"/>
      <w:bookmarkStart w:id="105" w:name="_Toc437004854"/>
      <w:bookmarkStart w:id="106" w:name="_Toc437007115"/>
      <w:bookmarkStart w:id="107" w:name="_Toc439928144"/>
      <w:bookmarkStart w:id="108" w:name="_Toc440975004"/>
      <w:r w:rsidRPr="00205BC8">
        <w:t>Timeliness of open immediate actions</w:t>
      </w:r>
      <w:bookmarkEnd w:id="104"/>
      <w:bookmarkEnd w:id="105"/>
      <w:bookmarkEnd w:id="106"/>
      <w:bookmarkEnd w:id="107"/>
      <w:bookmarkEnd w:id="108"/>
    </w:p>
    <w:p w14:paraId="73B3B89F"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immediate actions open at the end of the reporting period, by time 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3"/>
        <w:gridCol w:w="2193"/>
      </w:tblGrid>
      <w:tr w:rsidR="0063181D" w:rsidRPr="00205BC8" w14:paraId="032889E4" w14:textId="77777777" w:rsidTr="00D07706">
        <w:tc>
          <w:tcPr>
            <w:tcW w:w="3833" w:type="pct"/>
            <w:shd w:val="clear" w:color="auto" w:fill="007FC3"/>
          </w:tcPr>
          <w:p w14:paraId="50BEAF56"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r w:rsidRPr="00205BC8">
              <w:rPr>
                <w:rFonts w:ascii="Arial" w:hAnsi="Arial" w:cs="Arial"/>
                <w:b/>
                <w:color w:val="FFFFFF" w:themeColor="background1"/>
                <w:sz w:val="20"/>
                <w:szCs w:val="20"/>
              </w:rPr>
              <w:t>Time frame</w:t>
            </w:r>
          </w:p>
        </w:tc>
        <w:tc>
          <w:tcPr>
            <w:tcW w:w="1167" w:type="pct"/>
            <w:shd w:val="clear" w:color="auto" w:fill="007FC3"/>
          </w:tcPr>
          <w:p w14:paraId="3E594E95"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December</w:t>
            </w:r>
          </w:p>
        </w:tc>
      </w:tr>
      <w:tr w:rsidR="0063181D" w:rsidRPr="00205BC8" w14:paraId="77066676" w14:textId="77777777" w:rsidTr="00D07706">
        <w:tc>
          <w:tcPr>
            <w:tcW w:w="3833" w:type="pct"/>
            <w:shd w:val="clear" w:color="auto" w:fill="D9D9D9" w:themeFill="background1" w:themeFillShade="D9"/>
          </w:tcPr>
          <w:p w14:paraId="453EA88D"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109" w:name="DBAC" w:colFirst="1" w:colLast="1"/>
            <w:bookmarkStart w:id="110" w:name="EBAC" w:colFirst="2" w:colLast="2"/>
            <w:bookmarkStart w:id="111" w:name="FBAC" w:colFirst="3" w:colLast="3"/>
            <w:r w:rsidRPr="00205BC8">
              <w:rPr>
                <w:rFonts w:ascii="Arial" w:hAnsi="Arial" w:cs="Arial"/>
                <w:sz w:val="20"/>
                <w:szCs w:val="20"/>
              </w:rPr>
              <w:t xml:space="preserve">Open for </w:t>
            </w:r>
            <w:r w:rsidRPr="00205BC8">
              <w:rPr>
                <w:rFonts w:ascii="Arial" w:hAnsi="Arial" w:cs="Arial"/>
                <w:sz w:val="20"/>
                <w:szCs w:val="20"/>
                <w:u w:val="single"/>
              </w:rPr>
              <w:t>&lt;</w:t>
            </w:r>
            <w:r w:rsidRPr="00205BC8">
              <w:rPr>
                <w:rFonts w:ascii="Arial" w:hAnsi="Arial" w:cs="Arial"/>
                <w:sz w:val="20"/>
                <w:szCs w:val="20"/>
              </w:rPr>
              <w:t xml:space="preserve"> 14 days</w:t>
            </w:r>
          </w:p>
        </w:tc>
        <w:tc>
          <w:tcPr>
            <w:tcW w:w="1167" w:type="pct"/>
            <w:shd w:val="clear" w:color="auto" w:fill="D9D9D9" w:themeFill="background1" w:themeFillShade="D9"/>
          </w:tcPr>
          <w:p w14:paraId="0FD4EFF6"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3</w:t>
            </w:r>
          </w:p>
        </w:tc>
      </w:tr>
      <w:tr w:rsidR="0063181D" w:rsidRPr="00205BC8" w14:paraId="05C7C5CA" w14:textId="77777777" w:rsidTr="00D07706">
        <w:tc>
          <w:tcPr>
            <w:tcW w:w="3833" w:type="pct"/>
            <w:shd w:val="clear" w:color="auto" w:fill="D9D9D9" w:themeFill="background1" w:themeFillShade="D9"/>
          </w:tcPr>
          <w:p w14:paraId="4B95C29D"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112" w:name="DBAD" w:colFirst="1" w:colLast="1"/>
            <w:bookmarkStart w:id="113" w:name="EBAD" w:colFirst="2" w:colLast="2"/>
            <w:bookmarkStart w:id="114" w:name="FBAD" w:colFirst="3" w:colLast="3"/>
            <w:bookmarkEnd w:id="109"/>
            <w:bookmarkEnd w:id="110"/>
            <w:bookmarkEnd w:id="111"/>
            <w:r w:rsidRPr="00205BC8">
              <w:rPr>
                <w:rFonts w:ascii="Arial" w:hAnsi="Arial" w:cs="Arial"/>
                <w:sz w:val="20"/>
                <w:szCs w:val="20"/>
              </w:rPr>
              <w:t>Open for &gt; 14 days</w:t>
            </w:r>
          </w:p>
        </w:tc>
        <w:tc>
          <w:tcPr>
            <w:tcW w:w="1167" w:type="pct"/>
            <w:shd w:val="clear" w:color="auto" w:fill="D9D9D9" w:themeFill="background1" w:themeFillShade="D9"/>
          </w:tcPr>
          <w:p w14:paraId="4B57E3B7"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w:t>
            </w:r>
          </w:p>
        </w:tc>
      </w:tr>
      <w:tr w:rsidR="0063181D" w:rsidRPr="00205BC8" w14:paraId="5641651D" w14:textId="77777777" w:rsidTr="00D07706">
        <w:tc>
          <w:tcPr>
            <w:tcW w:w="3833" w:type="pct"/>
            <w:shd w:val="clear" w:color="auto" w:fill="D9D9D9" w:themeFill="background1" w:themeFillShade="D9"/>
          </w:tcPr>
          <w:p w14:paraId="5BFB95D8" w14:textId="77777777" w:rsidR="0063181D" w:rsidRPr="00205BC8" w:rsidRDefault="0063181D" w:rsidP="00D07706">
            <w:pPr>
              <w:pStyle w:val="ListParagraph"/>
              <w:spacing w:before="120" w:after="120" w:line="240" w:lineRule="auto"/>
              <w:ind w:left="0"/>
              <w:contextualSpacing w:val="0"/>
              <w:rPr>
                <w:rFonts w:ascii="Arial" w:hAnsi="Arial" w:cs="Arial"/>
                <w:b/>
                <w:sz w:val="20"/>
                <w:szCs w:val="20"/>
              </w:rPr>
            </w:pPr>
            <w:bookmarkStart w:id="115" w:name="DBAE" w:colFirst="1" w:colLast="1"/>
            <w:bookmarkStart w:id="116" w:name="EBAE" w:colFirst="2" w:colLast="2"/>
            <w:bookmarkStart w:id="117" w:name="FBAE" w:colFirst="3" w:colLast="3"/>
            <w:bookmarkEnd w:id="112"/>
            <w:bookmarkEnd w:id="113"/>
            <w:bookmarkEnd w:id="114"/>
            <w:r w:rsidRPr="00205BC8">
              <w:rPr>
                <w:rFonts w:ascii="Arial" w:hAnsi="Arial" w:cs="Arial"/>
                <w:b/>
                <w:sz w:val="20"/>
                <w:szCs w:val="20"/>
              </w:rPr>
              <w:t>Total</w:t>
            </w:r>
          </w:p>
        </w:tc>
        <w:tc>
          <w:tcPr>
            <w:tcW w:w="1167" w:type="pct"/>
            <w:shd w:val="clear" w:color="auto" w:fill="D9D9D9" w:themeFill="background1" w:themeFillShade="D9"/>
          </w:tcPr>
          <w:p w14:paraId="5DB079E6" w14:textId="77777777" w:rsidR="0063181D" w:rsidRPr="00205BC8" w:rsidRDefault="0063181D" w:rsidP="00D07706">
            <w:pPr>
              <w:pStyle w:val="ListParagraph"/>
              <w:spacing w:before="120" w:after="120" w:line="240" w:lineRule="auto"/>
              <w:ind w:left="0"/>
              <w:contextualSpacing w:val="0"/>
              <w:jc w:val="center"/>
              <w:rPr>
                <w:rFonts w:ascii="Arial" w:hAnsi="Arial" w:cs="Arial"/>
                <w:b/>
                <w:sz w:val="20"/>
                <w:szCs w:val="20"/>
              </w:rPr>
            </w:pPr>
            <w:r w:rsidRPr="00205BC8">
              <w:rPr>
                <w:rFonts w:ascii="Arial" w:hAnsi="Arial" w:cs="Arial"/>
                <w:b/>
                <w:sz w:val="20"/>
                <w:szCs w:val="20"/>
              </w:rPr>
              <w:t>4</w:t>
            </w:r>
          </w:p>
        </w:tc>
      </w:tr>
      <w:bookmarkEnd w:id="115"/>
      <w:bookmarkEnd w:id="116"/>
      <w:bookmarkEnd w:id="117"/>
    </w:tbl>
    <w:p w14:paraId="25D0ED57" w14:textId="77777777" w:rsidR="0063181D" w:rsidRPr="00205BC8" w:rsidRDefault="0063181D" w:rsidP="0063181D">
      <w:pPr>
        <w:spacing w:after="0"/>
        <w:rPr>
          <w:rFonts w:eastAsiaTheme="minorHAnsi" w:cs="Arial"/>
          <w:b/>
          <w:sz w:val="20"/>
          <w:szCs w:val="20"/>
        </w:rPr>
      </w:pPr>
      <w:r w:rsidRPr="00205BC8">
        <w:rPr>
          <w:rFonts w:cs="Arial"/>
          <w:b/>
          <w:sz w:val="20"/>
          <w:szCs w:val="20"/>
        </w:rPr>
        <w:br w:type="page"/>
      </w:r>
    </w:p>
    <w:p w14:paraId="5B2DFA58" w14:textId="4A7DEAE4" w:rsidR="0063181D" w:rsidRPr="00205BC8" w:rsidRDefault="0063181D" w:rsidP="0063181D">
      <w:pPr>
        <w:pStyle w:val="TOC02"/>
      </w:pPr>
      <w:bookmarkStart w:id="118" w:name="_Toc428270604"/>
      <w:bookmarkStart w:id="119" w:name="_Toc437004855"/>
      <w:bookmarkStart w:id="120" w:name="_Toc437007116"/>
      <w:bookmarkStart w:id="121" w:name="_Toc439928145"/>
      <w:bookmarkStart w:id="122" w:name="_Toc440975005"/>
      <w:bookmarkStart w:id="123" w:name="_Toc428270606"/>
      <w:r w:rsidRPr="00205BC8">
        <w:lastRenderedPageBreak/>
        <w:t>Section 150 preliminary assessment overview</w:t>
      </w:r>
      <w:bookmarkEnd w:id="118"/>
      <w:bookmarkEnd w:id="119"/>
      <w:bookmarkEnd w:id="120"/>
      <w:bookmarkEnd w:id="121"/>
      <w:bookmarkEnd w:id="122"/>
    </w:p>
    <w:p w14:paraId="0DE9F6B6" w14:textId="381366D3" w:rsidR="0063181D" w:rsidRPr="00205BC8" w:rsidRDefault="0063181D" w:rsidP="0063181D">
      <w:pPr>
        <w:pStyle w:val="AHPRAbody"/>
        <w:rPr>
          <w:i/>
        </w:rPr>
      </w:pPr>
      <w:r w:rsidRPr="00205BC8">
        <w:rPr>
          <w:i/>
        </w:rPr>
        <w:t>Under s150 of the National Law, a National Board must, within 60 days after receipt of a matter, conduct a preliminary assessment of the notification and decide whether or not it relates to a person who is a health practitioner or a student registered by the Board, and whether or not it relates to a matter that is a ground for notification.</w:t>
      </w:r>
    </w:p>
    <w:p w14:paraId="63AA5771" w14:textId="14F6E4B0" w:rsidR="0063181D" w:rsidRPr="00205BC8" w:rsidRDefault="00AA02B7" w:rsidP="0063181D">
      <w:pPr>
        <w:pStyle w:val="AHPRAbody"/>
        <w:rPr>
          <w:i/>
        </w:rPr>
      </w:pPr>
      <w:r>
        <w:rPr>
          <w:i/>
        </w:rPr>
        <w:t xml:space="preserve">The tables below </w:t>
      </w:r>
      <w:r w:rsidR="0063181D" w:rsidRPr="00205BC8">
        <w:rPr>
          <w:i/>
        </w:rPr>
        <w:t xml:space="preserve">show the number of s150 preliminary assessments commenced and completed during the reporting period and the number of s150 preliminary assessments open at the end of the reporting period. </w:t>
      </w:r>
    </w:p>
    <w:p w14:paraId="18E97427" w14:textId="33A08313"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s150 preliminary assessments commenced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63181D" w:rsidRPr="00205BC8" w14:paraId="79624B0D" w14:textId="77777777" w:rsidTr="00D07706">
        <w:tc>
          <w:tcPr>
            <w:tcW w:w="3830" w:type="pct"/>
            <w:shd w:val="clear" w:color="auto" w:fill="007FC3"/>
          </w:tcPr>
          <w:p w14:paraId="4F19B770"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p>
        </w:tc>
        <w:tc>
          <w:tcPr>
            <w:tcW w:w="1170" w:type="pct"/>
            <w:shd w:val="clear" w:color="auto" w:fill="007FC3"/>
          </w:tcPr>
          <w:p w14:paraId="289F112A"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Total</w:t>
            </w:r>
          </w:p>
        </w:tc>
      </w:tr>
      <w:tr w:rsidR="0063181D" w:rsidRPr="00205BC8" w14:paraId="25D1EB08" w14:textId="77777777" w:rsidTr="00D07706">
        <w:tc>
          <w:tcPr>
            <w:tcW w:w="3830" w:type="pct"/>
            <w:shd w:val="clear" w:color="auto" w:fill="D9D9D9" w:themeFill="background1" w:themeFillShade="D9"/>
          </w:tcPr>
          <w:p w14:paraId="4AE626E9" w14:textId="76F66E9F"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124" w:name="DBAI" w:colFirst="1" w:colLast="1"/>
            <w:bookmarkStart w:id="125" w:name="EBAI" w:colFirst="2" w:colLast="2"/>
            <w:bookmarkStart w:id="126" w:name="FBAI" w:colFirst="3" w:colLast="3"/>
            <w:bookmarkStart w:id="127" w:name="GBAI" w:colFirst="4" w:colLast="4"/>
            <w:r w:rsidRPr="00205BC8">
              <w:rPr>
                <w:rFonts w:ascii="Arial" w:hAnsi="Arial" w:cs="Arial"/>
                <w:sz w:val="20"/>
                <w:szCs w:val="20"/>
              </w:rPr>
              <w:t>s150 preliminary assessments commenced</w:t>
            </w:r>
          </w:p>
        </w:tc>
        <w:tc>
          <w:tcPr>
            <w:tcW w:w="1170" w:type="pct"/>
            <w:shd w:val="clear" w:color="auto" w:fill="D9D9D9" w:themeFill="background1" w:themeFillShade="D9"/>
          </w:tcPr>
          <w:p w14:paraId="7A6F95C7"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605</w:t>
            </w:r>
          </w:p>
        </w:tc>
      </w:tr>
      <w:bookmarkEnd w:id="124"/>
      <w:bookmarkEnd w:id="125"/>
      <w:bookmarkEnd w:id="126"/>
      <w:bookmarkEnd w:id="127"/>
    </w:tbl>
    <w:p w14:paraId="01324F94" w14:textId="77777777" w:rsidR="0063181D" w:rsidRPr="00205BC8" w:rsidRDefault="0063181D" w:rsidP="0063181D">
      <w:pPr>
        <w:pStyle w:val="ListParagraph"/>
        <w:spacing w:after="60" w:line="240" w:lineRule="auto"/>
        <w:ind w:left="1077"/>
        <w:contextualSpacing w:val="0"/>
        <w:rPr>
          <w:rFonts w:ascii="Arial" w:hAnsi="Arial" w:cs="Arial"/>
          <w:b/>
          <w:color w:val="007DC3"/>
          <w:szCs w:val="20"/>
        </w:rPr>
      </w:pPr>
    </w:p>
    <w:p w14:paraId="022380B0" w14:textId="041B3293"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s150 preliminary assessments completed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63181D" w:rsidRPr="00205BC8" w14:paraId="68B4F108" w14:textId="77777777" w:rsidTr="00D07706">
        <w:tc>
          <w:tcPr>
            <w:tcW w:w="3830" w:type="pct"/>
            <w:shd w:val="clear" w:color="auto" w:fill="007FC3"/>
          </w:tcPr>
          <w:p w14:paraId="270CA1F4"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p>
        </w:tc>
        <w:tc>
          <w:tcPr>
            <w:tcW w:w="1170" w:type="pct"/>
            <w:shd w:val="clear" w:color="auto" w:fill="007FC3"/>
          </w:tcPr>
          <w:p w14:paraId="2AADCD97"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Total</w:t>
            </w:r>
          </w:p>
        </w:tc>
      </w:tr>
      <w:tr w:rsidR="0063181D" w:rsidRPr="00205BC8" w14:paraId="3EBB5ED1" w14:textId="77777777" w:rsidTr="00D07706">
        <w:tc>
          <w:tcPr>
            <w:tcW w:w="3830" w:type="pct"/>
            <w:shd w:val="clear" w:color="auto" w:fill="D9D9D9" w:themeFill="background1" w:themeFillShade="D9"/>
          </w:tcPr>
          <w:p w14:paraId="008FB9EE" w14:textId="427A5735"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128" w:name="DBBC" w:colFirst="1" w:colLast="1"/>
            <w:bookmarkStart w:id="129" w:name="EBBC" w:colFirst="2" w:colLast="2"/>
            <w:bookmarkStart w:id="130" w:name="FBBC" w:colFirst="3" w:colLast="3"/>
            <w:bookmarkStart w:id="131" w:name="GBBC" w:colFirst="4" w:colLast="4"/>
            <w:r w:rsidRPr="00205BC8">
              <w:rPr>
                <w:rFonts w:ascii="Arial" w:hAnsi="Arial" w:cs="Arial"/>
                <w:sz w:val="20"/>
                <w:szCs w:val="20"/>
              </w:rPr>
              <w:t>s150 preliminary assessments completed</w:t>
            </w:r>
          </w:p>
        </w:tc>
        <w:tc>
          <w:tcPr>
            <w:tcW w:w="1170" w:type="pct"/>
            <w:shd w:val="clear" w:color="auto" w:fill="D9D9D9" w:themeFill="background1" w:themeFillShade="D9"/>
          </w:tcPr>
          <w:p w14:paraId="24DC9E8D"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560</w:t>
            </w:r>
          </w:p>
        </w:tc>
      </w:tr>
      <w:bookmarkEnd w:id="128"/>
      <w:bookmarkEnd w:id="129"/>
      <w:bookmarkEnd w:id="130"/>
      <w:bookmarkEnd w:id="131"/>
    </w:tbl>
    <w:p w14:paraId="353143DE" w14:textId="77777777" w:rsidR="0063181D" w:rsidRPr="00205BC8" w:rsidRDefault="0063181D" w:rsidP="0063181D">
      <w:pPr>
        <w:pStyle w:val="ListParagraph"/>
        <w:spacing w:line="240" w:lineRule="auto"/>
        <w:ind w:left="1077"/>
        <w:contextualSpacing w:val="0"/>
        <w:rPr>
          <w:rFonts w:ascii="Arial" w:hAnsi="Arial" w:cs="Arial"/>
          <w:b/>
          <w:color w:val="007DC3"/>
          <w:szCs w:val="20"/>
        </w:rPr>
      </w:pPr>
    </w:p>
    <w:p w14:paraId="3E0565D4" w14:textId="24F10FEE"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s150 preliminary assessments open at the end of the reporting period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63181D" w:rsidRPr="00205BC8" w14:paraId="50CBB4AA" w14:textId="77777777" w:rsidTr="00D07706">
        <w:tc>
          <w:tcPr>
            <w:tcW w:w="3830" w:type="pct"/>
            <w:shd w:val="clear" w:color="auto" w:fill="007FC3"/>
          </w:tcPr>
          <w:p w14:paraId="7020491C"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p>
        </w:tc>
        <w:tc>
          <w:tcPr>
            <w:tcW w:w="1170" w:type="pct"/>
            <w:shd w:val="clear" w:color="auto" w:fill="007FC3"/>
          </w:tcPr>
          <w:p w14:paraId="21A1A1DF"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December</w:t>
            </w:r>
          </w:p>
        </w:tc>
      </w:tr>
      <w:tr w:rsidR="0063181D" w:rsidRPr="00205BC8" w14:paraId="53D1312C" w14:textId="77777777" w:rsidTr="00D07706">
        <w:tc>
          <w:tcPr>
            <w:tcW w:w="3830" w:type="pct"/>
            <w:shd w:val="clear" w:color="auto" w:fill="D9D9D9" w:themeFill="background1" w:themeFillShade="D9"/>
          </w:tcPr>
          <w:p w14:paraId="31DEB0A1" w14:textId="4AA66893"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132" w:name="DBBG" w:colFirst="1" w:colLast="1"/>
            <w:bookmarkStart w:id="133" w:name="EBBG" w:colFirst="2" w:colLast="2"/>
            <w:bookmarkStart w:id="134" w:name="FBBG" w:colFirst="3" w:colLast="3"/>
            <w:r w:rsidRPr="00205BC8">
              <w:rPr>
                <w:rFonts w:ascii="Arial" w:hAnsi="Arial" w:cs="Arial"/>
                <w:sz w:val="20"/>
                <w:szCs w:val="20"/>
              </w:rPr>
              <w:t>s150 preliminary assessments open</w:t>
            </w:r>
          </w:p>
        </w:tc>
        <w:tc>
          <w:tcPr>
            <w:tcW w:w="1170" w:type="pct"/>
            <w:shd w:val="clear" w:color="auto" w:fill="D9D9D9" w:themeFill="background1" w:themeFillShade="D9"/>
          </w:tcPr>
          <w:p w14:paraId="472AE648"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68</w:t>
            </w:r>
          </w:p>
        </w:tc>
      </w:tr>
      <w:bookmarkEnd w:id="132"/>
      <w:bookmarkEnd w:id="133"/>
      <w:bookmarkEnd w:id="134"/>
    </w:tbl>
    <w:p w14:paraId="1B5836BC" w14:textId="77777777" w:rsidR="0063181D" w:rsidRPr="00205BC8" w:rsidRDefault="0063181D" w:rsidP="0063181D">
      <w:pPr>
        <w:pStyle w:val="ListParagraph"/>
        <w:spacing w:line="240" w:lineRule="auto"/>
        <w:ind w:left="1077"/>
        <w:contextualSpacing w:val="0"/>
        <w:rPr>
          <w:rFonts w:ascii="Arial" w:hAnsi="Arial" w:cs="Arial"/>
          <w:b/>
          <w:color w:val="007DC3"/>
          <w:szCs w:val="20"/>
        </w:rPr>
      </w:pPr>
    </w:p>
    <w:p w14:paraId="2238844B" w14:textId="77777777" w:rsidR="0063181D" w:rsidRPr="00205BC8" w:rsidRDefault="0063181D" w:rsidP="0063181D">
      <w:pPr>
        <w:spacing w:after="0"/>
        <w:rPr>
          <w:rFonts w:eastAsiaTheme="minorHAnsi" w:cs="Arial"/>
          <w:b/>
          <w:color w:val="007DC3"/>
          <w:sz w:val="20"/>
          <w:szCs w:val="20"/>
        </w:rPr>
      </w:pPr>
      <w:r w:rsidRPr="00205BC8">
        <w:rPr>
          <w:rFonts w:cs="Arial"/>
          <w:b/>
          <w:color w:val="007DC3"/>
          <w:sz w:val="20"/>
          <w:szCs w:val="20"/>
        </w:rPr>
        <w:br w:type="page"/>
      </w:r>
    </w:p>
    <w:p w14:paraId="6D37FB59" w14:textId="1E2225CF" w:rsidR="0063181D" w:rsidRPr="00205BC8" w:rsidRDefault="0063181D" w:rsidP="0063181D">
      <w:pPr>
        <w:pStyle w:val="TOC02"/>
      </w:pPr>
      <w:bookmarkStart w:id="135" w:name="_Toc428270605"/>
      <w:bookmarkStart w:id="136" w:name="_Toc437004856"/>
      <w:bookmarkStart w:id="137" w:name="_Toc437007117"/>
      <w:bookmarkStart w:id="138" w:name="_Toc439928146"/>
      <w:bookmarkStart w:id="139" w:name="_Toc440975006"/>
      <w:r w:rsidRPr="00205BC8">
        <w:lastRenderedPageBreak/>
        <w:t>Outcomes of completed s150 preliminary assessments</w:t>
      </w:r>
      <w:bookmarkEnd w:id="135"/>
      <w:bookmarkEnd w:id="136"/>
      <w:bookmarkEnd w:id="137"/>
      <w:bookmarkEnd w:id="138"/>
      <w:bookmarkEnd w:id="139"/>
    </w:p>
    <w:p w14:paraId="5EAFDE7F" w14:textId="3888880C" w:rsidR="00AA02B7" w:rsidRPr="00AA02B7" w:rsidRDefault="00AA02B7" w:rsidP="00AA02B7">
      <w:pPr>
        <w:pStyle w:val="AHPRAbody"/>
        <w:rPr>
          <w:i/>
        </w:rPr>
      </w:pPr>
      <w:r>
        <w:rPr>
          <w:i/>
        </w:rPr>
        <w:t xml:space="preserve">The table below </w:t>
      </w:r>
      <w:r w:rsidRPr="00205BC8">
        <w:rPr>
          <w:i/>
        </w:rPr>
        <w:t>shows the outcome of each preliminary assessment conducted.</w:t>
      </w:r>
    </w:p>
    <w:p w14:paraId="17B277D3" w14:textId="72E3F984"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s150 preliminary assessments completed, by outcome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63181D" w:rsidRPr="00205BC8" w14:paraId="655A8A2B" w14:textId="77777777" w:rsidTr="00D07706">
        <w:tc>
          <w:tcPr>
            <w:tcW w:w="3830" w:type="pct"/>
            <w:shd w:val="clear" w:color="auto" w:fill="007FC3"/>
          </w:tcPr>
          <w:p w14:paraId="34ABA21C"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r w:rsidRPr="00205BC8">
              <w:rPr>
                <w:rFonts w:ascii="Arial" w:hAnsi="Arial" w:cs="Arial"/>
                <w:b/>
                <w:color w:val="FFFFFF" w:themeColor="background1"/>
                <w:sz w:val="20"/>
                <w:szCs w:val="20"/>
              </w:rPr>
              <w:t>Outcome</w:t>
            </w:r>
          </w:p>
        </w:tc>
        <w:tc>
          <w:tcPr>
            <w:tcW w:w="1170" w:type="pct"/>
            <w:shd w:val="clear" w:color="auto" w:fill="007FC3"/>
          </w:tcPr>
          <w:p w14:paraId="3776D873"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Total</w:t>
            </w:r>
          </w:p>
        </w:tc>
      </w:tr>
      <w:tr w:rsidR="0063181D" w:rsidRPr="00205BC8" w14:paraId="32B65CF6" w14:textId="77777777" w:rsidTr="00D07706">
        <w:tc>
          <w:tcPr>
            <w:tcW w:w="5000" w:type="pct"/>
            <w:gridSpan w:val="2"/>
            <w:shd w:val="clear" w:color="auto" w:fill="D9D9D9" w:themeFill="background1" w:themeFillShade="D9"/>
          </w:tcPr>
          <w:p w14:paraId="5D737E05"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Outcome of decision to take the enquiry further</w:t>
            </w:r>
          </w:p>
        </w:tc>
      </w:tr>
      <w:tr w:rsidR="0063181D" w:rsidRPr="00205BC8" w14:paraId="0F351296" w14:textId="77777777" w:rsidTr="00D07706">
        <w:tc>
          <w:tcPr>
            <w:tcW w:w="3830" w:type="pct"/>
            <w:shd w:val="clear" w:color="auto" w:fill="D9D9D9" w:themeFill="background1" w:themeFillShade="D9"/>
          </w:tcPr>
          <w:p w14:paraId="1919065D"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140" w:name="DBCB" w:colFirst="1" w:colLast="1"/>
            <w:bookmarkStart w:id="141" w:name="EBCB" w:colFirst="2" w:colLast="2"/>
            <w:bookmarkStart w:id="142" w:name="FBCB" w:colFirst="3" w:colLast="3"/>
            <w:bookmarkStart w:id="143" w:name="GBCB" w:colFirst="4" w:colLast="4"/>
            <w:r w:rsidRPr="00205BC8">
              <w:rPr>
                <w:rFonts w:ascii="Arial" w:hAnsi="Arial" w:cs="Arial"/>
                <w:sz w:val="20"/>
                <w:szCs w:val="20"/>
              </w:rPr>
              <w:t>Progressed to notification</w:t>
            </w:r>
          </w:p>
        </w:tc>
        <w:tc>
          <w:tcPr>
            <w:tcW w:w="1170" w:type="pct"/>
            <w:shd w:val="clear" w:color="auto" w:fill="D9D9D9" w:themeFill="background1" w:themeFillShade="D9"/>
          </w:tcPr>
          <w:p w14:paraId="7015CBB7"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537</w:t>
            </w:r>
          </w:p>
        </w:tc>
      </w:tr>
      <w:tr w:rsidR="0063181D" w:rsidRPr="00205BC8" w14:paraId="10B7DA19" w14:textId="77777777" w:rsidTr="00D07706">
        <w:tc>
          <w:tcPr>
            <w:tcW w:w="3830" w:type="pct"/>
            <w:shd w:val="clear" w:color="auto" w:fill="D9D9D9" w:themeFill="background1" w:themeFillShade="D9"/>
          </w:tcPr>
          <w:p w14:paraId="0216B593"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144" w:name="GBCC" w:colFirst="4" w:colLast="4"/>
            <w:bookmarkStart w:id="145" w:name="FBCC" w:colFirst="3" w:colLast="3"/>
            <w:bookmarkStart w:id="146" w:name="EBCC" w:colFirst="2" w:colLast="2"/>
            <w:bookmarkStart w:id="147" w:name="DBCC" w:colFirst="1" w:colLast="1"/>
            <w:bookmarkEnd w:id="140"/>
            <w:bookmarkEnd w:id="141"/>
            <w:bookmarkEnd w:id="142"/>
            <w:bookmarkEnd w:id="143"/>
            <w:r w:rsidRPr="00205BC8">
              <w:rPr>
                <w:rFonts w:ascii="Arial" w:hAnsi="Arial" w:cs="Arial"/>
                <w:sz w:val="20"/>
                <w:szCs w:val="20"/>
              </w:rPr>
              <w:t>Managed as offence</w:t>
            </w:r>
          </w:p>
        </w:tc>
        <w:tc>
          <w:tcPr>
            <w:tcW w:w="1170" w:type="pct"/>
            <w:shd w:val="clear" w:color="auto" w:fill="D9D9D9" w:themeFill="background1" w:themeFillShade="D9"/>
          </w:tcPr>
          <w:p w14:paraId="3C407AE8"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5</w:t>
            </w:r>
          </w:p>
        </w:tc>
      </w:tr>
      <w:tr w:rsidR="0063181D" w:rsidRPr="00205BC8" w14:paraId="2FB7052D" w14:textId="77777777" w:rsidTr="00D07706">
        <w:tc>
          <w:tcPr>
            <w:tcW w:w="3830" w:type="pct"/>
            <w:shd w:val="clear" w:color="auto" w:fill="D9D9D9" w:themeFill="background1" w:themeFillShade="D9"/>
          </w:tcPr>
          <w:p w14:paraId="7836A3F5"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148" w:name="DBCD" w:colFirst="1" w:colLast="1"/>
            <w:bookmarkStart w:id="149" w:name="EBCD" w:colFirst="2" w:colLast="2"/>
            <w:bookmarkStart w:id="150" w:name="FBCD" w:colFirst="3" w:colLast="3"/>
            <w:bookmarkStart w:id="151" w:name="GBCD" w:colFirst="4" w:colLast="4"/>
            <w:bookmarkEnd w:id="144"/>
            <w:bookmarkEnd w:id="145"/>
            <w:bookmarkEnd w:id="146"/>
            <w:bookmarkEnd w:id="147"/>
            <w:r w:rsidRPr="00205BC8">
              <w:rPr>
                <w:rFonts w:ascii="Arial" w:hAnsi="Arial" w:cs="Arial"/>
                <w:sz w:val="20"/>
                <w:szCs w:val="20"/>
              </w:rPr>
              <w:t>Managed as complaint by co-regulator</w:t>
            </w:r>
          </w:p>
        </w:tc>
        <w:tc>
          <w:tcPr>
            <w:tcW w:w="1170" w:type="pct"/>
            <w:shd w:val="clear" w:color="auto" w:fill="D9D9D9" w:themeFill="background1" w:themeFillShade="D9"/>
          </w:tcPr>
          <w:p w14:paraId="633CD4A7"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0</w:t>
            </w:r>
          </w:p>
        </w:tc>
      </w:tr>
      <w:tr w:rsidR="0063181D" w:rsidRPr="00205BC8" w14:paraId="2A0C4946" w14:textId="77777777" w:rsidTr="00D07706">
        <w:tc>
          <w:tcPr>
            <w:tcW w:w="5000" w:type="pct"/>
            <w:gridSpan w:val="2"/>
            <w:shd w:val="clear" w:color="auto" w:fill="D9D9D9" w:themeFill="background1" w:themeFillShade="D9"/>
          </w:tcPr>
          <w:p w14:paraId="1B4E6884"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Outcome of decision to close the enquiry</w:t>
            </w:r>
          </w:p>
        </w:tc>
      </w:tr>
      <w:tr w:rsidR="0063181D" w:rsidRPr="00205BC8" w14:paraId="7A02EC90" w14:textId="77777777" w:rsidTr="00D07706">
        <w:tc>
          <w:tcPr>
            <w:tcW w:w="3830" w:type="pct"/>
            <w:shd w:val="clear" w:color="auto" w:fill="D9D9D9" w:themeFill="background1" w:themeFillShade="D9"/>
          </w:tcPr>
          <w:p w14:paraId="3463DA8C"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152" w:name="GBCF" w:colFirst="4" w:colLast="4"/>
            <w:bookmarkStart w:id="153" w:name="FBCF" w:colFirst="3" w:colLast="3"/>
            <w:bookmarkStart w:id="154" w:name="EBCF" w:colFirst="2" w:colLast="2"/>
            <w:bookmarkStart w:id="155" w:name="DBCF" w:colFirst="1" w:colLast="1"/>
            <w:bookmarkEnd w:id="148"/>
            <w:bookmarkEnd w:id="149"/>
            <w:bookmarkEnd w:id="150"/>
            <w:bookmarkEnd w:id="151"/>
            <w:r w:rsidRPr="00205BC8">
              <w:rPr>
                <w:rFonts w:ascii="Arial" w:hAnsi="Arial" w:cs="Arial"/>
                <w:sz w:val="20"/>
                <w:szCs w:val="20"/>
              </w:rPr>
              <w:t>Insufficient particulars</w:t>
            </w:r>
          </w:p>
        </w:tc>
        <w:tc>
          <w:tcPr>
            <w:tcW w:w="1170" w:type="pct"/>
            <w:shd w:val="clear" w:color="auto" w:fill="D9D9D9" w:themeFill="background1" w:themeFillShade="D9"/>
          </w:tcPr>
          <w:p w14:paraId="75C3F7B6"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w:t>
            </w:r>
          </w:p>
        </w:tc>
      </w:tr>
      <w:tr w:rsidR="0063181D" w:rsidRPr="00205BC8" w14:paraId="4AD73DB0" w14:textId="77777777" w:rsidTr="00D07706">
        <w:tc>
          <w:tcPr>
            <w:tcW w:w="3830" w:type="pct"/>
            <w:shd w:val="clear" w:color="auto" w:fill="D9D9D9" w:themeFill="background1" w:themeFillShade="D9"/>
          </w:tcPr>
          <w:p w14:paraId="5D3A3C6F"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156" w:name="DBCG" w:colFirst="1" w:colLast="1"/>
            <w:bookmarkStart w:id="157" w:name="EBCG" w:colFirst="2" w:colLast="2"/>
            <w:bookmarkStart w:id="158" w:name="FBCG" w:colFirst="3" w:colLast="3"/>
            <w:bookmarkStart w:id="159" w:name="GBCG" w:colFirst="4" w:colLast="4"/>
            <w:bookmarkEnd w:id="152"/>
            <w:bookmarkEnd w:id="153"/>
            <w:bookmarkEnd w:id="154"/>
            <w:bookmarkEnd w:id="155"/>
            <w:r w:rsidRPr="00205BC8">
              <w:rPr>
                <w:rFonts w:ascii="Arial" w:hAnsi="Arial" w:cs="Arial"/>
                <w:sz w:val="20"/>
                <w:szCs w:val="20"/>
              </w:rPr>
              <w:t>HCE to retain</w:t>
            </w:r>
          </w:p>
        </w:tc>
        <w:tc>
          <w:tcPr>
            <w:tcW w:w="1170" w:type="pct"/>
            <w:shd w:val="clear" w:color="auto" w:fill="D9D9D9" w:themeFill="background1" w:themeFillShade="D9"/>
          </w:tcPr>
          <w:p w14:paraId="1E2D4C5D"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0</w:t>
            </w:r>
          </w:p>
        </w:tc>
      </w:tr>
      <w:tr w:rsidR="0063181D" w:rsidRPr="00205BC8" w14:paraId="78C43BA6" w14:textId="77777777" w:rsidTr="00D07706">
        <w:tc>
          <w:tcPr>
            <w:tcW w:w="3830" w:type="pct"/>
            <w:shd w:val="clear" w:color="auto" w:fill="D9D9D9" w:themeFill="background1" w:themeFillShade="D9"/>
          </w:tcPr>
          <w:p w14:paraId="3E6661BA"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160" w:name="DBCH" w:colFirst="1" w:colLast="1"/>
            <w:bookmarkStart w:id="161" w:name="EBCH" w:colFirst="2" w:colLast="2"/>
            <w:bookmarkStart w:id="162" w:name="FBCH" w:colFirst="3" w:colLast="3"/>
            <w:bookmarkStart w:id="163" w:name="GBCH" w:colFirst="4" w:colLast="4"/>
            <w:bookmarkEnd w:id="156"/>
            <w:bookmarkEnd w:id="157"/>
            <w:bookmarkEnd w:id="158"/>
            <w:bookmarkEnd w:id="159"/>
            <w:r w:rsidRPr="00205BC8">
              <w:rPr>
                <w:rFonts w:ascii="Arial" w:hAnsi="Arial" w:cs="Arial"/>
                <w:sz w:val="20"/>
                <w:szCs w:val="20"/>
              </w:rPr>
              <w:t>No further action</w:t>
            </w:r>
          </w:p>
        </w:tc>
        <w:tc>
          <w:tcPr>
            <w:tcW w:w="1170" w:type="pct"/>
            <w:shd w:val="clear" w:color="auto" w:fill="D9D9D9" w:themeFill="background1" w:themeFillShade="D9"/>
          </w:tcPr>
          <w:p w14:paraId="78BFFFC6"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0</w:t>
            </w:r>
          </w:p>
        </w:tc>
      </w:tr>
      <w:tr w:rsidR="0063181D" w:rsidRPr="00205BC8" w14:paraId="75A32C4E" w14:textId="77777777" w:rsidTr="00D07706">
        <w:tc>
          <w:tcPr>
            <w:tcW w:w="3830" w:type="pct"/>
            <w:shd w:val="clear" w:color="auto" w:fill="D9D9D9" w:themeFill="background1" w:themeFillShade="D9"/>
          </w:tcPr>
          <w:p w14:paraId="1B313EBA"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164" w:name="GBCI" w:colFirst="4" w:colLast="4"/>
            <w:bookmarkStart w:id="165" w:name="FBCI" w:colFirst="3" w:colLast="3"/>
            <w:bookmarkStart w:id="166" w:name="EBCI" w:colFirst="2" w:colLast="2"/>
            <w:bookmarkStart w:id="167" w:name="DBCI" w:colFirst="1" w:colLast="1"/>
            <w:bookmarkEnd w:id="160"/>
            <w:bookmarkEnd w:id="161"/>
            <w:bookmarkEnd w:id="162"/>
            <w:bookmarkEnd w:id="163"/>
            <w:r w:rsidRPr="00205BC8">
              <w:rPr>
                <w:rFonts w:ascii="Arial" w:hAnsi="Arial" w:cs="Arial"/>
                <w:sz w:val="20"/>
                <w:szCs w:val="20"/>
              </w:rPr>
              <w:t>General information enquiry</w:t>
            </w:r>
          </w:p>
        </w:tc>
        <w:tc>
          <w:tcPr>
            <w:tcW w:w="1170" w:type="pct"/>
            <w:shd w:val="clear" w:color="auto" w:fill="D9D9D9" w:themeFill="background1" w:themeFillShade="D9"/>
          </w:tcPr>
          <w:p w14:paraId="4B401CF1"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0</w:t>
            </w:r>
          </w:p>
        </w:tc>
      </w:tr>
      <w:tr w:rsidR="0063181D" w:rsidRPr="00205BC8" w14:paraId="79EB348D" w14:textId="77777777" w:rsidTr="00D07706">
        <w:tc>
          <w:tcPr>
            <w:tcW w:w="3830" w:type="pct"/>
            <w:shd w:val="clear" w:color="auto" w:fill="D9D9D9" w:themeFill="background1" w:themeFillShade="D9"/>
          </w:tcPr>
          <w:p w14:paraId="0FE7959D"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168" w:name="DBDJ" w:colFirst="1" w:colLast="1"/>
            <w:bookmarkStart w:id="169" w:name="EBDJ" w:colFirst="2" w:colLast="2"/>
            <w:bookmarkStart w:id="170" w:name="FBDJ" w:colFirst="3" w:colLast="3"/>
            <w:bookmarkStart w:id="171" w:name="GBDJ" w:colFirst="4" w:colLast="4"/>
            <w:bookmarkEnd w:id="164"/>
            <w:bookmarkEnd w:id="165"/>
            <w:bookmarkEnd w:id="166"/>
            <w:bookmarkEnd w:id="167"/>
            <w:r w:rsidRPr="00205BC8">
              <w:rPr>
                <w:rFonts w:ascii="Arial" w:hAnsi="Arial" w:cs="Arial"/>
                <w:sz w:val="20"/>
                <w:szCs w:val="20"/>
              </w:rPr>
              <w:t>Refer all of the notification to another body</w:t>
            </w:r>
          </w:p>
        </w:tc>
        <w:tc>
          <w:tcPr>
            <w:tcW w:w="1170" w:type="pct"/>
            <w:shd w:val="clear" w:color="auto" w:fill="D9D9D9" w:themeFill="background1" w:themeFillShade="D9"/>
          </w:tcPr>
          <w:p w14:paraId="42636374"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11</w:t>
            </w:r>
          </w:p>
        </w:tc>
      </w:tr>
      <w:tr w:rsidR="0063181D" w:rsidRPr="00205BC8" w14:paraId="05BFC6A3" w14:textId="77777777" w:rsidTr="00D07706">
        <w:tc>
          <w:tcPr>
            <w:tcW w:w="3830" w:type="pct"/>
            <w:shd w:val="clear" w:color="auto" w:fill="D9D9D9" w:themeFill="background1" w:themeFillShade="D9"/>
          </w:tcPr>
          <w:p w14:paraId="4F4BF624"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172" w:name="GBDA" w:colFirst="4" w:colLast="4"/>
            <w:bookmarkStart w:id="173" w:name="FBDA" w:colFirst="3" w:colLast="3"/>
            <w:bookmarkStart w:id="174" w:name="EBDA" w:colFirst="2" w:colLast="2"/>
            <w:bookmarkStart w:id="175" w:name="DBDA" w:colFirst="1" w:colLast="1"/>
            <w:bookmarkEnd w:id="168"/>
            <w:bookmarkEnd w:id="169"/>
            <w:bookmarkEnd w:id="170"/>
            <w:bookmarkEnd w:id="171"/>
            <w:r w:rsidRPr="00205BC8">
              <w:rPr>
                <w:rFonts w:ascii="Arial" w:hAnsi="Arial" w:cs="Arial"/>
                <w:sz w:val="20"/>
                <w:szCs w:val="20"/>
              </w:rPr>
              <w:t>Other</w:t>
            </w:r>
          </w:p>
        </w:tc>
        <w:tc>
          <w:tcPr>
            <w:tcW w:w="1170" w:type="pct"/>
            <w:shd w:val="clear" w:color="auto" w:fill="D9D9D9" w:themeFill="background1" w:themeFillShade="D9"/>
          </w:tcPr>
          <w:p w14:paraId="302E92BA"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6</w:t>
            </w:r>
          </w:p>
        </w:tc>
      </w:tr>
      <w:tr w:rsidR="0063181D" w:rsidRPr="00205BC8" w14:paraId="4CF28D5F" w14:textId="77777777" w:rsidTr="00D07706">
        <w:tc>
          <w:tcPr>
            <w:tcW w:w="3830" w:type="pct"/>
            <w:shd w:val="clear" w:color="auto" w:fill="D9D9D9" w:themeFill="background1" w:themeFillShade="D9"/>
          </w:tcPr>
          <w:p w14:paraId="2933FF42" w14:textId="77777777" w:rsidR="0063181D" w:rsidRPr="00205BC8" w:rsidRDefault="0063181D" w:rsidP="00D07706">
            <w:pPr>
              <w:pStyle w:val="ListParagraph"/>
              <w:spacing w:before="120" w:after="120" w:line="240" w:lineRule="auto"/>
              <w:ind w:left="0"/>
              <w:contextualSpacing w:val="0"/>
              <w:rPr>
                <w:rFonts w:ascii="Arial" w:hAnsi="Arial" w:cs="Arial"/>
                <w:b/>
                <w:sz w:val="20"/>
                <w:szCs w:val="20"/>
              </w:rPr>
            </w:pPr>
            <w:bookmarkStart w:id="176" w:name="DBDB" w:colFirst="1" w:colLast="1"/>
            <w:bookmarkStart w:id="177" w:name="EBDB" w:colFirst="2" w:colLast="2"/>
            <w:bookmarkStart w:id="178" w:name="FBDB" w:colFirst="3" w:colLast="3"/>
            <w:bookmarkStart w:id="179" w:name="GBDB" w:colFirst="4" w:colLast="4"/>
            <w:bookmarkEnd w:id="172"/>
            <w:bookmarkEnd w:id="173"/>
            <w:bookmarkEnd w:id="174"/>
            <w:bookmarkEnd w:id="175"/>
            <w:r w:rsidRPr="00205BC8">
              <w:rPr>
                <w:rFonts w:ascii="Arial" w:hAnsi="Arial" w:cs="Arial"/>
                <w:b/>
                <w:sz w:val="20"/>
                <w:szCs w:val="20"/>
              </w:rPr>
              <w:t>Total</w:t>
            </w:r>
          </w:p>
        </w:tc>
        <w:tc>
          <w:tcPr>
            <w:tcW w:w="1170" w:type="pct"/>
            <w:shd w:val="clear" w:color="auto" w:fill="D9D9D9" w:themeFill="background1" w:themeFillShade="D9"/>
          </w:tcPr>
          <w:p w14:paraId="4AD4489D" w14:textId="77777777" w:rsidR="0063181D" w:rsidRPr="00205BC8" w:rsidRDefault="0063181D" w:rsidP="00D07706">
            <w:pPr>
              <w:pStyle w:val="ListParagraph"/>
              <w:spacing w:before="120" w:after="120" w:line="240" w:lineRule="auto"/>
              <w:ind w:left="0"/>
              <w:contextualSpacing w:val="0"/>
              <w:jc w:val="center"/>
              <w:rPr>
                <w:rFonts w:ascii="Arial" w:hAnsi="Arial" w:cs="Arial"/>
                <w:b/>
                <w:sz w:val="20"/>
                <w:szCs w:val="20"/>
              </w:rPr>
            </w:pPr>
            <w:r w:rsidRPr="00205BC8">
              <w:rPr>
                <w:rFonts w:ascii="Arial" w:hAnsi="Arial" w:cs="Arial"/>
                <w:b/>
                <w:sz w:val="20"/>
                <w:szCs w:val="20"/>
              </w:rPr>
              <w:t>560</w:t>
            </w:r>
          </w:p>
        </w:tc>
      </w:tr>
      <w:bookmarkEnd w:id="176"/>
      <w:bookmarkEnd w:id="177"/>
      <w:bookmarkEnd w:id="178"/>
      <w:bookmarkEnd w:id="179"/>
    </w:tbl>
    <w:p w14:paraId="1026434A" w14:textId="77777777" w:rsidR="0063181D" w:rsidRPr="00205BC8" w:rsidRDefault="0063181D" w:rsidP="0063181D">
      <w:pPr>
        <w:rPr>
          <w:rFonts w:cs="Arial"/>
          <w:b/>
          <w:sz w:val="20"/>
          <w:szCs w:val="20"/>
        </w:rPr>
      </w:pPr>
    </w:p>
    <w:p w14:paraId="26F03631" w14:textId="77777777" w:rsidR="0063181D" w:rsidRPr="00DD2148" w:rsidRDefault="0063181D" w:rsidP="00DD2148">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s150 preliminary assessments completed, by timeframe</w:t>
      </w:r>
    </w:p>
    <w:p w14:paraId="685BB424" w14:textId="77777777" w:rsidR="0063181D" w:rsidRPr="00205BC8" w:rsidRDefault="0063181D" w:rsidP="0063181D">
      <w:pPr>
        <w:spacing w:after="0"/>
        <w:rPr>
          <w:rFonts w:cs="Arial"/>
          <w:b/>
          <w:color w:val="007FC3"/>
          <w:sz w:val="20"/>
          <w:szCs w:val="20"/>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63181D" w:rsidRPr="00205BC8" w14:paraId="33F56F64" w14:textId="77777777" w:rsidTr="00D07706">
        <w:tc>
          <w:tcPr>
            <w:tcW w:w="3830" w:type="pct"/>
            <w:shd w:val="clear" w:color="auto" w:fill="007FC3"/>
          </w:tcPr>
          <w:p w14:paraId="211AA7B7"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r w:rsidRPr="00205BC8">
              <w:rPr>
                <w:rFonts w:ascii="Arial" w:hAnsi="Arial" w:cs="Arial"/>
                <w:b/>
                <w:color w:val="FFFFFF" w:themeColor="background1"/>
                <w:sz w:val="20"/>
                <w:szCs w:val="20"/>
              </w:rPr>
              <w:t>Time frame</w:t>
            </w:r>
          </w:p>
        </w:tc>
        <w:tc>
          <w:tcPr>
            <w:tcW w:w="1170" w:type="pct"/>
            <w:shd w:val="clear" w:color="auto" w:fill="007FC3"/>
          </w:tcPr>
          <w:p w14:paraId="16A0DAC5"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Total</w:t>
            </w:r>
          </w:p>
        </w:tc>
      </w:tr>
      <w:tr w:rsidR="0063181D" w:rsidRPr="00205BC8" w14:paraId="12F41694" w14:textId="77777777" w:rsidTr="00D07706">
        <w:tc>
          <w:tcPr>
            <w:tcW w:w="3830" w:type="pct"/>
            <w:shd w:val="clear" w:color="auto" w:fill="D9D9D9" w:themeFill="background1" w:themeFillShade="D9"/>
          </w:tcPr>
          <w:p w14:paraId="69BF0F2A"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r w:rsidRPr="00205BC8">
              <w:rPr>
                <w:rFonts w:ascii="Arial" w:hAnsi="Arial" w:cs="Arial"/>
                <w:sz w:val="20"/>
                <w:szCs w:val="20"/>
              </w:rPr>
              <w:t xml:space="preserve">Completed in </w:t>
            </w:r>
            <w:r w:rsidRPr="00205BC8">
              <w:rPr>
                <w:rFonts w:ascii="Arial" w:hAnsi="Arial" w:cs="Arial"/>
                <w:sz w:val="20"/>
                <w:szCs w:val="20"/>
                <w:u w:val="single"/>
              </w:rPr>
              <w:t>&lt;</w:t>
            </w:r>
            <w:r w:rsidRPr="00205BC8">
              <w:rPr>
                <w:rFonts w:ascii="Arial" w:hAnsi="Arial" w:cs="Arial"/>
                <w:sz w:val="20"/>
                <w:szCs w:val="20"/>
              </w:rPr>
              <w:t xml:space="preserve"> 30 days</w:t>
            </w:r>
          </w:p>
        </w:tc>
        <w:tc>
          <w:tcPr>
            <w:tcW w:w="1170" w:type="pct"/>
            <w:shd w:val="clear" w:color="auto" w:fill="D9D9D9" w:themeFill="background1" w:themeFillShade="D9"/>
          </w:tcPr>
          <w:p w14:paraId="61B5B52B" w14:textId="36443ACC" w:rsidR="0063181D" w:rsidRPr="00205BC8" w:rsidRDefault="00D07706" w:rsidP="00D07706">
            <w:pPr>
              <w:pStyle w:val="ListParagraph"/>
              <w:spacing w:before="120" w:after="120" w:line="240" w:lineRule="auto"/>
              <w:ind w:left="0"/>
              <w:contextualSpacing w:val="0"/>
              <w:jc w:val="center"/>
              <w:rPr>
                <w:rFonts w:ascii="Arial" w:hAnsi="Arial" w:cs="Arial"/>
                <w:sz w:val="20"/>
                <w:szCs w:val="20"/>
              </w:rPr>
            </w:pPr>
            <w:r>
              <w:rPr>
                <w:rFonts w:ascii="Arial" w:hAnsi="Arial" w:cs="Arial"/>
                <w:sz w:val="20"/>
                <w:szCs w:val="20"/>
              </w:rPr>
              <w:t>552</w:t>
            </w:r>
          </w:p>
        </w:tc>
      </w:tr>
      <w:tr w:rsidR="0063181D" w:rsidRPr="00205BC8" w14:paraId="692DF547" w14:textId="77777777" w:rsidTr="00D07706">
        <w:tc>
          <w:tcPr>
            <w:tcW w:w="3830" w:type="pct"/>
            <w:shd w:val="clear" w:color="auto" w:fill="D9D9D9" w:themeFill="background1" w:themeFillShade="D9"/>
          </w:tcPr>
          <w:p w14:paraId="3912EB15"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r w:rsidRPr="00205BC8">
              <w:rPr>
                <w:rFonts w:ascii="Arial" w:hAnsi="Arial" w:cs="Arial"/>
                <w:sz w:val="20"/>
                <w:szCs w:val="20"/>
              </w:rPr>
              <w:t xml:space="preserve">Completed in &gt; 30 days but </w:t>
            </w:r>
            <w:r w:rsidRPr="00205BC8">
              <w:rPr>
                <w:rFonts w:ascii="Arial" w:hAnsi="Arial" w:cs="Arial"/>
                <w:sz w:val="20"/>
                <w:szCs w:val="20"/>
                <w:u w:val="single"/>
              </w:rPr>
              <w:t>&lt;</w:t>
            </w:r>
            <w:r w:rsidRPr="00205BC8">
              <w:rPr>
                <w:rFonts w:ascii="Arial" w:hAnsi="Arial" w:cs="Arial"/>
                <w:sz w:val="20"/>
                <w:szCs w:val="20"/>
              </w:rPr>
              <w:t xml:space="preserve"> 60 days</w:t>
            </w:r>
          </w:p>
        </w:tc>
        <w:tc>
          <w:tcPr>
            <w:tcW w:w="1170" w:type="pct"/>
            <w:shd w:val="clear" w:color="auto" w:fill="D9D9D9" w:themeFill="background1" w:themeFillShade="D9"/>
          </w:tcPr>
          <w:p w14:paraId="25D14AC4" w14:textId="2D45190D" w:rsidR="0063181D" w:rsidRPr="00205BC8" w:rsidRDefault="00D07706" w:rsidP="00D07706">
            <w:pPr>
              <w:pStyle w:val="ListParagraph"/>
              <w:spacing w:before="120" w:after="120" w:line="240" w:lineRule="auto"/>
              <w:ind w:left="0"/>
              <w:contextualSpacing w:val="0"/>
              <w:jc w:val="center"/>
              <w:rPr>
                <w:rFonts w:ascii="Arial" w:hAnsi="Arial" w:cs="Arial"/>
                <w:sz w:val="20"/>
                <w:szCs w:val="20"/>
              </w:rPr>
            </w:pPr>
            <w:r>
              <w:rPr>
                <w:rFonts w:ascii="Arial" w:hAnsi="Arial" w:cs="Arial"/>
                <w:sz w:val="20"/>
                <w:szCs w:val="20"/>
              </w:rPr>
              <w:t>4</w:t>
            </w:r>
          </w:p>
        </w:tc>
      </w:tr>
      <w:tr w:rsidR="0063181D" w:rsidRPr="00205BC8" w14:paraId="3907749F" w14:textId="77777777" w:rsidTr="00D07706">
        <w:tc>
          <w:tcPr>
            <w:tcW w:w="3830" w:type="pct"/>
            <w:shd w:val="clear" w:color="auto" w:fill="D9D9D9" w:themeFill="background1" w:themeFillShade="D9"/>
          </w:tcPr>
          <w:p w14:paraId="232787DA"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r w:rsidRPr="00205BC8">
              <w:rPr>
                <w:rFonts w:ascii="Arial" w:hAnsi="Arial" w:cs="Arial"/>
                <w:sz w:val="20"/>
                <w:szCs w:val="20"/>
              </w:rPr>
              <w:t>Completed in &gt; 60 days</w:t>
            </w:r>
          </w:p>
        </w:tc>
        <w:tc>
          <w:tcPr>
            <w:tcW w:w="1170" w:type="pct"/>
            <w:shd w:val="clear" w:color="auto" w:fill="D9D9D9" w:themeFill="background1" w:themeFillShade="D9"/>
          </w:tcPr>
          <w:p w14:paraId="3E936E9E" w14:textId="24C78011" w:rsidR="0063181D" w:rsidRPr="00205BC8" w:rsidRDefault="00D07706" w:rsidP="00D07706">
            <w:pPr>
              <w:pStyle w:val="ListParagraph"/>
              <w:spacing w:before="120" w:after="120" w:line="240" w:lineRule="auto"/>
              <w:ind w:left="0"/>
              <w:contextualSpacing w:val="0"/>
              <w:jc w:val="center"/>
              <w:rPr>
                <w:rFonts w:ascii="Arial" w:hAnsi="Arial" w:cs="Arial"/>
                <w:sz w:val="20"/>
                <w:szCs w:val="20"/>
              </w:rPr>
            </w:pPr>
            <w:r>
              <w:rPr>
                <w:rFonts w:ascii="Arial" w:hAnsi="Arial" w:cs="Arial"/>
                <w:sz w:val="20"/>
                <w:szCs w:val="20"/>
              </w:rPr>
              <w:t>4</w:t>
            </w:r>
          </w:p>
        </w:tc>
      </w:tr>
      <w:tr w:rsidR="0063181D" w:rsidRPr="00205BC8" w14:paraId="67294E9F" w14:textId="77777777" w:rsidTr="00D07706">
        <w:tc>
          <w:tcPr>
            <w:tcW w:w="3830" w:type="pct"/>
            <w:shd w:val="clear" w:color="auto" w:fill="D9D9D9" w:themeFill="background1" w:themeFillShade="D9"/>
          </w:tcPr>
          <w:p w14:paraId="6E11CDB4" w14:textId="77777777" w:rsidR="0063181D" w:rsidRPr="00205BC8" w:rsidRDefault="0063181D" w:rsidP="00D07706">
            <w:pPr>
              <w:pStyle w:val="ListParagraph"/>
              <w:spacing w:before="120" w:after="120" w:line="240" w:lineRule="auto"/>
              <w:ind w:left="0"/>
              <w:contextualSpacing w:val="0"/>
              <w:rPr>
                <w:rFonts w:ascii="Arial" w:hAnsi="Arial" w:cs="Arial"/>
                <w:b/>
                <w:sz w:val="20"/>
                <w:szCs w:val="20"/>
              </w:rPr>
            </w:pPr>
            <w:r w:rsidRPr="00205BC8">
              <w:rPr>
                <w:rFonts w:ascii="Arial" w:hAnsi="Arial" w:cs="Arial"/>
                <w:b/>
                <w:sz w:val="20"/>
                <w:szCs w:val="20"/>
              </w:rPr>
              <w:t>Total</w:t>
            </w:r>
          </w:p>
        </w:tc>
        <w:tc>
          <w:tcPr>
            <w:tcW w:w="1170" w:type="pct"/>
            <w:shd w:val="clear" w:color="auto" w:fill="D9D9D9" w:themeFill="background1" w:themeFillShade="D9"/>
          </w:tcPr>
          <w:p w14:paraId="3C0D5958" w14:textId="1BD44EC9" w:rsidR="0063181D" w:rsidRPr="00205BC8" w:rsidRDefault="0040348D" w:rsidP="00D07706">
            <w:pPr>
              <w:pStyle w:val="ListParagraph"/>
              <w:spacing w:before="120" w:after="120" w:line="240" w:lineRule="auto"/>
              <w:ind w:left="0"/>
              <w:contextualSpacing w:val="0"/>
              <w:jc w:val="center"/>
              <w:rPr>
                <w:rFonts w:ascii="Arial" w:hAnsi="Arial" w:cs="Arial"/>
                <w:b/>
                <w:sz w:val="20"/>
                <w:szCs w:val="20"/>
              </w:rPr>
            </w:pPr>
            <w:r w:rsidRPr="00205BC8">
              <w:rPr>
                <w:rFonts w:ascii="Arial" w:hAnsi="Arial" w:cs="Arial"/>
                <w:b/>
                <w:sz w:val="20"/>
                <w:szCs w:val="20"/>
              </w:rPr>
              <w:t>560</w:t>
            </w:r>
          </w:p>
        </w:tc>
      </w:tr>
    </w:tbl>
    <w:p w14:paraId="36BA18CE" w14:textId="77777777" w:rsidR="0063181D" w:rsidRPr="00205BC8" w:rsidRDefault="0063181D" w:rsidP="0063181D">
      <w:pPr>
        <w:spacing w:after="0"/>
        <w:rPr>
          <w:rFonts w:cs="Arial"/>
          <w:b/>
          <w:color w:val="007FC3"/>
          <w:sz w:val="20"/>
          <w:szCs w:val="20"/>
        </w:rPr>
      </w:pPr>
    </w:p>
    <w:p w14:paraId="1C567805" w14:textId="77777777" w:rsidR="0063181D" w:rsidRPr="00205BC8" w:rsidRDefault="0063181D" w:rsidP="0063181D">
      <w:pPr>
        <w:spacing w:after="0"/>
        <w:rPr>
          <w:rFonts w:cs="Arial"/>
          <w:b/>
          <w:color w:val="007FC3"/>
          <w:sz w:val="20"/>
          <w:szCs w:val="20"/>
        </w:rPr>
      </w:pPr>
    </w:p>
    <w:p w14:paraId="3C4721D9" w14:textId="77777777" w:rsidR="0063181D" w:rsidRPr="00205BC8" w:rsidRDefault="0063181D" w:rsidP="0063181D">
      <w:pPr>
        <w:spacing w:after="0"/>
        <w:rPr>
          <w:rFonts w:eastAsiaTheme="minorHAnsi" w:cs="Arial"/>
          <w:b/>
          <w:color w:val="007FC3"/>
          <w:sz w:val="20"/>
          <w:szCs w:val="20"/>
        </w:rPr>
      </w:pPr>
      <w:r w:rsidRPr="00205BC8">
        <w:rPr>
          <w:rFonts w:cs="Arial"/>
          <w:b/>
          <w:color w:val="007FC3"/>
          <w:sz w:val="20"/>
          <w:szCs w:val="20"/>
        </w:rPr>
        <w:br w:type="page"/>
      </w:r>
    </w:p>
    <w:p w14:paraId="0FEA46FE" w14:textId="77777777" w:rsidR="0063181D" w:rsidRPr="00205BC8" w:rsidRDefault="0063181D" w:rsidP="0063181D">
      <w:pPr>
        <w:pStyle w:val="TOC02"/>
        <w:ind w:hanging="426"/>
      </w:pPr>
      <w:bookmarkStart w:id="180" w:name="_Toc437004857"/>
      <w:bookmarkStart w:id="181" w:name="_Toc437007118"/>
      <w:bookmarkStart w:id="182" w:name="_Toc440975007"/>
      <w:r w:rsidRPr="00205BC8">
        <w:lastRenderedPageBreak/>
        <w:t>Assessment overview</w:t>
      </w:r>
      <w:bookmarkEnd w:id="123"/>
      <w:bookmarkEnd w:id="180"/>
      <w:bookmarkEnd w:id="181"/>
      <w:bookmarkEnd w:id="182"/>
    </w:p>
    <w:p w14:paraId="29B24ADA" w14:textId="77777777" w:rsidR="0063181D" w:rsidRPr="00205BC8" w:rsidRDefault="0063181D" w:rsidP="0063181D">
      <w:pPr>
        <w:pStyle w:val="AHPRAbody"/>
        <w:rPr>
          <w:i/>
        </w:rPr>
      </w:pPr>
      <w:r w:rsidRPr="00205BC8">
        <w:rPr>
          <w:i/>
        </w:rPr>
        <w:t xml:space="preserve">After completing a preliminary assessment of a matter, Boards have the power to take no further action, investigate the matter further, refer the matter for health assessment, refer the matter for performance assessment, refer the matter for hearing by a panel or the responsible tribunal, or to take a form of action under Division 10 of Part 8 of the National Law. If a Board proposes to take action under Division 10 of Part 8 of the National Law, it must undertake a show cause process. This applies when the Board proposes to restrict a practitioner’s registration in some way as an interim step to keep the public safe. In these cases, the final assessment decision will not occur until the show cause process has concluded. </w:t>
      </w:r>
    </w:p>
    <w:p w14:paraId="37EE5919" w14:textId="77777777" w:rsidR="0063181D" w:rsidRPr="00205BC8" w:rsidRDefault="0063181D" w:rsidP="0063181D">
      <w:pPr>
        <w:pStyle w:val="AHPRAbody"/>
        <w:rPr>
          <w:i/>
        </w:rPr>
      </w:pPr>
      <w:r w:rsidRPr="00205BC8">
        <w:rPr>
          <w:i/>
        </w:rPr>
        <w:t>After a Board decision to take no further action after an assessment or to take action under Division 10 of Part 8, some matters may remain open to enable administrative processes to be completed.</w:t>
      </w:r>
    </w:p>
    <w:p w14:paraId="4DDCEDFF" w14:textId="3A54E08A" w:rsidR="0063181D" w:rsidRPr="00205BC8" w:rsidRDefault="00D07706" w:rsidP="0063181D">
      <w:pPr>
        <w:pStyle w:val="AHPRAbody"/>
        <w:rPr>
          <w:i/>
        </w:rPr>
      </w:pPr>
      <w:r>
        <w:rPr>
          <w:i/>
        </w:rPr>
        <w:t xml:space="preserve">The tables below </w:t>
      </w:r>
      <w:r w:rsidR="0063181D" w:rsidRPr="00205BC8">
        <w:rPr>
          <w:i/>
        </w:rPr>
        <w:t>show the number of assessments commenced and completed during the reporting period and the number of assessments open at the end of the reporting period.</w:t>
      </w:r>
    </w:p>
    <w:p w14:paraId="222E916A"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assessments commenced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63181D" w:rsidRPr="00205BC8" w14:paraId="6E66C485" w14:textId="77777777" w:rsidTr="00D07706">
        <w:tc>
          <w:tcPr>
            <w:tcW w:w="3830" w:type="pct"/>
            <w:shd w:val="clear" w:color="auto" w:fill="007FC3"/>
          </w:tcPr>
          <w:p w14:paraId="6F8D57BC"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p>
        </w:tc>
        <w:tc>
          <w:tcPr>
            <w:tcW w:w="1170" w:type="pct"/>
            <w:shd w:val="clear" w:color="auto" w:fill="007FC3"/>
          </w:tcPr>
          <w:p w14:paraId="1C6BCB66"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Total</w:t>
            </w:r>
          </w:p>
        </w:tc>
      </w:tr>
      <w:tr w:rsidR="0063181D" w:rsidRPr="00205BC8" w14:paraId="3D947D68" w14:textId="77777777" w:rsidTr="00D07706">
        <w:tc>
          <w:tcPr>
            <w:tcW w:w="3830" w:type="pct"/>
            <w:shd w:val="clear" w:color="auto" w:fill="D9D9D9" w:themeFill="background1" w:themeFillShade="D9"/>
          </w:tcPr>
          <w:p w14:paraId="778E128E"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183" w:name="DBDF" w:colFirst="1" w:colLast="1"/>
            <w:bookmarkStart w:id="184" w:name="EBDF" w:colFirst="2" w:colLast="2"/>
            <w:bookmarkStart w:id="185" w:name="FBDF" w:colFirst="3" w:colLast="3"/>
            <w:bookmarkStart w:id="186" w:name="GBDF" w:colFirst="4" w:colLast="4"/>
            <w:r w:rsidRPr="00205BC8">
              <w:rPr>
                <w:rFonts w:ascii="Arial" w:hAnsi="Arial" w:cs="Arial"/>
                <w:sz w:val="20"/>
                <w:szCs w:val="20"/>
              </w:rPr>
              <w:t>Assessments commenced</w:t>
            </w:r>
          </w:p>
        </w:tc>
        <w:tc>
          <w:tcPr>
            <w:tcW w:w="1170" w:type="pct"/>
            <w:shd w:val="clear" w:color="auto" w:fill="D9D9D9" w:themeFill="background1" w:themeFillShade="D9"/>
          </w:tcPr>
          <w:p w14:paraId="206AD5B0"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549</w:t>
            </w:r>
          </w:p>
        </w:tc>
      </w:tr>
      <w:bookmarkEnd w:id="183"/>
      <w:bookmarkEnd w:id="184"/>
      <w:bookmarkEnd w:id="185"/>
      <w:bookmarkEnd w:id="186"/>
    </w:tbl>
    <w:p w14:paraId="049BC8AA" w14:textId="77777777" w:rsidR="0063181D" w:rsidRPr="00205BC8" w:rsidRDefault="0063181D" w:rsidP="0063181D">
      <w:pPr>
        <w:pStyle w:val="ListParagraph"/>
        <w:spacing w:line="240" w:lineRule="auto"/>
        <w:ind w:left="1077"/>
        <w:contextualSpacing w:val="0"/>
        <w:rPr>
          <w:rFonts w:ascii="Arial" w:hAnsi="Arial" w:cs="Arial"/>
          <w:b/>
          <w:color w:val="007DC3"/>
          <w:szCs w:val="20"/>
        </w:rPr>
      </w:pPr>
    </w:p>
    <w:p w14:paraId="676DD8FA"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assessments completed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63181D" w:rsidRPr="00205BC8" w14:paraId="5F44EFFC" w14:textId="77777777" w:rsidTr="00D07706">
        <w:tc>
          <w:tcPr>
            <w:tcW w:w="3830" w:type="pct"/>
            <w:shd w:val="clear" w:color="auto" w:fill="007FC3"/>
          </w:tcPr>
          <w:p w14:paraId="7C29EA00"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p>
        </w:tc>
        <w:tc>
          <w:tcPr>
            <w:tcW w:w="1170" w:type="pct"/>
            <w:shd w:val="clear" w:color="auto" w:fill="007FC3"/>
          </w:tcPr>
          <w:p w14:paraId="6F02F384"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Total</w:t>
            </w:r>
          </w:p>
        </w:tc>
      </w:tr>
      <w:tr w:rsidR="0063181D" w:rsidRPr="00205BC8" w14:paraId="1699DD13" w14:textId="77777777" w:rsidTr="00D07706">
        <w:tc>
          <w:tcPr>
            <w:tcW w:w="3830" w:type="pct"/>
            <w:shd w:val="clear" w:color="auto" w:fill="D9D9D9" w:themeFill="background1" w:themeFillShade="D9"/>
          </w:tcPr>
          <w:p w14:paraId="72B77913"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187" w:name="GBEJ" w:colFirst="4" w:colLast="4"/>
            <w:bookmarkStart w:id="188" w:name="FBEJ" w:colFirst="3" w:colLast="3"/>
            <w:bookmarkStart w:id="189" w:name="EBEJ" w:colFirst="2" w:colLast="2"/>
            <w:bookmarkStart w:id="190" w:name="DBEJ" w:colFirst="1" w:colLast="1"/>
            <w:r w:rsidRPr="00205BC8">
              <w:rPr>
                <w:rFonts w:ascii="Arial" w:hAnsi="Arial" w:cs="Arial"/>
                <w:sz w:val="20"/>
                <w:szCs w:val="20"/>
              </w:rPr>
              <w:t>Assessments completed</w:t>
            </w:r>
          </w:p>
        </w:tc>
        <w:tc>
          <w:tcPr>
            <w:tcW w:w="1170" w:type="pct"/>
            <w:shd w:val="clear" w:color="auto" w:fill="D9D9D9" w:themeFill="background1" w:themeFillShade="D9"/>
          </w:tcPr>
          <w:p w14:paraId="03ACC8A4"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352</w:t>
            </w:r>
          </w:p>
        </w:tc>
      </w:tr>
      <w:bookmarkEnd w:id="187"/>
      <w:bookmarkEnd w:id="188"/>
      <w:bookmarkEnd w:id="189"/>
      <w:bookmarkEnd w:id="190"/>
    </w:tbl>
    <w:p w14:paraId="27C2DCCC" w14:textId="77777777" w:rsidR="0063181D" w:rsidRPr="00205BC8" w:rsidRDefault="0063181D" w:rsidP="0063181D">
      <w:pPr>
        <w:pStyle w:val="ListParagraph"/>
        <w:spacing w:line="240" w:lineRule="auto"/>
        <w:ind w:left="1077"/>
        <w:contextualSpacing w:val="0"/>
        <w:rPr>
          <w:rFonts w:ascii="Arial" w:hAnsi="Arial" w:cs="Arial"/>
          <w:b/>
          <w:color w:val="007DC3"/>
          <w:szCs w:val="20"/>
        </w:rPr>
      </w:pPr>
    </w:p>
    <w:p w14:paraId="799D4F1B"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assessments open at the end of the reporting period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3"/>
        <w:gridCol w:w="2193"/>
      </w:tblGrid>
      <w:tr w:rsidR="0063181D" w:rsidRPr="00205BC8" w14:paraId="7F11D36B" w14:textId="77777777" w:rsidTr="00D07706">
        <w:tc>
          <w:tcPr>
            <w:tcW w:w="3833" w:type="pct"/>
            <w:shd w:val="clear" w:color="auto" w:fill="007FC3"/>
          </w:tcPr>
          <w:p w14:paraId="22F0A636"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p>
        </w:tc>
        <w:tc>
          <w:tcPr>
            <w:tcW w:w="1167" w:type="pct"/>
            <w:shd w:val="clear" w:color="auto" w:fill="007FC3"/>
          </w:tcPr>
          <w:p w14:paraId="05253293"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December</w:t>
            </w:r>
          </w:p>
        </w:tc>
      </w:tr>
      <w:tr w:rsidR="0063181D" w:rsidRPr="00205BC8" w14:paraId="7D575C9E" w14:textId="77777777" w:rsidTr="00D07706">
        <w:tc>
          <w:tcPr>
            <w:tcW w:w="3833" w:type="pct"/>
            <w:shd w:val="clear" w:color="auto" w:fill="D9D9D9" w:themeFill="background1" w:themeFillShade="D9"/>
          </w:tcPr>
          <w:p w14:paraId="69E89B8A"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191" w:name="DBED" w:colFirst="1" w:colLast="1"/>
            <w:bookmarkStart w:id="192" w:name="EBED" w:colFirst="2" w:colLast="2"/>
            <w:bookmarkStart w:id="193" w:name="FBED" w:colFirst="3" w:colLast="3"/>
            <w:r w:rsidRPr="00205BC8">
              <w:rPr>
                <w:rFonts w:ascii="Arial" w:hAnsi="Arial" w:cs="Arial"/>
                <w:sz w:val="20"/>
                <w:szCs w:val="20"/>
              </w:rPr>
              <w:t>Assessments open</w:t>
            </w:r>
          </w:p>
        </w:tc>
        <w:tc>
          <w:tcPr>
            <w:tcW w:w="1167" w:type="pct"/>
            <w:shd w:val="clear" w:color="auto" w:fill="D9D9D9" w:themeFill="background1" w:themeFillShade="D9"/>
          </w:tcPr>
          <w:p w14:paraId="1BA3FE16"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544</w:t>
            </w:r>
          </w:p>
        </w:tc>
      </w:tr>
      <w:bookmarkEnd w:id="191"/>
      <w:bookmarkEnd w:id="192"/>
      <w:bookmarkEnd w:id="193"/>
    </w:tbl>
    <w:p w14:paraId="1B89164E" w14:textId="77777777" w:rsidR="0063181D" w:rsidRPr="00205BC8" w:rsidRDefault="0063181D" w:rsidP="0063181D">
      <w:pPr>
        <w:pStyle w:val="ListParagraph"/>
        <w:spacing w:line="240" w:lineRule="auto"/>
        <w:contextualSpacing w:val="0"/>
        <w:rPr>
          <w:rFonts w:ascii="Arial" w:hAnsi="Arial" w:cs="Arial"/>
          <w:b/>
          <w:szCs w:val="20"/>
        </w:rPr>
      </w:pPr>
    </w:p>
    <w:p w14:paraId="75298061" w14:textId="77777777" w:rsidR="0063181D" w:rsidRPr="00205BC8" w:rsidRDefault="0063181D" w:rsidP="0063181D">
      <w:pPr>
        <w:spacing w:after="0"/>
        <w:rPr>
          <w:rFonts w:eastAsiaTheme="minorHAnsi" w:cs="Arial"/>
          <w:b/>
          <w:sz w:val="20"/>
          <w:szCs w:val="20"/>
        </w:rPr>
      </w:pPr>
      <w:r w:rsidRPr="00205BC8">
        <w:rPr>
          <w:rFonts w:cs="Arial"/>
          <w:b/>
          <w:sz w:val="20"/>
          <w:szCs w:val="20"/>
        </w:rPr>
        <w:br w:type="page"/>
      </w:r>
    </w:p>
    <w:p w14:paraId="542F0578" w14:textId="77777777" w:rsidR="0063181D" w:rsidRPr="00205BC8" w:rsidRDefault="0063181D" w:rsidP="0063181D">
      <w:pPr>
        <w:pStyle w:val="TOC02"/>
        <w:ind w:hanging="426"/>
      </w:pPr>
      <w:bookmarkStart w:id="194" w:name="_Toc428270607"/>
      <w:bookmarkStart w:id="195" w:name="_Toc437004858"/>
      <w:bookmarkStart w:id="196" w:name="_Toc437007119"/>
      <w:bookmarkStart w:id="197" w:name="_Toc439928148"/>
      <w:bookmarkStart w:id="198" w:name="_Toc440975008"/>
      <w:r w:rsidRPr="00205BC8">
        <w:lastRenderedPageBreak/>
        <w:t>Outcomes and timeliness of completed assessments</w:t>
      </w:r>
      <w:bookmarkEnd w:id="194"/>
      <w:bookmarkEnd w:id="195"/>
      <w:bookmarkEnd w:id="196"/>
      <w:bookmarkEnd w:id="197"/>
      <w:bookmarkEnd w:id="198"/>
    </w:p>
    <w:p w14:paraId="27F0B1D3" w14:textId="755B7A3E" w:rsidR="00D07706" w:rsidRPr="00D07706" w:rsidRDefault="00D07706" w:rsidP="00D07706">
      <w:pPr>
        <w:pStyle w:val="AHPRAbody"/>
        <w:rPr>
          <w:i/>
        </w:rPr>
      </w:pPr>
      <w:r>
        <w:rPr>
          <w:i/>
        </w:rPr>
        <w:t xml:space="preserve">The tables below </w:t>
      </w:r>
      <w:r w:rsidRPr="00D07706">
        <w:rPr>
          <w:i/>
        </w:rPr>
        <w:t xml:space="preserve">show the outcomes of the assessments completed during the reporting period. </w:t>
      </w:r>
      <w:r>
        <w:rPr>
          <w:i/>
        </w:rPr>
        <w:t xml:space="preserve">The tables below also </w:t>
      </w:r>
      <w:r w:rsidRPr="00D07706">
        <w:rPr>
          <w:i/>
        </w:rPr>
        <w:t xml:space="preserve">show the timeliness of conducting the assessments during the reporting period, including any administrative or show </w:t>
      </w:r>
      <w:proofErr w:type="gramStart"/>
      <w:r w:rsidRPr="00D07706">
        <w:rPr>
          <w:i/>
        </w:rPr>
        <w:t>cause</w:t>
      </w:r>
      <w:proofErr w:type="gramEnd"/>
      <w:r w:rsidRPr="00D07706">
        <w:rPr>
          <w:i/>
        </w:rPr>
        <w:t xml:space="preserve"> steps required to complete the assessment.</w:t>
      </w:r>
    </w:p>
    <w:p w14:paraId="2AF1ACBA"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assessments completed, by outcome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63181D" w:rsidRPr="00205BC8" w14:paraId="6D7384CC" w14:textId="77777777" w:rsidTr="00D07706">
        <w:tc>
          <w:tcPr>
            <w:tcW w:w="3830" w:type="pct"/>
            <w:shd w:val="clear" w:color="auto" w:fill="007FC3"/>
          </w:tcPr>
          <w:p w14:paraId="147C3723"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r w:rsidRPr="00205BC8">
              <w:rPr>
                <w:rFonts w:ascii="Arial" w:hAnsi="Arial" w:cs="Arial"/>
                <w:b/>
                <w:color w:val="FFFFFF" w:themeColor="background1"/>
                <w:sz w:val="20"/>
                <w:szCs w:val="20"/>
              </w:rPr>
              <w:t>Outcome</w:t>
            </w:r>
          </w:p>
        </w:tc>
        <w:tc>
          <w:tcPr>
            <w:tcW w:w="1170" w:type="pct"/>
            <w:shd w:val="clear" w:color="auto" w:fill="007FC3"/>
          </w:tcPr>
          <w:p w14:paraId="7C5BEBD7"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Total</w:t>
            </w:r>
          </w:p>
        </w:tc>
      </w:tr>
      <w:tr w:rsidR="0063181D" w:rsidRPr="00205BC8" w14:paraId="254C81FC" w14:textId="77777777" w:rsidTr="00D07706">
        <w:tc>
          <w:tcPr>
            <w:tcW w:w="5000" w:type="pct"/>
            <w:gridSpan w:val="2"/>
            <w:shd w:val="clear" w:color="auto" w:fill="D9D9D9" w:themeFill="background1" w:themeFillShade="D9"/>
          </w:tcPr>
          <w:p w14:paraId="03BA8352"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Outcome of decision to take the notification further</w:t>
            </w:r>
          </w:p>
        </w:tc>
      </w:tr>
      <w:tr w:rsidR="0063181D" w:rsidRPr="00205BC8" w14:paraId="23D0CF75" w14:textId="77777777" w:rsidTr="00D07706">
        <w:tc>
          <w:tcPr>
            <w:tcW w:w="3830" w:type="pct"/>
            <w:shd w:val="clear" w:color="auto" w:fill="D9D9D9" w:themeFill="background1" w:themeFillShade="D9"/>
          </w:tcPr>
          <w:p w14:paraId="032365EF"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199" w:name="DBEI" w:colFirst="1" w:colLast="1"/>
            <w:bookmarkStart w:id="200" w:name="EBEI" w:colFirst="2" w:colLast="2"/>
            <w:bookmarkStart w:id="201" w:name="FBEI" w:colFirst="3" w:colLast="3"/>
            <w:bookmarkStart w:id="202" w:name="GBEI" w:colFirst="4" w:colLast="4"/>
            <w:r w:rsidRPr="00205BC8">
              <w:rPr>
                <w:rFonts w:ascii="Arial" w:hAnsi="Arial" w:cs="Arial"/>
                <w:sz w:val="20"/>
                <w:szCs w:val="20"/>
              </w:rPr>
              <w:t>Investigation</w:t>
            </w:r>
          </w:p>
        </w:tc>
        <w:tc>
          <w:tcPr>
            <w:tcW w:w="1170" w:type="pct"/>
            <w:shd w:val="clear" w:color="auto" w:fill="D9D9D9" w:themeFill="background1" w:themeFillShade="D9"/>
          </w:tcPr>
          <w:p w14:paraId="000A3CF2"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111</w:t>
            </w:r>
          </w:p>
        </w:tc>
      </w:tr>
      <w:tr w:rsidR="0063181D" w:rsidRPr="00205BC8" w14:paraId="2677C924" w14:textId="77777777" w:rsidTr="00D07706">
        <w:tc>
          <w:tcPr>
            <w:tcW w:w="3830" w:type="pct"/>
            <w:shd w:val="clear" w:color="auto" w:fill="D9D9D9" w:themeFill="background1" w:themeFillShade="D9"/>
          </w:tcPr>
          <w:p w14:paraId="1CB3872E"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203" w:name="GBFJ" w:colFirst="4" w:colLast="4"/>
            <w:bookmarkStart w:id="204" w:name="FBFJ" w:colFirst="3" w:colLast="3"/>
            <w:bookmarkStart w:id="205" w:name="EBFJ" w:colFirst="2" w:colLast="2"/>
            <w:bookmarkStart w:id="206" w:name="DBFJ" w:colFirst="1" w:colLast="1"/>
            <w:bookmarkEnd w:id="199"/>
            <w:bookmarkEnd w:id="200"/>
            <w:bookmarkEnd w:id="201"/>
            <w:bookmarkEnd w:id="202"/>
            <w:r w:rsidRPr="00205BC8">
              <w:rPr>
                <w:rFonts w:ascii="Arial" w:hAnsi="Arial" w:cs="Arial"/>
                <w:sz w:val="20"/>
                <w:szCs w:val="20"/>
              </w:rPr>
              <w:t>Health or performance assessment</w:t>
            </w:r>
          </w:p>
        </w:tc>
        <w:tc>
          <w:tcPr>
            <w:tcW w:w="1170" w:type="pct"/>
            <w:shd w:val="clear" w:color="auto" w:fill="D9D9D9" w:themeFill="background1" w:themeFillShade="D9"/>
          </w:tcPr>
          <w:p w14:paraId="2E55A3C0"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33</w:t>
            </w:r>
          </w:p>
        </w:tc>
      </w:tr>
      <w:tr w:rsidR="0063181D" w:rsidRPr="00205BC8" w14:paraId="189D281E" w14:textId="77777777" w:rsidTr="00D07706">
        <w:tc>
          <w:tcPr>
            <w:tcW w:w="3830" w:type="pct"/>
            <w:shd w:val="clear" w:color="auto" w:fill="D9D9D9" w:themeFill="background1" w:themeFillShade="D9"/>
          </w:tcPr>
          <w:p w14:paraId="5C6C37BD"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207" w:name="DBFA" w:colFirst="1" w:colLast="1"/>
            <w:bookmarkStart w:id="208" w:name="EBFA" w:colFirst="2" w:colLast="2"/>
            <w:bookmarkStart w:id="209" w:name="FBFA" w:colFirst="3" w:colLast="3"/>
            <w:bookmarkStart w:id="210" w:name="GBFA" w:colFirst="4" w:colLast="4"/>
            <w:bookmarkEnd w:id="203"/>
            <w:bookmarkEnd w:id="204"/>
            <w:bookmarkEnd w:id="205"/>
            <w:bookmarkEnd w:id="206"/>
            <w:r w:rsidRPr="00205BC8">
              <w:rPr>
                <w:rFonts w:ascii="Arial" w:hAnsi="Arial" w:cs="Arial"/>
                <w:sz w:val="20"/>
                <w:szCs w:val="20"/>
              </w:rPr>
              <w:t>Panel hearing</w:t>
            </w:r>
          </w:p>
        </w:tc>
        <w:tc>
          <w:tcPr>
            <w:tcW w:w="1170" w:type="pct"/>
            <w:shd w:val="clear" w:color="auto" w:fill="D9D9D9" w:themeFill="background1" w:themeFillShade="D9"/>
          </w:tcPr>
          <w:p w14:paraId="3EA3450F"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5</w:t>
            </w:r>
          </w:p>
        </w:tc>
      </w:tr>
      <w:tr w:rsidR="0063181D" w:rsidRPr="00205BC8" w14:paraId="0DA1C92B" w14:textId="77777777" w:rsidTr="00D07706">
        <w:tc>
          <w:tcPr>
            <w:tcW w:w="3830" w:type="pct"/>
            <w:shd w:val="clear" w:color="auto" w:fill="D9D9D9" w:themeFill="background1" w:themeFillShade="D9"/>
          </w:tcPr>
          <w:p w14:paraId="6018CE4E"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211" w:name="GBFB" w:colFirst="4" w:colLast="4"/>
            <w:bookmarkStart w:id="212" w:name="FBFB" w:colFirst="3" w:colLast="3"/>
            <w:bookmarkStart w:id="213" w:name="EBFB" w:colFirst="2" w:colLast="2"/>
            <w:bookmarkStart w:id="214" w:name="DBFB" w:colFirst="1" w:colLast="1"/>
            <w:bookmarkEnd w:id="207"/>
            <w:bookmarkEnd w:id="208"/>
            <w:bookmarkEnd w:id="209"/>
            <w:bookmarkEnd w:id="210"/>
            <w:r w:rsidRPr="00205BC8">
              <w:rPr>
                <w:rFonts w:ascii="Arial" w:hAnsi="Arial" w:cs="Arial"/>
                <w:sz w:val="20"/>
                <w:szCs w:val="20"/>
              </w:rPr>
              <w:t>Tribunal hearing</w:t>
            </w:r>
          </w:p>
        </w:tc>
        <w:tc>
          <w:tcPr>
            <w:tcW w:w="1170" w:type="pct"/>
            <w:shd w:val="clear" w:color="auto" w:fill="D9D9D9" w:themeFill="background1" w:themeFillShade="D9"/>
          </w:tcPr>
          <w:p w14:paraId="32AF6426"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w:t>
            </w:r>
          </w:p>
        </w:tc>
      </w:tr>
      <w:tr w:rsidR="0063181D" w:rsidRPr="00205BC8" w14:paraId="44A084FE" w14:textId="77777777" w:rsidTr="00D07706">
        <w:tc>
          <w:tcPr>
            <w:tcW w:w="3830" w:type="pct"/>
            <w:shd w:val="clear" w:color="auto" w:fill="D9D9D9" w:themeFill="background1" w:themeFillShade="D9"/>
          </w:tcPr>
          <w:p w14:paraId="12AF356A"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215" w:name="DBFC" w:colFirst="1" w:colLast="1"/>
            <w:bookmarkStart w:id="216" w:name="EBFC" w:colFirst="2" w:colLast="2"/>
            <w:bookmarkStart w:id="217" w:name="FBFC" w:colFirst="3" w:colLast="3"/>
            <w:bookmarkStart w:id="218" w:name="GBFC" w:colFirst="4" w:colLast="4"/>
            <w:bookmarkEnd w:id="211"/>
            <w:bookmarkEnd w:id="212"/>
            <w:bookmarkEnd w:id="213"/>
            <w:bookmarkEnd w:id="214"/>
            <w:r w:rsidRPr="00205BC8">
              <w:rPr>
                <w:rFonts w:ascii="Arial" w:hAnsi="Arial" w:cs="Arial"/>
                <w:sz w:val="20"/>
                <w:szCs w:val="20"/>
              </w:rPr>
              <w:t>Other stage</w:t>
            </w:r>
          </w:p>
        </w:tc>
        <w:tc>
          <w:tcPr>
            <w:tcW w:w="1170" w:type="pct"/>
            <w:shd w:val="clear" w:color="auto" w:fill="D9D9D9" w:themeFill="background1" w:themeFillShade="D9"/>
          </w:tcPr>
          <w:p w14:paraId="66A0DF39"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w:t>
            </w:r>
          </w:p>
        </w:tc>
      </w:tr>
      <w:tr w:rsidR="0063181D" w:rsidRPr="00205BC8" w14:paraId="6BC4C4D3" w14:textId="77777777" w:rsidTr="00D07706">
        <w:tc>
          <w:tcPr>
            <w:tcW w:w="5000" w:type="pct"/>
            <w:gridSpan w:val="2"/>
            <w:shd w:val="clear" w:color="auto" w:fill="D9D9D9" w:themeFill="background1" w:themeFillShade="D9"/>
          </w:tcPr>
          <w:p w14:paraId="5D1AE4B4"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Outcome of decision to close the notification</w:t>
            </w:r>
          </w:p>
        </w:tc>
      </w:tr>
      <w:tr w:rsidR="0063181D" w:rsidRPr="00205BC8" w14:paraId="440E37CA" w14:textId="77777777" w:rsidTr="00D07706">
        <w:tc>
          <w:tcPr>
            <w:tcW w:w="3830" w:type="pct"/>
            <w:shd w:val="clear" w:color="auto" w:fill="D9D9D9" w:themeFill="background1" w:themeFillShade="D9"/>
          </w:tcPr>
          <w:p w14:paraId="76BFC105"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219" w:name="GBFE" w:colFirst="4" w:colLast="4"/>
            <w:bookmarkStart w:id="220" w:name="FBFE" w:colFirst="3" w:colLast="3"/>
            <w:bookmarkStart w:id="221" w:name="EBFE" w:colFirst="2" w:colLast="2"/>
            <w:bookmarkStart w:id="222" w:name="DBFE" w:colFirst="1" w:colLast="1"/>
            <w:bookmarkEnd w:id="215"/>
            <w:bookmarkEnd w:id="216"/>
            <w:bookmarkEnd w:id="217"/>
            <w:bookmarkEnd w:id="218"/>
            <w:r w:rsidRPr="00205BC8">
              <w:rPr>
                <w:rFonts w:ascii="Arial" w:hAnsi="Arial" w:cs="Arial"/>
                <w:sz w:val="20"/>
                <w:szCs w:val="20"/>
              </w:rPr>
              <w:t>Accept undertaking</w:t>
            </w:r>
          </w:p>
        </w:tc>
        <w:tc>
          <w:tcPr>
            <w:tcW w:w="1170" w:type="pct"/>
            <w:shd w:val="clear" w:color="auto" w:fill="D9D9D9" w:themeFill="background1" w:themeFillShade="D9"/>
          </w:tcPr>
          <w:p w14:paraId="355CCC16"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4</w:t>
            </w:r>
          </w:p>
        </w:tc>
      </w:tr>
      <w:tr w:rsidR="0063181D" w:rsidRPr="00205BC8" w14:paraId="527FF1AA" w14:textId="77777777" w:rsidTr="00D07706">
        <w:tc>
          <w:tcPr>
            <w:tcW w:w="3830" w:type="pct"/>
            <w:shd w:val="clear" w:color="auto" w:fill="D9D9D9" w:themeFill="background1" w:themeFillShade="D9"/>
          </w:tcPr>
          <w:p w14:paraId="707F2B61"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223" w:name="DBFF" w:colFirst="1" w:colLast="1"/>
            <w:bookmarkStart w:id="224" w:name="EBFF" w:colFirst="2" w:colLast="2"/>
            <w:bookmarkStart w:id="225" w:name="FBFF" w:colFirst="3" w:colLast="3"/>
            <w:bookmarkStart w:id="226" w:name="GBFF" w:colFirst="4" w:colLast="4"/>
            <w:bookmarkEnd w:id="219"/>
            <w:bookmarkEnd w:id="220"/>
            <w:bookmarkEnd w:id="221"/>
            <w:bookmarkEnd w:id="222"/>
            <w:r w:rsidRPr="00205BC8">
              <w:rPr>
                <w:rFonts w:ascii="Arial" w:hAnsi="Arial" w:cs="Arial"/>
                <w:sz w:val="20"/>
                <w:szCs w:val="20"/>
              </w:rPr>
              <w:t>Caution</w:t>
            </w:r>
          </w:p>
        </w:tc>
        <w:tc>
          <w:tcPr>
            <w:tcW w:w="1170" w:type="pct"/>
            <w:shd w:val="clear" w:color="auto" w:fill="D9D9D9" w:themeFill="background1" w:themeFillShade="D9"/>
          </w:tcPr>
          <w:p w14:paraId="59B010C3"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43</w:t>
            </w:r>
          </w:p>
        </w:tc>
      </w:tr>
      <w:tr w:rsidR="0063181D" w:rsidRPr="00205BC8" w14:paraId="371C8A00" w14:textId="77777777" w:rsidTr="00D07706">
        <w:tc>
          <w:tcPr>
            <w:tcW w:w="3830" w:type="pct"/>
            <w:shd w:val="clear" w:color="auto" w:fill="D9D9D9" w:themeFill="background1" w:themeFillShade="D9"/>
          </w:tcPr>
          <w:p w14:paraId="1958A28E"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227" w:name="DBFH" w:colFirst="1" w:colLast="1"/>
            <w:bookmarkStart w:id="228" w:name="EBFH" w:colFirst="2" w:colLast="2"/>
            <w:bookmarkStart w:id="229" w:name="FBFH" w:colFirst="3" w:colLast="3"/>
            <w:bookmarkStart w:id="230" w:name="GBFH" w:colFirst="4" w:colLast="4"/>
            <w:bookmarkEnd w:id="223"/>
            <w:bookmarkEnd w:id="224"/>
            <w:bookmarkEnd w:id="225"/>
            <w:bookmarkEnd w:id="226"/>
            <w:r w:rsidRPr="00205BC8">
              <w:rPr>
                <w:rFonts w:ascii="Arial" w:hAnsi="Arial" w:cs="Arial"/>
                <w:sz w:val="20"/>
                <w:szCs w:val="20"/>
              </w:rPr>
              <w:t>Impose conditions</w:t>
            </w:r>
          </w:p>
        </w:tc>
        <w:tc>
          <w:tcPr>
            <w:tcW w:w="1170" w:type="pct"/>
            <w:shd w:val="clear" w:color="auto" w:fill="D9D9D9" w:themeFill="background1" w:themeFillShade="D9"/>
          </w:tcPr>
          <w:p w14:paraId="7860DD73"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28</w:t>
            </w:r>
          </w:p>
        </w:tc>
      </w:tr>
      <w:tr w:rsidR="0063181D" w:rsidRPr="00205BC8" w14:paraId="4A06BDDE" w14:textId="77777777" w:rsidTr="00D07706">
        <w:tc>
          <w:tcPr>
            <w:tcW w:w="3830" w:type="pct"/>
            <w:shd w:val="clear" w:color="auto" w:fill="D9D9D9" w:themeFill="background1" w:themeFillShade="D9"/>
          </w:tcPr>
          <w:p w14:paraId="5CE6FA57"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231" w:name="GBFI" w:colFirst="4" w:colLast="4"/>
            <w:bookmarkStart w:id="232" w:name="FBFI" w:colFirst="3" w:colLast="3"/>
            <w:bookmarkStart w:id="233" w:name="EBFI" w:colFirst="2" w:colLast="2"/>
            <w:bookmarkStart w:id="234" w:name="DBFI" w:colFirst="1" w:colLast="1"/>
            <w:bookmarkEnd w:id="227"/>
            <w:bookmarkEnd w:id="228"/>
            <w:bookmarkEnd w:id="229"/>
            <w:bookmarkEnd w:id="230"/>
            <w:r w:rsidRPr="00205BC8">
              <w:rPr>
                <w:rFonts w:ascii="Arial" w:hAnsi="Arial" w:cs="Arial"/>
                <w:sz w:val="20"/>
                <w:szCs w:val="20"/>
              </w:rPr>
              <w:t>No further action</w:t>
            </w:r>
          </w:p>
        </w:tc>
        <w:tc>
          <w:tcPr>
            <w:tcW w:w="1170" w:type="pct"/>
            <w:shd w:val="clear" w:color="auto" w:fill="D9D9D9" w:themeFill="background1" w:themeFillShade="D9"/>
          </w:tcPr>
          <w:p w14:paraId="241EBB5E"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123</w:t>
            </w:r>
          </w:p>
        </w:tc>
      </w:tr>
      <w:tr w:rsidR="0063181D" w:rsidRPr="00205BC8" w14:paraId="1B49C4FF" w14:textId="77777777" w:rsidTr="00D07706">
        <w:tc>
          <w:tcPr>
            <w:tcW w:w="3830" w:type="pct"/>
            <w:shd w:val="clear" w:color="auto" w:fill="D9D9D9" w:themeFill="background1" w:themeFillShade="D9"/>
          </w:tcPr>
          <w:p w14:paraId="7FAEDABE"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235" w:name="GBGJ" w:colFirst="4" w:colLast="4"/>
            <w:bookmarkStart w:id="236" w:name="FBGJ" w:colFirst="3" w:colLast="3"/>
            <w:bookmarkStart w:id="237" w:name="EBGJ" w:colFirst="2" w:colLast="2"/>
            <w:bookmarkStart w:id="238" w:name="DBGJ" w:colFirst="1" w:colLast="1"/>
            <w:bookmarkEnd w:id="231"/>
            <w:bookmarkEnd w:id="232"/>
            <w:bookmarkEnd w:id="233"/>
            <w:bookmarkEnd w:id="234"/>
            <w:r w:rsidRPr="00205BC8">
              <w:rPr>
                <w:rFonts w:ascii="Arial" w:hAnsi="Arial" w:cs="Arial"/>
                <w:sz w:val="20"/>
                <w:szCs w:val="20"/>
              </w:rPr>
              <w:t>Other</w:t>
            </w:r>
          </w:p>
        </w:tc>
        <w:tc>
          <w:tcPr>
            <w:tcW w:w="1170" w:type="pct"/>
            <w:shd w:val="clear" w:color="auto" w:fill="D9D9D9" w:themeFill="background1" w:themeFillShade="D9"/>
          </w:tcPr>
          <w:p w14:paraId="720A96D8"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3</w:t>
            </w:r>
          </w:p>
        </w:tc>
      </w:tr>
      <w:tr w:rsidR="0063181D" w:rsidRPr="00205BC8" w14:paraId="60DC54ED" w14:textId="77777777" w:rsidTr="00D07706">
        <w:tc>
          <w:tcPr>
            <w:tcW w:w="3830" w:type="pct"/>
            <w:shd w:val="clear" w:color="auto" w:fill="D9D9D9" w:themeFill="background1" w:themeFillShade="D9"/>
          </w:tcPr>
          <w:p w14:paraId="78172D18" w14:textId="77777777" w:rsidR="0063181D" w:rsidRPr="00205BC8" w:rsidRDefault="0063181D" w:rsidP="00D07706">
            <w:pPr>
              <w:pStyle w:val="ListParagraph"/>
              <w:spacing w:before="120" w:after="120" w:line="240" w:lineRule="auto"/>
              <w:ind w:left="0"/>
              <w:contextualSpacing w:val="0"/>
              <w:rPr>
                <w:rFonts w:ascii="Arial" w:hAnsi="Arial" w:cs="Arial"/>
                <w:b/>
                <w:sz w:val="20"/>
                <w:szCs w:val="20"/>
              </w:rPr>
            </w:pPr>
            <w:bookmarkStart w:id="239" w:name="DBGA" w:colFirst="1" w:colLast="1"/>
            <w:bookmarkStart w:id="240" w:name="EBGA" w:colFirst="2" w:colLast="2"/>
            <w:bookmarkStart w:id="241" w:name="FBGA" w:colFirst="3" w:colLast="3"/>
            <w:bookmarkStart w:id="242" w:name="GBGA" w:colFirst="4" w:colLast="4"/>
            <w:bookmarkEnd w:id="235"/>
            <w:bookmarkEnd w:id="236"/>
            <w:bookmarkEnd w:id="237"/>
            <w:bookmarkEnd w:id="238"/>
            <w:r w:rsidRPr="00205BC8">
              <w:rPr>
                <w:rFonts w:ascii="Arial" w:hAnsi="Arial" w:cs="Arial"/>
                <w:b/>
                <w:sz w:val="20"/>
                <w:szCs w:val="20"/>
              </w:rPr>
              <w:t>Total</w:t>
            </w:r>
          </w:p>
        </w:tc>
        <w:tc>
          <w:tcPr>
            <w:tcW w:w="1170" w:type="pct"/>
            <w:shd w:val="clear" w:color="auto" w:fill="D9D9D9" w:themeFill="background1" w:themeFillShade="D9"/>
          </w:tcPr>
          <w:p w14:paraId="2C29F658" w14:textId="77777777" w:rsidR="0063181D" w:rsidRPr="00205BC8" w:rsidRDefault="0063181D" w:rsidP="00D07706">
            <w:pPr>
              <w:pStyle w:val="ListParagraph"/>
              <w:spacing w:before="120" w:after="120" w:line="240" w:lineRule="auto"/>
              <w:ind w:left="0"/>
              <w:contextualSpacing w:val="0"/>
              <w:jc w:val="center"/>
              <w:rPr>
                <w:rFonts w:ascii="Arial" w:hAnsi="Arial" w:cs="Arial"/>
                <w:b/>
                <w:sz w:val="20"/>
                <w:szCs w:val="20"/>
              </w:rPr>
            </w:pPr>
            <w:r w:rsidRPr="00205BC8">
              <w:rPr>
                <w:rFonts w:ascii="Arial" w:hAnsi="Arial" w:cs="Arial"/>
                <w:b/>
                <w:sz w:val="20"/>
                <w:szCs w:val="20"/>
              </w:rPr>
              <w:t>352</w:t>
            </w:r>
          </w:p>
        </w:tc>
      </w:tr>
      <w:bookmarkEnd w:id="239"/>
      <w:bookmarkEnd w:id="240"/>
      <w:bookmarkEnd w:id="241"/>
      <w:bookmarkEnd w:id="242"/>
    </w:tbl>
    <w:p w14:paraId="7FB2E275" w14:textId="77777777" w:rsidR="0063181D" w:rsidRPr="00205BC8" w:rsidRDefault="0063181D" w:rsidP="0063181D">
      <w:pPr>
        <w:pStyle w:val="ListParagraph"/>
        <w:spacing w:line="240" w:lineRule="auto"/>
        <w:ind w:left="1077"/>
        <w:contextualSpacing w:val="0"/>
        <w:rPr>
          <w:rFonts w:ascii="Arial" w:hAnsi="Arial" w:cs="Arial"/>
          <w:b/>
          <w:color w:val="007DC3"/>
          <w:szCs w:val="20"/>
        </w:rPr>
      </w:pPr>
    </w:p>
    <w:p w14:paraId="0CA6A4F5"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assessments completed, by time 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63181D" w:rsidRPr="00205BC8" w14:paraId="2CF2A11C" w14:textId="77777777" w:rsidTr="00D07706">
        <w:tc>
          <w:tcPr>
            <w:tcW w:w="3830" w:type="pct"/>
            <w:shd w:val="clear" w:color="auto" w:fill="007FC3"/>
          </w:tcPr>
          <w:p w14:paraId="7013079E"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r w:rsidRPr="00205BC8">
              <w:rPr>
                <w:rFonts w:ascii="Arial" w:hAnsi="Arial" w:cs="Arial"/>
                <w:b/>
                <w:color w:val="FFFFFF" w:themeColor="background1"/>
                <w:sz w:val="20"/>
                <w:szCs w:val="20"/>
              </w:rPr>
              <w:t>Time frame</w:t>
            </w:r>
          </w:p>
        </w:tc>
        <w:tc>
          <w:tcPr>
            <w:tcW w:w="1170" w:type="pct"/>
            <w:shd w:val="clear" w:color="auto" w:fill="007FC3"/>
          </w:tcPr>
          <w:p w14:paraId="25183694"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Total</w:t>
            </w:r>
          </w:p>
        </w:tc>
      </w:tr>
      <w:tr w:rsidR="0063181D" w:rsidRPr="00205BC8" w14:paraId="4529C389" w14:textId="77777777" w:rsidTr="00D07706">
        <w:tc>
          <w:tcPr>
            <w:tcW w:w="3830" w:type="pct"/>
            <w:shd w:val="clear" w:color="auto" w:fill="D9D9D9" w:themeFill="background1" w:themeFillShade="D9"/>
          </w:tcPr>
          <w:p w14:paraId="731B84BD"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243" w:name="DBGE" w:colFirst="1" w:colLast="1"/>
            <w:bookmarkStart w:id="244" w:name="EBGE" w:colFirst="2" w:colLast="2"/>
            <w:bookmarkStart w:id="245" w:name="FBGE" w:colFirst="3" w:colLast="3"/>
            <w:bookmarkStart w:id="246" w:name="GBGE" w:colFirst="4" w:colLast="4"/>
            <w:r w:rsidRPr="00205BC8">
              <w:rPr>
                <w:rFonts w:ascii="Arial" w:hAnsi="Arial" w:cs="Arial"/>
                <w:sz w:val="20"/>
                <w:szCs w:val="20"/>
              </w:rPr>
              <w:t xml:space="preserve">Completed in </w:t>
            </w:r>
            <w:r w:rsidRPr="00205BC8">
              <w:rPr>
                <w:rFonts w:ascii="Arial" w:hAnsi="Arial" w:cs="Arial"/>
                <w:sz w:val="20"/>
                <w:szCs w:val="20"/>
                <w:u w:val="single"/>
              </w:rPr>
              <w:t>&lt;</w:t>
            </w:r>
            <w:r w:rsidRPr="00205BC8">
              <w:rPr>
                <w:rFonts w:ascii="Arial" w:hAnsi="Arial" w:cs="Arial"/>
                <w:sz w:val="20"/>
                <w:szCs w:val="20"/>
              </w:rPr>
              <w:t xml:space="preserve"> 60 days</w:t>
            </w:r>
          </w:p>
        </w:tc>
        <w:tc>
          <w:tcPr>
            <w:tcW w:w="1170" w:type="pct"/>
            <w:shd w:val="clear" w:color="auto" w:fill="D9D9D9" w:themeFill="background1" w:themeFillShade="D9"/>
          </w:tcPr>
          <w:p w14:paraId="01C03123"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122</w:t>
            </w:r>
          </w:p>
        </w:tc>
      </w:tr>
      <w:tr w:rsidR="0063181D" w:rsidRPr="00205BC8" w14:paraId="717BE3C3" w14:textId="77777777" w:rsidTr="00D07706">
        <w:tc>
          <w:tcPr>
            <w:tcW w:w="3830" w:type="pct"/>
            <w:shd w:val="clear" w:color="auto" w:fill="D9D9D9" w:themeFill="background1" w:themeFillShade="D9"/>
          </w:tcPr>
          <w:p w14:paraId="6E3F44F9"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247" w:name="DBGF" w:colFirst="1" w:colLast="1"/>
            <w:bookmarkStart w:id="248" w:name="EBGF" w:colFirst="2" w:colLast="2"/>
            <w:bookmarkStart w:id="249" w:name="FBGF" w:colFirst="3" w:colLast="3"/>
            <w:bookmarkStart w:id="250" w:name="GBGF" w:colFirst="4" w:colLast="4"/>
            <w:bookmarkEnd w:id="243"/>
            <w:bookmarkEnd w:id="244"/>
            <w:bookmarkEnd w:id="245"/>
            <w:bookmarkEnd w:id="246"/>
            <w:r w:rsidRPr="00205BC8">
              <w:rPr>
                <w:rFonts w:ascii="Arial" w:hAnsi="Arial" w:cs="Arial"/>
                <w:sz w:val="20"/>
                <w:szCs w:val="20"/>
              </w:rPr>
              <w:t xml:space="preserve">Completed in &gt; 60 days but </w:t>
            </w:r>
            <w:r w:rsidRPr="00205BC8">
              <w:rPr>
                <w:rFonts w:ascii="Arial" w:hAnsi="Arial" w:cs="Arial"/>
                <w:sz w:val="20"/>
                <w:szCs w:val="20"/>
                <w:u w:val="single"/>
              </w:rPr>
              <w:t>&lt;</w:t>
            </w:r>
            <w:r w:rsidRPr="00205BC8">
              <w:rPr>
                <w:rFonts w:ascii="Arial" w:hAnsi="Arial" w:cs="Arial"/>
                <w:sz w:val="20"/>
                <w:szCs w:val="20"/>
              </w:rPr>
              <w:t xml:space="preserve"> 90 days</w:t>
            </w:r>
          </w:p>
        </w:tc>
        <w:tc>
          <w:tcPr>
            <w:tcW w:w="1170" w:type="pct"/>
            <w:shd w:val="clear" w:color="auto" w:fill="D9D9D9" w:themeFill="background1" w:themeFillShade="D9"/>
          </w:tcPr>
          <w:p w14:paraId="0C45EC03"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120</w:t>
            </w:r>
          </w:p>
        </w:tc>
      </w:tr>
      <w:tr w:rsidR="0063181D" w:rsidRPr="00205BC8" w14:paraId="14E7B36C" w14:textId="77777777" w:rsidTr="00D07706">
        <w:tc>
          <w:tcPr>
            <w:tcW w:w="3830" w:type="pct"/>
            <w:shd w:val="clear" w:color="auto" w:fill="D9D9D9" w:themeFill="background1" w:themeFillShade="D9"/>
          </w:tcPr>
          <w:p w14:paraId="38DDA447"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251" w:name="DBGG" w:colFirst="1" w:colLast="1"/>
            <w:bookmarkStart w:id="252" w:name="EBGG" w:colFirst="2" w:colLast="2"/>
            <w:bookmarkStart w:id="253" w:name="FBGG" w:colFirst="3" w:colLast="3"/>
            <w:bookmarkStart w:id="254" w:name="GBGG" w:colFirst="4" w:colLast="4"/>
            <w:bookmarkEnd w:id="247"/>
            <w:bookmarkEnd w:id="248"/>
            <w:bookmarkEnd w:id="249"/>
            <w:bookmarkEnd w:id="250"/>
            <w:r w:rsidRPr="00205BC8">
              <w:rPr>
                <w:rFonts w:ascii="Arial" w:hAnsi="Arial" w:cs="Arial"/>
                <w:sz w:val="20"/>
                <w:szCs w:val="20"/>
              </w:rPr>
              <w:t>Completed in &gt; 90 days</w:t>
            </w:r>
          </w:p>
        </w:tc>
        <w:tc>
          <w:tcPr>
            <w:tcW w:w="1170" w:type="pct"/>
            <w:shd w:val="clear" w:color="auto" w:fill="D9D9D9" w:themeFill="background1" w:themeFillShade="D9"/>
          </w:tcPr>
          <w:p w14:paraId="29F41C20"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110</w:t>
            </w:r>
          </w:p>
        </w:tc>
      </w:tr>
      <w:tr w:rsidR="0063181D" w:rsidRPr="00205BC8" w14:paraId="68E4A99D" w14:textId="77777777" w:rsidTr="00D07706">
        <w:tc>
          <w:tcPr>
            <w:tcW w:w="3830" w:type="pct"/>
            <w:shd w:val="clear" w:color="auto" w:fill="D9D9D9" w:themeFill="background1" w:themeFillShade="D9"/>
          </w:tcPr>
          <w:p w14:paraId="17DAE7C4" w14:textId="77777777" w:rsidR="0063181D" w:rsidRPr="00205BC8" w:rsidRDefault="0063181D" w:rsidP="00D07706">
            <w:pPr>
              <w:pStyle w:val="ListParagraph"/>
              <w:spacing w:before="120" w:after="120" w:line="240" w:lineRule="auto"/>
              <w:ind w:left="0"/>
              <w:contextualSpacing w:val="0"/>
              <w:rPr>
                <w:rFonts w:ascii="Arial" w:hAnsi="Arial" w:cs="Arial"/>
                <w:b/>
                <w:sz w:val="20"/>
                <w:szCs w:val="20"/>
              </w:rPr>
            </w:pPr>
            <w:bookmarkStart w:id="255" w:name="DBGH" w:colFirst="1" w:colLast="1"/>
            <w:bookmarkStart w:id="256" w:name="EBGH" w:colFirst="2" w:colLast="2"/>
            <w:bookmarkStart w:id="257" w:name="FBGH" w:colFirst="3" w:colLast="3"/>
            <w:bookmarkStart w:id="258" w:name="GBGH" w:colFirst="4" w:colLast="4"/>
            <w:bookmarkEnd w:id="251"/>
            <w:bookmarkEnd w:id="252"/>
            <w:bookmarkEnd w:id="253"/>
            <w:bookmarkEnd w:id="254"/>
            <w:r w:rsidRPr="00205BC8">
              <w:rPr>
                <w:rFonts w:ascii="Arial" w:hAnsi="Arial" w:cs="Arial"/>
                <w:b/>
                <w:sz w:val="20"/>
                <w:szCs w:val="20"/>
              </w:rPr>
              <w:t>Total</w:t>
            </w:r>
          </w:p>
        </w:tc>
        <w:tc>
          <w:tcPr>
            <w:tcW w:w="1170" w:type="pct"/>
            <w:shd w:val="clear" w:color="auto" w:fill="D9D9D9" w:themeFill="background1" w:themeFillShade="D9"/>
          </w:tcPr>
          <w:p w14:paraId="43FA0027" w14:textId="77777777" w:rsidR="0063181D" w:rsidRPr="00205BC8" w:rsidRDefault="0063181D" w:rsidP="00D07706">
            <w:pPr>
              <w:pStyle w:val="ListParagraph"/>
              <w:spacing w:before="120" w:after="120" w:line="240" w:lineRule="auto"/>
              <w:ind w:left="0"/>
              <w:contextualSpacing w:val="0"/>
              <w:jc w:val="center"/>
              <w:rPr>
                <w:rFonts w:ascii="Arial" w:hAnsi="Arial" w:cs="Arial"/>
                <w:b/>
                <w:sz w:val="20"/>
                <w:szCs w:val="20"/>
              </w:rPr>
            </w:pPr>
            <w:r w:rsidRPr="00205BC8">
              <w:rPr>
                <w:rFonts w:ascii="Arial" w:hAnsi="Arial" w:cs="Arial"/>
                <w:b/>
                <w:sz w:val="20"/>
                <w:szCs w:val="20"/>
              </w:rPr>
              <w:t>352</w:t>
            </w:r>
          </w:p>
        </w:tc>
      </w:tr>
      <w:bookmarkEnd w:id="255"/>
      <w:bookmarkEnd w:id="256"/>
      <w:bookmarkEnd w:id="257"/>
      <w:bookmarkEnd w:id="258"/>
    </w:tbl>
    <w:p w14:paraId="274BD6E2" w14:textId="77777777" w:rsidR="0063181D" w:rsidRPr="00205BC8" w:rsidRDefault="0063181D" w:rsidP="0063181D">
      <w:pPr>
        <w:spacing w:after="0"/>
        <w:rPr>
          <w:rFonts w:eastAsiaTheme="minorHAnsi" w:cs="Arial"/>
          <w:b/>
          <w:color w:val="007FC3"/>
          <w:sz w:val="20"/>
          <w:szCs w:val="20"/>
        </w:rPr>
      </w:pPr>
    </w:p>
    <w:p w14:paraId="237F76B1" w14:textId="77777777" w:rsidR="0063181D" w:rsidRPr="00205BC8" w:rsidRDefault="0063181D" w:rsidP="0063181D">
      <w:pPr>
        <w:spacing w:after="0"/>
        <w:rPr>
          <w:rFonts w:eastAsiaTheme="minorHAnsi" w:cs="Arial"/>
          <w:b/>
          <w:color w:val="007FC3"/>
          <w:sz w:val="20"/>
          <w:szCs w:val="20"/>
        </w:rPr>
      </w:pPr>
    </w:p>
    <w:p w14:paraId="6BF92EED" w14:textId="77777777" w:rsidR="0063181D" w:rsidRPr="00205BC8" w:rsidRDefault="0063181D" w:rsidP="0063181D">
      <w:pPr>
        <w:spacing w:after="0"/>
        <w:rPr>
          <w:rFonts w:eastAsiaTheme="minorHAnsi" w:cs="Arial"/>
          <w:color w:val="5F6062"/>
          <w:sz w:val="28"/>
          <w:szCs w:val="20"/>
        </w:rPr>
      </w:pPr>
      <w:r w:rsidRPr="00205BC8">
        <w:rPr>
          <w:rFonts w:cs="Arial"/>
          <w:color w:val="5F6062"/>
          <w:sz w:val="28"/>
          <w:szCs w:val="20"/>
        </w:rPr>
        <w:br w:type="page"/>
      </w:r>
    </w:p>
    <w:p w14:paraId="518A3701" w14:textId="77777777" w:rsidR="0063181D" w:rsidRPr="00205BC8" w:rsidRDefault="0063181D" w:rsidP="0063181D">
      <w:pPr>
        <w:pStyle w:val="TOC02"/>
        <w:ind w:hanging="426"/>
      </w:pPr>
      <w:bookmarkStart w:id="259" w:name="_Toc428270608"/>
      <w:bookmarkStart w:id="260" w:name="_Toc437004859"/>
      <w:bookmarkStart w:id="261" w:name="_Toc437007120"/>
      <w:bookmarkStart w:id="262" w:name="_Toc439928149"/>
      <w:bookmarkStart w:id="263" w:name="_Toc440975009"/>
      <w:r w:rsidRPr="00205BC8">
        <w:lastRenderedPageBreak/>
        <w:t>Timeliness of open assessments</w:t>
      </w:r>
      <w:bookmarkEnd w:id="259"/>
      <w:bookmarkEnd w:id="260"/>
      <w:bookmarkEnd w:id="261"/>
      <w:bookmarkEnd w:id="262"/>
      <w:bookmarkEnd w:id="263"/>
    </w:p>
    <w:p w14:paraId="516D9682" w14:textId="548FED2A" w:rsidR="00D07706" w:rsidRPr="00D07706" w:rsidRDefault="00D07706" w:rsidP="00D07706">
      <w:pPr>
        <w:pStyle w:val="AHPRAbody"/>
        <w:rPr>
          <w:i/>
        </w:rPr>
      </w:pPr>
      <w:r>
        <w:rPr>
          <w:i/>
        </w:rPr>
        <w:t xml:space="preserve">The tables below </w:t>
      </w:r>
      <w:r w:rsidRPr="00D07706">
        <w:rPr>
          <w:i/>
        </w:rPr>
        <w:t>show the number of assessments that remain open at the end of the reporting period and the length of time that they have been in the assessment stage.</w:t>
      </w:r>
    </w:p>
    <w:p w14:paraId="3E6CF369"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assessments open at the end of the reporting period, by time 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63181D" w:rsidRPr="00205BC8" w14:paraId="576A2E9A" w14:textId="77777777" w:rsidTr="00D07706">
        <w:tc>
          <w:tcPr>
            <w:tcW w:w="3832" w:type="pct"/>
            <w:shd w:val="clear" w:color="auto" w:fill="007FC3"/>
          </w:tcPr>
          <w:p w14:paraId="74C2D902"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r w:rsidRPr="00205BC8">
              <w:rPr>
                <w:rFonts w:ascii="Arial" w:hAnsi="Arial" w:cs="Arial"/>
                <w:b/>
                <w:color w:val="FFFFFF" w:themeColor="background1"/>
                <w:sz w:val="20"/>
                <w:szCs w:val="20"/>
              </w:rPr>
              <w:t>Time frame</w:t>
            </w:r>
          </w:p>
        </w:tc>
        <w:tc>
          <w:tcPr>
            <w:tcW w:w="1168" w:type="pct"/>
            <w:shd w:val="clear" w:color="auto" w:fill="007FC3"/>
          </w:tcPr>
          <w:p w14:paraId="720C2812"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December</w:t>
            </w:r>
          </w:p>
        </w:tc>
      </w:tr>
      <w:tr w:rsidR="0063181D" w:rsidRPr="00205BC8" w14:paraId="33BA7A5B" w14:textId="77777777" w:rsidTr="00D07706">
        <w:tc>
          <w:tcPr>
            <w:tcW w:w="3832" w:type="pct"/>
            <w:shd w:val="clear" w:color="auto" w:fill="D9D9D9" w:themeFill="background1" w:themeFillShade="D9"/>
          </w:tcPr>
          <w:p w14:paraId="1F8AB1B9"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264" w:name="DBHB" w:colFirst="1" w:colLast="1"/>
            <w:bookmarkStart w:id="265" w:name="EBHB" w:colFirst="2" w:colLast="2"/>
            <w:bookmarkStart w:id="266" w:name="FBHB" w:colFirst="3" w:colLast="3"/>
            <w:r w:rsidRPr="00205BC8">
              <w:rPr>
                <w:rFonts w:ascii="Arial" w:hAnsi="Arial" w:cs="Arial"/>
                <w:sz w:val="20"/>
                <w:szCs w:val="20"/>
              </w:rPr>
              <w:t xml:space="preserve">Open for </w:t>
            </w:r>
            <w:r w:rsidRPr="00205BC8">
              <w:rPr>
                <w:rFonts w:ascii="Arial" w:hAnsi="Arial" w:cs="Arial"/>
                <w:sz w:val="20"/>
                <w:szCs w:val="20"/>
                <w:u w:val="single"/>
              </w:rPr>
              <w:t>&lt;</w:t>
            </w:r>
            <w:r w:rsidRPr="00205BC8">
              <w:rPr>
                <w:rFonts w:ascii="Arial" w:hAnsi="Arial" w:cs="Arial"/>
                <w:sz w:val="20"/>
                <w:szCs w:val="20"/>
              </w:rPr>
              <w:t xml:space="preserve"> 60 days</w:t>
            </w:r>
          </w:p>
        </w:tc>
        <w:tc>
          <w:tcPr>
            <w:tcW w:w="1168" w:type="pct"/>
            <w:shd w:val="clear" w:color="auto" w:fill="D9D9D9" w:themeFill="background1" w:themeFillShade="D9"/>
          </w:tcPr>
          <w:p w14:paraId="26D0CFA3"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333</w:t>
            </w:r>
          </w:p>
        </w:tc>
      </w:tr>
      <w:tr w:rsidR="0063181D" w:rsidRPr="00205BC8" w14:paraId="56E7CEAF" w14:textId="77777777" w:rsidTr="00D07706">
        <w:tc>
          <w:tcPr>
            <w:tcW w:w="3832" w:type="pct"/>
            <w:shd w:val="clear" w:color="auto" w:fill="D9D9D9" w:themeFill="background1" w:themeFillShade="D9"/>
          </w:tcPr>
          <w:p w14:paraId="13F4BC3E"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267" w:name="DBHC" w:colFirst="1" w:colLast="1"/>
            <w:bookmarkStart w:id="268" w:name="EBHC" w:colFirst="2" w:colLast="2"/>
            <w:bookmarkStart w:id="269" w:name="FBHC" w:colFirst="3" w:colLast="3"/>
            <w:bookmarkEnd w:id="264"/>
            <w:bookmarkEnd w:id="265"/>
            <w:bookmarkEnd w:id="266"/>
            <w:r w:rsidRPr="00205BC8">
              <w:rPr>
                <w:rFonts w:ascii="Arial" w:hAnsi="Arial" w:cs="Arial"/>
                <w:sz w:val="20"/>
                <w:szCs w:val="20"/>
              </w:rPr>
              <w:t xml:space="preserve">Open for &gt; 60 days but </w:t>
            </w:r>
            <w:r w:rsidRPr="00205BC8">
              <w:rPr>
                <w:rFonts w:ascii="Arial" w:hAnsi="Arial" w:cs="Arial"/>
                <w:sz w:val="20"/>
                <w:szCs w:val="20"/>
                <w:u w:val="single"/>
              </w:rPr>
              <w:t>&lt;</w:t>
            </w:r>
            <w:r w:rsidRPr="00205BC8">
              <w:rPr>
                <w:rFonts w:ascii="Arial" w:hAnsi="Arial" w:cs="Arial"/>
                <w:sz w:val="20"/>
                <w:szCs w:val="20"/>
              </w:rPr>
              <w:t xml:space="preserve"> 90 days</w:t>
            </w:r>
          </w:p>
        </w:tc>
        <w:tc>
          <w:tcPr>
            <w:tcW w:w="1168" w:type="pct"/>
            <w:shd w:val="clear" w:color="auto" w:fill="D9D9D9" w:themeFill="background1" w:themeFillShade="D9"/>
          </w:tcPr>
          <w:p w14:paraId="2EE65F6E"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112</w:t>
            </w:r>
          </w:p>
        </w:tc>
      </w:tr>
      <w:tr w:rsidR="0063181D" w:rsidRPr="00205BC8" w14:paraId="39CD543B" w14:textId="77777777" w:rsidTr="00D07706">
        <w:tc>
          <w:tcPr>
            <w:tcW w:w="3832" w:type="pct"/>
            <w:shd w:val="clear" w:color="auto" w:fill="D9D9D9" w:themeFill="background1" w:themeFillShade="D9"/>
          </w:tcPr>
          <w:p w14:paraId="15F0F39B"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270" w:name="DBHD" w:colFirst="1" w:colLast="1"/>
            <w:bookmarkStart w:id="271" w:name="EBHD" w:colFirst="2" w:colLast="2"/>
            <w:bookmarkStart w:id="272" w:name="FBHD" w:colFirst="3" w:colLast="3"/>
            <w:bookmarkEnd w:id="267"/>
            <w:bookmarkEnd w:id="268"/>
            <w:bookmarkEnd w:id="269"/>
            <w:r w:rsidRPr="00205BC8">
              <w:rPr>
                <w:rFonts w:ascii="Arial" w:hAnsi="Arial" w:cs="Arial"/>
                <w:sz w:val="20"/>
                <w:szCs w:val="20"/>
              </w:rPr>
              <w:t>Open for &gt; 90 days</w:t>
            </w:r>
          </w:p>
        </w:tc>
        <w:tc>
          <w:tcPr>
            <w:tcW w:w="1168" w:type="pct"/>
            <w:shd w:val="clear" w:color="auto" w:fill="D9D9D9" w:themeFill="background1" w:themeFillShade="D9"/>
          </w:tcPr>
          <w:p w14:paraId="57BE4797"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99</w:t>
            </w:r>
          </w:p>
        </w:tc>
      </w:tr>
      <w:tr w:rsidR="0063181D" w:rsidRPr="00205BC8" w14:paraId="1F2D6F6A" w14:textId="77777777" w:rsidTr="00D07706">
        <w:tc>
          <w:tcPr>
            <w:tcW w:w="3832" w:type="pct"/>
            <w:shd w:val="clear" w:color="auto" w:fill="D9D9D9" w:themeFill="background1" w:themeFillShade="D9"/>
          </w:tcPr>
          <w:p w14:paraId="15253640" w14:textId="77777777" w:rsidR="0063181D" w:rsidRPr="00205BC8" w:rsidRDefault="0063181D" w:rsidP="00D07706">
            <w:pPr>
              <w:pStyle w:val="ListParagraph"/>
              <w:spacing w:before="120" w:after="120" w:line="240" w:lineRule="auto"/>
              <w:ind w:left="0"/>
              <w:contextualSpacing w:val="0"/>
              <w:rPr>
                <w:rFonts w:ascii="Arial" w:hAnsi="Arial" w:cs="Arial"/>
                <w:b/>
                <w:sz w:val="20"/>
                <w:szCs w:val="20"/>
              </w:rPr>
            </w:pPr>
            <w:bookmarkStart w:id="273" w:name="DBHE" w:colFirst="1" w:colLast="1"/>
            <w:bookmarkStart w:id="274" w:name="EBHE" w:colFirst="2" w:colLast="2"/>
            <w:bookmarkStart w:id="275" w:name="FBHE" w:colFirst="3" w:colLast="3"/>
            <w:bookmarkEnd w:id="270"/>
            <w:bookmarkEnd w:id="271"/>
            <w:bookmarkEnd w:id="272"/>
            <w:r w:rsidRPr="00205BC8">
              <w:rPr>
                <w:rFonts w:ascii="Arial" w:hAnsi="Arial" w:cs="Arial"/>
                <w:b/>
                <w:sz w:val="20"/>
                <w:szCs w:val="20"/>
              </w:rPr>
              <w:t>Total</w:t>
            </w:r>
          </w:p>
        </w:tc>
        <w:tc>
          <w:tcPr>
            <w:tcW w:w="1168" w:type="pct"/>
            <w:shd w:val="clear" w:color="auto" w:fill="D9D9D9" w:themeFill="background1" w:themeFillShade="D9"/>
          </w:tcPr>
          <w:p w14:paraId="4F9EEE6B" w14:textId="77777777" w:rsidR="0063181D" w:rsidRPr="00205BC8" w:rsidRDefault="0063181D" w:rsidP="00D07706">
            <w:pPr>
              <w:pStyle w:val="ListParagraph"/>
              <w:spacing w:before="120" w:after="120" w:line="240" w:lineRule="auto"/>
              <w:ind w:left="0"/>
              <w:contextualSpacing w:val="0"/>
              <w:jc w:val="center"/>
              <w:rPr>
                <w:rFonts w:ascii="Arial" w:hAnsi="Arial" w:cs="Arial"/>
                <w:b/>
                <w:sz w:val="20"/>
                <w:szCs w:val="20"/>
              </w:rPr>
            </w:pPr>
            <w:r w:rsidRPr="00205BC8">
              <w:rPr>
                <w:rFonts w:ascii="Arial" w:hAnsi="Arial" w:cs="Arial"/>
                <w:b/>
                <w:sz w:val="20"/>
                <w:szCs w:val="20"/>
              </w:rPr>
              <w:t>544</w:t>
            </w:r>
          </w:p>
        </w:tc>
      </w:tr>
      <w:bookmarkEnd w:id="273"/>
      <w:bookmarkEnd w:id="274"/>
      <w:bookmarkEnd w:id="275"/>
    </w:tbl>
    <w:p w14:paraId="2D18089B" w14:textId="77777777" w:rsidR="0063181D" w:rsidRPr="00205BC8" w:rsidRDefault="0063181D" w:rsidP="0063181D">
      <w:pPr>
        <w:pStyle w:val="ListParagraph"/>
        <w:spacing w:line="240" w:lineRule="auto"/>
        <w:ind w:left="1077"/>
        <w:contextualSpacing w:val="0"/>
        <w:rPr>
          <w:rFonts w:ascii="Arial" w:hAnsi="Arial" w:cs="Arial"/>
          <w:b/>
          <w:color w:val="007DC3"/>
          <w:szCs w:val="20"/>
        </w:rPr>
      </w:pPr>
    </w:p>
    <w:p w14:paraId="0E0EE6A6"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 xml:space="preserve">Number of assessments open at the end of the reporting period that have been open </w:t>
      </w:r>
      <w:r w:rsidRPr="00205BC8">
        <w:rPr>
          <w:rFonts w:ascii="Arial" w:hAnsi="Arial" w:cs="Arial"/>
          <w:b/>
          <w:color w:val="007DC3"/>
          <w:sz w:val="20"/>
          <w:szCs w:val="20"/>
        </w:rPr>
        <w:br/>
      </w:r>
      <w:r w:rsidRPr="00205BC8">
        <w:rPr>
          <w:rFonts w:ascii="Arial" w:hAnsi="Arial" w:cs="Arial"/>
          <w:b/>
          <w:color w:val="007DC3"/>
          <w:sz w:val="20"/>
          <w:szCs w:val="20"/>
          <w:u w:val="single"/>
        </w:rPr>
        <w:t>&lt;</w:t>
      </w:r>
      <w:r w:rsidRPr="00205BC8">
        <w:rPr>
          <w:rFonts w:ascii="Arial" w:hAnsi="Arial" w:cs="Arial"/>
          <w:b/>
          <w:color w:val="007DC3"/>
          <w:sz w:val="20"/>
          <w:szCs w:val="20"/>
        </w:rPr>
        <w:t xml:space="preserve"> 60 days, by stage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3"/>
        <w:gridCol w:w="2193"/>
      </w:tblGrid>
      <w:tr w:rsidR="0063181D" w:rsidRPr="00205BC8" w14:paraId="3A39EE4D" w14:textId="77777777" w:rsidTr="00D07706">
        <w:tc>
          <w:tcPr>
            <w:tcW w:w="3833" w:type="pct"/>
            <w:shd w:val="clear" w:color="auto" w:fill="007FC3"/>
          </w:tcPr>
          <w:p w14:paraId="6CB31497"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r w:rsidRPr="00205BC8">
              <w:rPr>
                <w:rFonts w:ascii="Arial" w:hAnsi="Arial" w:cs="Arial"/>
                <w:b/>
                <w:color w:val="FFFFFF" w:themeColor="background1"/>
                <w:sz w:val="20"/>
                <w:szCs w:val="20"/>
              </w:rPr>
              <w:t>Stage</w:t>
            </w:r>
          </w:p>
        </w:tc>
        <w:tc>
          <w:tcPr>
            <w:tcW w:w="1167" w:type="pct"/>
            <w:shd w:val="clear" w:color="auto" w:fill="007FC3"/>
          </w:tcPr>
          <w:p w14:paraId="2D29DE17"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December</w:t>
            </w:r>
          </w:p>
        </w:tc>
      </w:tr>
      <w:tr w:rsidR="0063181D" w:rsidRPr="00205BC8" w14:paraId="0A3BBC09" w14:textId="77777777" w:rsidTr="00D07706">
        <w:tc>
          <w:tcPr>
            <w:tcW w:w="3833" w:type="pct"/>
            <w:shd w:val="clear" w:color="auto" w:fill="D9D9D9" w:themeFill="background1" w:themeFillShade="D9"/>
          </w:tcPr>
          <w:p w14:paraId="5B77C08F"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276" w:name="DBHI" w:colFirst="1" w:colLast="1"/>
            <w:bookmarkStart w:id="277" w:name="EBHI" w:colFirst="2" w:colLast="2"/>
            <w:bookmarkStart w:id="278" w:name="FBHI" w:colFirst="3" w:colLast="3"/>
            <w:r w:rsidRPr="00205BC8">
              <w:rPr>
                <w:rFonts w:ascii="Arial" w:hAnsi="Arial" w:cs="Arial"/>
                <w:sz w:val="20"/>
                <w:szCs w:val="20"/>
              </w:rPr>
              <w:t>Pending Board decision</w:t>
            </w:r>
          </w:p>
        </w:tc>
        <w:tc>
          <w:tcPr>
            <w:tcW w:w="1167" w:type="pct"/>
            <w:shd w:val="clear" w:color="auto" w:fill="D9D9D9" w:themeFill="background1" w:themeFillShade="D9"/>
          </w:tcPr>
          <w:p w14:paraId="1C231DD2"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299</w:t>
            </w:r>
          </w:p>
        </w:tc>
      </w:tr>
      <w:tr w:rsidR="0063181D" w:rsidRPr="00205BC8" w14:paraId="1C074719" w14:textId="77777777" w:rsidTr="00D07706">
        <w:tc>
          <w:tcPr>
            <w:tcW w:w="3833" w:type="pct"/>
            <w:shd w:val="clear" w:color="auto" w:fill="D9D9D9" w:themeFill="background1" w:themeFillShade="D9"/>
          </w:tcPr>
          <w:p w14:paraId="30A96855"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279" w:name="DBIJ" w:colFirst="1" w:colLast="1"/>
            <w:bookmarkStart w:id="280" w:name="EBIJ" w:colFirst="2" w:colLast="2"/>
            <w:bookmarkStart w:id="281" w:name="FBIJ" w:colFirst="3" w:colLast="3"/>
            <w:bookmarkEnd w:id="276"/>
            <w:bookmarkEnd w:id="277"/>
            <w:bookmarkEnd w:id="278"/>
            <w:r w:rsidRPr="00205BC8">
              <w:rPr>
                <w:rFonts w:ascii="Arial" w:hAnsi="Arial" w:cs="Arial"/>
                <w:sz w:val="20"/>
                <w:szCs w:val="20"/>
              </w:rPr>
              <w:t>Post Board decision</w:t>
            </w:r>
          </w:p>
        </w:tc>
        <w:tc>
          <w:tcPr>
            <w:tcW w:w="1167" w:type="pct"/>
            <w:shd w:val="clear" w:color="auto" w:fill="D9D9D9" w:themeFill="background1" w:themeFillShade="D9"/>
          </w:tcPr>
          <w:p w14:paraId="6E144E28"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29</w:t>
            </w:r>
          </w:p>
        </w:tc>
      </w:tr>
      <w:tr w:rsidR="0063181D" w:rsidRPr="00205BC8" w14:paraId="597E2842" w14:textId="77777777" w:rsidTr="00D07706">
        <w:tc>
          <w:tcPr>
            <w:tcW w:w="3833" w:type="pct"/>
            <w:shd w:val="clear" w:color="auto" w:fill="D9D9D9" w:themeFill="background1" w:themeFillShade="D9"/>
          </w:tcPr>
          <w:p w14:paraId="5E3F5994"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282" w:name="DBIA" w:colFirst="1" w:colLast="1"/>
            <w:bookmarkStart w:id="283" w:name="EBIA" w:colFirst="2" w:colLast="2"/>
            <w:bookmarkStart w:id="284" w:name="FBIA" w:colFirst="3" w:colLast="3"/>
            <w:bookmarkEnd w:id="279"/>
            <w:bookmarkEnd w:id="280"/>
            <w:bookmarkEnd w:id="281"/>
            <w:r w:rsidRPr="00205BC8">
              <w:rPr>
                <w:rFonts w:ascii="Arial" w:hAnsi="Arial" w:cs="Arial"/>
                <w:sz w:val="20"/>
                <w:szCs w:val="20"/>
              </w:rPr>
              <w:t>Subject to Division 10 process</w:t>
            </w:r>
          </w:p>
        </w:tc>
        <w:tc>
          <w:tcPr>
            <w:tcW w:w="1167" w:type="pct"/>
            <w:shd w:val="clear" w:color="auto" w:fill="D9D9D9" w:themeFill="background1" w:themeFillShade="D9"/>
          </w:tcPr>
          <w:p w14:paraId="3F5C7841"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5</w:t>
            </w:r>
          </w:p>
        </w:tc>
      </w:tr>
      <w:tr w:rsidR="0063181D" w:rsidRPr="00205BC8" w14:paraId="7AB4B566" w14:textId="77777777" w:rsidTr="00D07706">
        <w:tc>
          <w:tcPr>
            <w:tcW w:w="3833" w:type="pct"/>
            <w:shd w:val="clear" w:color="auto" w:fill="D9D9D9" w:themeFill="background1" w:themeFillShade="D9"/>
          </w:tcPr>
          <w:p w14:paraId="57DB533A" w14:textId="77777777" w:rsidR="0063181D" w:rsidRPr="00205BC8" w:rsidRDefault="0063181D" w:rsidP="00D07706">
            <w:pPr>
              <w:pStyle w:val="ListParagraph"/>
              <w:spacing w:before="120" w:after="120" w:line="240" w:lineRule="auto"/>
              <w:ind w:left="0"/>
              <w:contextualSpacing w:val="0"/>
              <w:rPr>
                <w:rFonts w:ascii="Arial" w:hAnsi="Arial" w:cs="Arial"/>
                <w:b/>
                <w:sz w:val="20"/>
                <w:szCs w:val="20"/>
              </w:rPr>
            </w:pPr>
            <w:bookmarkStart w:id="285" w:name="DBIB" w:colFirst="1" w:colLast="1"/>
            <w:bookmarkStart w:id="286" w:name="EBIB" w:colFirst="2" w:colLast="2"/>
            <w:bookmarkStart w:id="287" w:name="FBIB" w:colFirst="3" w:colLast="3"/>
            <w:bookmarkEnd w:id="282"/>
            <w:bookmarkEnd w:id="283"/>
            <w:bookmarkEnd w:id="284"/>
            <w:r w:rsidRPr="00205BC8">
              <w:rPr>
                <w:rFonts w:ascii="Arial" w:hAnsi="Arial" w:cs="Arial"/>
                <w:b/>
                <w:sz w:val="20"/>
                <w:szCs w:val="20"/>
              </w:rPr>
              <w:t>Total</w:t>
            </w:r>
          </w:p>
        </w:tc>
        <w:tc>
          <w:tcPr>
            <w:tcW w:w="1167" w:type="pct"/>
            <w:shd w:val="clear" w:color="auto" w:fill="D9D9D9" w:themeFill="background1" w:themeFillShade="D9"/>
          </w:tcPr>
          <w:p w14:paraId="1414BD74" w14:textId="77777777" w:rsidR="0063181D" w:rsidRPr="00205BC8" w:rsidRDefault="0063181D" w:rsidP="00D07706">
            <w:pPr>
              <w:pStyle w:val="ListParagraph"/>
              <w:spacing w:before="120" w:after="120" w:line="240" w:lineRule="auto"/>
              <w:ind w:left="0"/>
              <w:contextualSpacing w:val="0"/>
              <w:jc w:val="center"/>
              <w:rPr>
                <w:rFonts w:ascii="Arial" w:hAnsi="Arial" w:cs="Arial"/>
                <w:b/>
                <w:sz w:val="20"/>
                <w:szCs w:val="20"/>
              </w:rPr>
            </w:pPr>
            <w:r w:rsidRPr="00205BC8">
              <w:rPr>
                <w:rFonts w:ascii="Arial" w:hAnsi="Arial" w:cs="Arial"/>
                <w:b/>
                <w:sz w:val="20"/>
                <w:szCs w:val="20"/>
              </w:rPr>
              <w:t>333</w:t>
            </w:r>
          </w:p>
        </w:tc>
      </w:tr>
      <w:bookmarkEnd w:id="285"/>
      <w:bookmarkEnd w:id="286"/>
      <w:bookmarkEnd w:id="287"/>
    </w:tbl>
    <w:p w14:paraId="019FF4FB" w14:textId="77777777" w:rsidR="0063181D" w:rsidRPr="00205BC8" w:rsidRDefault="0063181D" w:rsidP="0063181D">
      <w:pPr>
        <w:pStyle w:val="ListParagraph"/>
        <w:spacing w:line="240" w:lineRule="auto"/>
        <w:ind w:left="1077"/>
        <w:contextualSpacing w:val="0"/>
        <w:rPr>
          <w:rFonts w:ascii="Arial" w:hAnsi="Arial" w:cs="Arial"/>
          <w:b/>
          <w:color w:val="007DC3"/>
          <w:szCs w:val="20"/>
        </w:rPr>
      </w:pPr>
    </w:p>
    <w:p w14:paraId="7085FC73"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 xml:space="preserve">Number of assessments open at the end of the reporting period that have been open </w:t>
      </w:r>
      <w:r w:rsidRPr="00205BC8">
        <w:rPr>
          <w:rFonts w:ascii="Arial" w:hAnsi="Arial" w:cs="Arial"/>
          <w:b/>
          <w:color w:val="007DC3"/>
          <w:sz w:val="20"/>
          <w:szCs w:val="20"/>
        </w:rPr>
        <w:br/>
        <w:t xml:space="preserve">&gt; 60 days but </w:t>
      </w:r>
      <w:r w:rsidRPr="00205BC8">
        <w:rPr>
          <w:rFonts w:ascii="Arial" w:hAnsi="Arial" w:cs="Arial"/>
          <w:b/>
          <w:color w:val="007DC3"/>
          <w:sz w:val="20"/>
          <w:szCs w:val="20"/>
          <w:u w:val="single"/>
        </w:rPr>
        <w:t>&lt;</w:t>
      </w:r>
      <w:r w:rsidRPr="00205BC8">
        <w:rPr>
          <w:rFonts w:ascii="Arial" w:hAnsi="Arial" w:cs="Arial"/>
          <w:b/>
          <w:color w:val="007DC3"/>
          <w:sz w:val="20"/>
          <w:szCs w:val="20"/>
        </w:rPr>
        <w:t xml:space="preserve"> 90 days, by stage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3"/>
        <w:gridCol w:w="2193"/>
      </w:tblGrid>
      <w:tr w:rsidR="0063181D" w:rsidRPr="00205BC8" w14:paraId="1BF54C13" w14:textId="77777777" w:rsidTr="00D07706">
        <w:tc>
          <w:tcPr>
            <w:tcW w:w="3833" w:type="pct"/>
            <w:shd w:val="clear" w:color="auto" w:fill="007FC3"/>
          </w:tcPr>
          <w:p w14:paraId="5F32BB9E"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r w:rsidRPr="00205BC8">
              <w:rPr>
                <w:rFonts w:ascii="Arial" w:hAnsi="Arial" w:cs="Arial"/>
                <w:b/>
                <w:color w:val="FFFFFF" w:themeColor="background1"/>
                <w:sz w:val="20"/>
                <w:szCs w:val="20"/>
              </w:rPr>
              <w:t>Stage</w:t>
            </w:r>
          </w:p>
        </w:tc>
        <w:tc>
          <w:tcPr>
            <w:tcW w:w="1167" w:type="pct"/>
            <w:shd w:val="clear" w:color="auto" w:fill="007FC3"/>
          </w:tcPr>
          <w:p w14:paraId="38547ABC"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December</w:t>
            </w:r>
          </w:p>
        </w:tc>
      </w:tr>
      <w:tr w:rsidR="0063181D" w:rsidRPr="00205BC8" w14:paraId="44ADDBA3" w14:textId="77777777" w:rsidTr="00D07706">
        <w:tc>
          <w:tcPr>
            <w:tcW w:w="3833" w:type="pct"/>
            <w:shd w:val="clear" w:color="auto" w:fill="D9D9D9" w:themeFill="background1" w:themeFillShade="D9"/>
          </w:tcPr>
          <w:p w14:paraId="2C743D36"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288" w:name="DBIF" w:colFirst="1" w:colLast="1"/>
            <w:bookmarkStart w:id="289" w:name="EBIF" w:colFirst="2" w:colLast="2"/>
            <w:bookmarkStart w:id="290" w:name="FBIF" w:colFirst="3" w:colLast="3"/>
            <w:r w:rsidRPr="00205BC8">
              <w:rPr>
                <w:rFonts w:ascii="Arial" w:hAnsi="Arial" w:cs="Arial"/>
                <w:sz w:val="20"/>
                <w:szCs w:val="20"/>
              </w:rPr>
              <w:t>Pending Board decision</w:t>
            </w:r>
          </w:p>
        </w:tc>
        <w:tc>
          <w:tcPr>
            <w:tcW w:w="1167" w:type="pct"/>
            <w:shd w:val="clear" w:color="auto" w:fill="D9D9D9" w:themeFill="background1" w:themeFillShade="D9"/>
          </w:tcPr>
          <w:p w14:paraId="025CFEF6"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89</w:t>
            </w:r>
          </w:p>
        </w:tc>
      </w:tr>
      <w:tr w:rsidR="0063181D" w:rsidRPr="00205BC8" w14:paraId="07F9B319" w14:textId="77777777" w:rsidTr="00D07706">
        <w:tc>
          <w:tcPr>
            <w:tcW w:w="3833" w:type="pct"/>
            <w:shd w:val="clear" w:color="auto" w:fill="D9D9D9" w:themeFill="background1" w:themeFillShade="D9"/>
          </w:tcPr>
          <w:p w14:paraId="5CCFE5DD"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291" w:name="DBIG" w:colFirst="1" w:colLast="1"/>
            <w:bookmarkStart w:id="292" w:name="EBIG" w:colFirst="2" w:colLast="2"/>
            <w:bookmarkStart w:id="293" w:name="FBIG" w:colFirst="3" w:colLast="3"/>
            <w:bookmarkEnd w:id="288"/>
            <w:bookmarkEnd w:id="289"/>
            <w:bookmarkEnd w:id="290"/>
            <w:r w:rsidRPr="00205BC8">
              <w:rPr>
                <w:rFonts w:ascii="Arial" w:hAnsi="Arial" w:cs="Arial"/>
                <w:sz w:val="20"/>
                <w:szCs w:val="20"/>
              </w:rPr>
              <w:t>Post Board decision</w:t>
            </w:r>
          </w:p>
        </w:tc>
        <w:tc>
          <w:tcPr>
            <w:tcW w:w="1167" w:type="pct"/>
            <w:shd w:val="clear" w:color="auto" w:fill="D9D9D9" w:themeFill="background1" w:themeFillShade="D9"/>
          </w:tcPr>
          <w:p w14:paraId="2EB24479"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9</w:t>
            </w:r>
          </w:p>
        </w:tc>
      </w:tr>
      <w:tr w:rsidR="0063181D" w:rsidRPr="00205BC8" w14:paraId="15A6D382" w14:textId="77777777" w:rsidTr="00D07706">
        <w:tc>
          <w:tcPr>
            <w:tcW w:w="3833" w:type="pct"/>
            <w:shd w:val="clear" w:color="auto" w:fill="D9D9D9" w:themeFill="background1" w:themeFillShade="D9"/>
          </w:tcPr>
          <w:p w14:paraId="11587118"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294" w:name="DBIH" w:colFirst="1" w:colLast="1"/>
            <w:bookmarkStart w:id="295" w:name="EBIH" w:colFirst="2" w:colLast="2"/>
            <w:bookmarkStart w:id="296" w:name="FBIH" w:colFirst="3" w:colLast="3"/>
            <w:bookmarkEnd w:id="291"/>
            <w:bookmarkEnd w:id="292"/>
            <w:bookmarkEnd w:id="293"/>
            <w:r w:rsidRPr="00205BC8">
              <w:rPr>
                <w:rFonts w:ascii="Arial" w:hAnsi="Arial" w:cs="Arial"/>
                <w:sz w:val="20"/>
                <w:szCs w:val="20"/>
              </w:rPr>
              <w:t>Subject to Division 10 process</w:t>
            </w:r>
          </w:p>
        </w:tc>
        <w:tc>
          <w:tcPr>
            <w:tcW w:w="1167" w:type="pct"/>
            <w:shd w:val="clear" w:color="auto" w:fill="D9D9D9" w:themeFill="background1" w:themeFillShade="D9"/>
          </w:tcPr>
          <w:p w14:paraId="08F7633D"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14</w:t>
            </w:r>
          </w:p>
        </w:tc>
      </w:tr>
      <w:tr w:rsidR="0063181D" w:rsidRPr="00205BC8" w14:paraId="5E97F9F6" w14:textId="77777777" w:rsidTr="00D07706">
        <w:tc>
          <w:tcPr>
            <w:tcW w:w="3833" w:type="pct"/>
            <w:shd w:val="clear" w:color="auto" w:fill="D9D9D9" w:themeFill="background1" w:themeFillShade="D9"/>
          </w:tcPr>
          <w:p w14:paraId="3C0CEC7B" w14:textId="77777777" w:rsidR="0063181D" w:rsidRPr="00205BC8" w:rsidRDefault="0063181D" w:rsidP="00D07706">
            <w:pPr>
              <w:pStyle w:val="ListParagraph"/>
              <w:spacing w:before="120" w:after="120" w:line="240" w:lineRule="auto"/>
              <w:ind w:left="0"/>
              <w:contextualSpacing w:val="0"/>
              <w:rPr>
                <w:rFonts w:ascii="Arial" w:hAnsi="Arial" w:cs="Arial"/>
                <w:b/>
                <w:sz w:val="20"/>
                <w:szCs w:val="20"/>
              </w:rPr>
            </w:pPr>
            <w:bookmarkStart w:id="297" w:name="DBII" w:colFirst="1" w:colLast="1"/>
            <w:bookmarkStart w:id="298" w:name="EBII" w:colFirst="2" w:colLast="2"/>
            <w:bookmarkStart w:id="299" w:name="FBII" w:colFirst="3" w:colLast="3"/>
            <w:bookmarkEnd w:id="294"/>
            <w:bookmarkEnd w:id="295"/>
            <w:bookmarkEnd w:id="296"/>
            <w:r w:rsidRPr="00205BC8">
              <w:rPr>
                <w:rFonts w:ascii="Arial" w:hAnsi="Arial" w:cs="Arial"/>
                <w:b/>
                <w:sz w:val="20"/>
                <w:szCs w:val="20"/>
              </w:rPr>
              <w:t>Total</w:t>
            </w:r>
          </w:p>
        </w:tc>
        <w:tc>
          <w:tcPr>
            <w:tcW w:w="1167" w:type="pct"/>
            <w:shd w:val="clear" w:color="auto" w:fill="D9D9D9" w:themeFill="background1" w:themeFillShade="D9"/>
          </w:tcPr>
          <w:p w14:paraId="56D904BF" w14:textId="77777777" w:rsidR="0063181D" w:rsidRPr="00205BC8" w:rsidRDefault="0063181D" w:rsidP="00D07706">
            <w:pPr>
              <w:pStyle w:val="ListParagraph"/>
              <w:spacing w:before="120" w:after="120" w:line="240" w:lineRule="auto"/>
              <w:ind w:left="0"/>
              <w:contextualSpacing w:val="0"/>
              <w:jc w:val="center"/>
              <w:rPr>
                <w:rFonts w:ascii="Arial" w:hAnsi="Arial" w:cs="Arial"/>
                <w:b/>
                <w:sz w:val="20"/>
                <w:szCs w:val="20"/>
              </w:rPr>
            </w:pPr>
            <w:r w:rsidRPr="00205BC8">
              <w:rPr>
                <w:rFonts w:ascii="Arial" w:hAnsi="Arial" w:cs="Arial"/>
                <w:b/>
                <w:sz w:val="20"/>
                <w:szCs w:val="20"/>
              </w:rPr>
              <w:t>112</w:t>
            </w:r>
          </w:p>
        </w:tc>
      </w:tr>
      <w:bookmarkEnd w:id="297"/>
      <w:bookmarkEnd w:id="298"/>
      <w:bookmarkEnd w:id="299"/>
    </w:tbl>
    <w:p w14:paraId="075D45C3" w14:textId="77777777" w:rsidR="0063181D" w:rsidRPr="00205BC8" w:rsidRDefault="0063181D" w:rsidP="0063181D">
      <w:pPr>
        <w:pStyle w:val="ListParagraph"/>
        <w:spacing w:line="240" w:lineRule="auto"/>
        <w:ind w:left="1077"/>
        <w:contextualSpacing w:val="0"/>
        <w:rPr>
          <w:rFonts w:ascii="Arial" w:hAnsi="Arial" w:cs="Arial"/>
          <w:b/>
          <w:color w:val="007DC3"/>
          <w:szCs w:val="20"/>
        </w:rPr>
      </w:pPr>
    </w:p>
    <w:p w14:paraId="2049F2D4"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 xml:space="preserve">Number of assessments open at the end of the reporting period that have been open </w:t>
      </w:r>
      <w:r w:rsidRPr="00205BC8">
        <w:rPr>
          <w:rFonts w:ascii="Arial" w:hAnsi="Arial" w:cs="Arial"/>
          <w:b/>
          <w:color w:val="007DC3"/>
          <w:sz w:val="20"/>
          <w:szCs w:val="20"/>
        </w:rPr>
        <w:br/>
        <w:t>&gt; 90 days, by stage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3"/>
        <w:gridCol w:w="2193"/>
      </w:tblGrid>
      <w:tr w:rsidR="0063181D" w:rsidRPr="00205BC8" w14:paraId="0D8D99CC" w14:textId="77777777" w:rsidTr="00D07706">
        <w:tc>
          <w:tcPr>
            <w:tcW w:w="3833" w:type="pct"/>
            <w:shd w:val="clear" w:color="auto" w:fill="007FC3"/>
          </w:tcPr>
          <w:p w14:paraId="4FF57034"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r w:rsidRPr="00205BC8">
              <w:rPr>
                <w:rFonts w:ascii="Arial" w:hAnsi="Arial" w:cs="Arial"/>
                <w:b/>
                <w:color w:val="FFFFFF" w:themeColor="background1"/>
                <w:sz w:val="20"/>
                <w:szCs w:val="20"/>
              </w:rPr>
              <w:t>Stage</w:t>
            </w:r>
          </w:p>
        </w:tc>
        <w:tc>
          <w:tcPr>
            <w:tcW w:w="1167" w:type="pct"/>
            <w:shd w:val="clear" w:color="auto" w:fill="007FC3"/>
          </w:tcPr>
          <w:p w14:paraId="15DE55C8"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December</w:t>
            </w:r>
          </w:p>
        </w:tc>
      </w:tr>
      <w:tr w:rsidR="0063181D" w:rsidRPr="00205BC8" w14:paraId="489A7F88" w14:textId="77777777" w:rsidTr="00D07706">
        <w:tc>
          <w:tcPr>
            <w:tcW w:w="3833" w:type="pct"/>
            <w:shd w:val="clear" w:color="auto" w:fill="D9D9D9" w:themeFill="background1" w:themeFillShade="D9"/>
          </w:tcPr>
          <w:p w14:paraId="0C51ED2C"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300" w:name="DCJC" w:colFirst="1" w:colLast="1"/>
            <w:bookmarkStart w:id="301" w:name="ECJC" w:colFirst="2" w:colLast="2"/>
            <w:bookmarkStart w:id="302" w:name="FCJC" w:colFirst="3" w:colLast="3"/>
            <w:r w:rsidRPr="00205BC8">
              <w:rPr>
                <w:rFonts w:ascii="Arial" w:hAnsi="Arial" w:cs="Arial"/>
                <w:sz w:val="20"/>
                <w:szCs w:val="20"/>
              </w:rPr>
              <w:t>Pending Board decision</w:t>
            </w:r>
          </w:p>
        </w:tc>
        <w:tc>
          <w:tcPr>
            <w:tcW w:w="1167" w:type="pct"/>
            <w:shd w:val="clear" w:color="auto" w:fill="D9D9D9" w:themeFill="background1" w:themeFillShade="D9"/>
          </w:tcPr>
          <w:p w14:paraId="3E045E17"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47</w:t>
            </w:r>
          </w:p>
        </w:tc>
      </w:tr>
      <w:tr w:rsidR="0063181D" w:rsidRPr="00205BC8" w14:paraId="2CAE4AAC" w14:textId="77777777" w:rsidTr="00D07706">
        <w:tc>
          <w:tcPr>
            <w:tcW w:w="3833" w:type="pct"/>
            <w:shd w:val="clear" w:color="auto" w:fill="D9D9D9" w:themeFill="background1" w:themeFillShade="D9"/>
          </w:tcPr>
          <w:p w14:paraId="6A1B62D0"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303" w:name="DCJD" w:colFirst="1" w:colLast="1"/>
            <w:bookmarkStart w:id="304" w:name="ECJD" w:colFirst="2" w:colLast="2"/>
            <w:bookmarkStart w:id="305" w:name="FCJD" w:colFirst="3" w:colLast="3"/>
            <w:bookmarkEnd w:id="300"/>
            <w:bookmarkEnd w:id="301"/>
            <w:bookmarkEnd w:id="302"/>
            <w:r w:rsidRPr="00205BC8">
              <w:rPr>
                <w:rFonts w:ascii="Arial" w:hAnsi="Arial" w:cs="Arial"/>
                <w:sz w:val="20"/>
                <w:szCs w:val="20"/>
              </w:rPr>
              <w:t>Post Board decision</w:t>
            </w:r>
          </w:p>
        </w:tc>
        <w:tc>
          <w:tcPr>
            <w:tcW w:w="1167" w:type="pct"/>
            <w:shd w:val="clear" w:color="auto" w:fill="D9D9D9" w:themeFill="background1" w:themeFillShade="D9"/>
          </w:tcPr>
          <w:p w14:paraId="37AAC0AC"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4</w:t>
            </w:r>
          </w:p>
        </w:tc>
      </w:tr>
      <w:tr w:rsidR="0063181D" w:rsidRPr="00205BC8" w14:paraId="00186AA0" w14:textId="77777777" w:rsidTr="00D07706">
        <w:tc>
          <w:tcPr>
            <w:tcW w:w="3833" w:type="pct"/>
            <w:shd w:val="clear" w:color="auto" w:fill="D9D9D9" w:themeFill="background1" w:themeFillShade="D9"/>
          </w:tcPr>
          <w:p w14:paraId="35736733"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306" w:name="DCJE" w:colFirst="1" w:colLast="1"/>
            <w:bookmarkStart w:id="307" w:name="ECJE" w:colFirst="2" w:colLast="2"/>
            <w:bookmarkStart w:id="308" w:name="FCJE" w:colFirst="3" w:colLast="3"/>
            <w:bookmarkEnd w:id="303"/>
            <w:bookmarkEnd w:id="304"/>
            <w:bookmarkEnd w:id="305"/>
            <w:r w:rsidRPr="00205BC8">
              <w:rPr>
                <w:rFonts w:ascii="Arial" w:hAnsi="Arial" w:cs="Arial"/>
                <w:sz w:val="20"/>
                <w:szCs w:val="20"/>
              </w:rPr>
              <w:t>Subject to Division 10 process</w:t>
            </w:r>
          </w:p>
        </w:tc>
        <w:tc>
          <w:tcPr>
            <w:tcW w:w="1167" w:type="pct"/>
            <w:shd w:val="clear" w:color="auto" w:fill="D9D9D9" w:themeFill="background1" w:themeFillShade="D9"/>
          </w:tcPr>
          <w:p w14:paraId="274AEAA4"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48</w:t>
            </w:r>
          </w:p>
        </w:tc>
      </w:tr>
      <w:tr w:rsidR="0063181D" w:rsidRPr="00205BC8" w14:paraId="73D00159" w14:textId="77777777" w:rsidTr="00D07706">
        <w:tc>
          <w:tcPr>
            <w:tcW w:w="3833" w:type="pct"/>
            <w:shd w:val="clear" w:color="auto" w:fill="D9D9D9" w:themeFill="background1" w:themeFillShade="D9"/>
          </w:tcPr>
          <w:p w14:paraId="43BF35D2" w14:textId="77777777" w:rsidR="0063181D" w:rsidRPr="00205BC8" w:rsidRDefault="0063181D" w:rsidP="00D07706">
            <w:pPr>
              <w:pStyle w:val="ListParagraph"/>
              <w:spacing w:before="120" w:after="120" w:line="240" w:lineRule="auto"/>
              <w:ind w:left="0"/>
              <w:contextualSpacing w:val="0"/>
              <w:rPr>
                <w:rFonts w:ascii="Arial" w:hAnsi="Arial" w:cs="Arial"/>
                <w:b/>
                <w:sz w:val="20"/>
                <w:szCs w:val="20"/>
              </w:rPr>
            </w:pPr>
            <w:bookmarkStart w:id="309" w:name="DCJF" w:colFirst="1" w:colLast="1"/>
            <w:bookmarkStart w:id="310" w:name="ECJF" w:colFirst="2" w:colLast="2"/>
            <w:bookmarkStart w:id="311" w:name="FCJF" w:colFirst="3" w:colLast="3"/>
            <w:bookmarkEnd w:id="306"/>
            <w:bookmarkEnd w:id="307"/>
            <w:bookmarkEnd w:id="308"/>
            <w:r w:rsidRPr="00205BC8">
              <w:rPr>
                <w:rFonts w:ascii="Arial" w:hAnsi="Arial" w:cs="Arial"/>
                <w:b/>
                <w:sz w:val="20"/>
                <w:szCs w:val="20"/>
              </w:rPr>
              <w:t>Total</w:t>
            </w:r>
          </w:p>
        </w:tc>
        <w:tc>
          <w:tcPr>
            <w:tcW w:w="1167" w:type="pct"/>
            <w:shd w:val="clear" w:color="auto" w:fill="D9D9D9" w:themeFill="background1" w:themeFillShade="D9"/>
          </w:tcPr>
          <w:p w14:paraId="19808DE3" w14:textId="77777777" w:rsidR="0063181D" w:rsidRPr="00205BC8" w:rsidRDefault="0063181D" w:rsidP="00D07706">
            <w:pPr>
              <w:pStyle w:val="ListParagraph"/>
              <w:spacing w:before="120" w:after="120" w:line="240" w:lineRule="auto"/>
              <w:ind w:left="0"/>
              <w:contextualSpacing w:val="0"/>
              <w:jc w:val="center"/>
              <w:rPr>
                <w:rFonts w:ascii="Arial" w:hAnsi="Arial" w:cs="Arial"/>
                <w:b/>
                <w:sz w:val="20"/>
                <w:szCs w:val="20"/>
              </w:rPr>
            </w:pPr>
            <w:r w:rsidRPr="00205BC8">
              <w:rPr>
                <w:rFonts w:ascii="Arial" w:hAnsi="Arial" w:cs="Arial"/>
                <w:b/>
                <w:sz w:val="20"/>
                <w:szCs w:val="20"/>
              </w:rPr>
              <w:t>99</w:t>
            </w:r>
          </w:p>
        </w:tc>
      </w:tr>
      <w:bookmarkEnd w:id="309"/>
      <w:bookmarkEnd w:id="310"/>
      <w:bookmarkEnd w:id="311"/>
    </w:tbl>
    <w:p w14:paraId="0DD0A2E7" w14:textId="77777777" w:rsidR="0063181D" w:rsidRPr="00205BC8" w:rsidRDefault="0063181D" w:rsidP="0063181D">
      <w:pPr>
        <w:pStyle w:val="ListParagraph"/>
        <w:spacing w:line="240" w:lineRule="auto"/>
        <w:contextualSpacing w:val="0"/>
        <w:rPr>
          <w:rFonts w:ascii="Arial" w:hAnsi="Arial" w:cs="Arial"/>
          <w:b/>
          <w:szCs w:val="20"/>
        </w:rPr>
      </w:pPr>
    </w:p>
    <w:p w14:paraId="4267B495" w14:textId="77777777" w:rsidR="0063181D" w:rsidRPr="00205BC8" w:rsidRDefault="0063181D" w:rsidP="0063181D">
      <w:pPr>
        <w:pStyle w:val="TOC02"/>
        <w:ind w:hanging="426"/>
      </w:pPr>
      <w:bookmarkStart w:id="312" w:name="_Toc428270609"/>
      <w:bookmarkStart w:id="313" w:name="_Toc437004860"/>
      <w:bookmarkStart w:id="314" w:name="_Toc437007121"/>
      <w:bookmarkStart w:id="315" w:name="_Toc440975010"/>
      <w:r w:rsidRPr="00205BC8">
        <w:lastRenderedPageBreak/>
        <w:t>Investigations overview</w:t>
      </w:r>
      <w:bookmarkEnd w:id="312"/>
      <w:bookmarkEnd w:id="313"/>
      <w:bookmarkEnd w:id="314"/>
      <w:bookmarkEnd w:id="315"/>
    </w:p>
    <w:p w14:paraId="1F87A228" w14:textId="6F39EB09" w:rsidR="0063181D" w:rsidRPr="00205BC8" w:rsidRDefault="00D07706" w:rsidP="0063181D">
      <w:pPr>
        <w:pStyle w:val="AHPRAbody"/>
        <w:rPr>
          <w:i/>
        </w:rPr>
      </w:pPr>
      <w:r>
        <w:rPr>
          <w:i/>
        </w:rPr>
        <w:t xml:space="preserve">The tables below </w:t>
      </w:r>
      <w:r w:rsidR="0063181D" w:rsidRPr="00205BC8">
        <w:rPr>
          <w:i/>
        </w:rPr>
        <w:t>show the number of investigations commenced and completed during the reporting period and the number of investigations that remain open at the end of the reporting period.</w:t>
      </w:r>
    </w:p>
    <w:p w14:paraId="15A8813F"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investigations commenced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63181D" w:rsidRPr="00205BC8" w14:paraId="3603EAFA" w14:textId="77777777" w:rsidTr="00D07706">
        <w:tc>
          <w:tcPr>
            <w:tcW w:w="3830" w:type="pct"/>
            <w:shd w:val="clear" w:color="auto" w:fill="007FC3"/>
          </w:tcPr>
          <w:p w14:paraId="7C72F9DE"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p>
        </w:tc>
        <w:tc>
          <w:tcPr>
            <w:tcW w:w="1170" w:type="pct"/>
            <w:shd w:val="clear" w:color="auto" w:fill="007FC3"/>
          </w:tcPr>
          <w:p w14:paraId="61E8AB63"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Total</w:t>
            </w:r>
          </w:p>
        </w:tc>
      </w:tr>
      <w:tr w:rsidR="0063181D" w:rsidRPr="00205BC8" w14:paraId="51B101DD" w14:textId="77777777" w:rsidTr="00D07706">
        <w:tc>
          <w:tcPr>
            <w:tcW w:w="3830" w:type="pct"/>
            <w:shd w:val="clear" w:color="auto" w:fill="D9D9D9" w:themeFill="background1" w:themeFillShade="D9"/>
          </w:tcPr>
          <w:p w14:paraId="4F5A55E1"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316" w:name="DCAJ" w:colFirst="1" w:colLast="1"/>
            <w:bookmarkStart w:id="317" w:name="ECAJ" w:colFirst="2" w:colLast="2"/>
            <w:bookmarkStart w:id="318" w:name="FCAJ" w:colFirst="3" w:colLast="3"/>
            <w:bookmarkStart w:id="319" w:name="GCAJ" w:colFirst="4" w:colLast="4"/>
            <w:r w:rsidRPr="00205BC8">
              <w:rPr>
                <w:rFonts w:ascii="Arial" w:hAnsi="Arial" w:cs="Arial"/>
                <w:sz w:val="20"/>
                <w:szCs w:val="20"/>
              </w:rPr>
              <w:t>Investigations commenced</w:t>
            </w:r>
          </w:p>
        </w:tc>
        <w:tc>
          <w:tcPr>
            <w:tcW w:w="1170" w:type="pct"/>
            <w:shd w:val="clear" w:color="auto" w:fill="D9D9D9" w:themeFill="background1" w:themeFillShade="D9"/>
          </w:tcPr>
          <w:p w14:paraId="579D8981" w14:textId="77777777" w:rsidR="0063181D" w:rsidRPr="00205BC8" w:rsidRDefault="0063181D" w:rsidP="00D07706">
            <w:pPr>
              <w:pStyle w:val="ListParagraph"/>
              <w:spacing w:before="120" w:after="120" w:line="240" w:lineRule="auto"/>
              <w:ind w:left="0"/>
              <w:contextualSpacing w:val="0"/>
              <w:jc w:val="center"/>
              <w:rPr>
                <w:rFonts w:ascii="Arial" w:hAnsi="Arial" w:cs="Arial"/>
                <w:bCs/>
                <w:color w:val="000000"/>
                <w:sz w:val="20"/>
                <w:szCs w:val="20"/>
              </w:rPr>
            </w:pPr>
            <w:r w:rsidRPr="00205BC8">
              <w:rPr>
                <w:rFonts w:ascii="Arial" w:hAnsi="Arial" w:cs="Arial"/>
                <w:sz w:val="20"/>
                <w:szCs w:val="20"/>
              </w:rPr>
              <w:t>111</w:t>
            </w:r>
          </w:p>
        </w:tc>
      </w:tr>
      <w:bookmarkEnd w:id="316"/>
      <w:bookmarkEnd w:id="317"/>
      <w:bookmarkEnd w:id="318"/>
      <w:bookmarkEnd w:id="319"/>
    </w:tbl>
    <w:p w14:paraId="0EA159A0" w14:textId="77777777" w:rsidR="0063181D" w:rsidRPr="00205BC8" w:rsidRDefault="0063181D" w:rsidP="0063181D">
      <w:pPr>
        <w:pStyle w:val="ListParagraph"/>
        <w:spacing w:line="240" w:lineRule="auto"/>
        <w:ind w:left="1077"/>
        <w:contextualSpacing w:val="0"/>
        <w:rPr>
          <w:rFonts w:ascii="Arial" w:hAnsi="Arial" w:cs="Arial"/>
          <w:b/>
          <w:color w:val="007DC3"/>
          <w:szCs w:val="20"/>
        </w:rPr>
      </w:pPr>
    </w:p>
    <w:p w14:paraId="5EF7F689"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investigations completed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63181D" w:rsidRPr="00205BC8" w14:paraId="3CFD27F7" w14:textId="77777777" w:rsidTr="00D07706">
        <w:tc>
          <w:tcPr>
            <w:tcW w:w="3830" w:type="pct"/>
            <w:shd w:val="clear" w:color="auto" w:fill="007FC3"/>
          </w:tcPr>
          <w:p w14:paraId="69B9D470"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p>
        </w:tc>
        <w:tc>
          <w:tcPr>
            <w:tcW w:w="1170" w:type="pct"/>
            <w:shd w:val="clear" w:color="auto" w:fill="007FC3"/>
          </w:tcPr>
          <w:p w14:paraId="1917B165"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Total</w:t>
            </w:r>
          </w:p>
        </w:tc>
      </w:tr>
      <w:tr w:rsidR="0063181D" w:rsidRPr="00205BC8" w14:paraId="1E1D906B" w14:textId="77777777" w:rsidTr="00D07706">
        <w:tc>
          <w:tcPr>
            <w:tcW w:w="3830" w:type="pct"/>
            <w:shd w:val="clear" w:color="auto" w:fill="D9D9D9" w:themeFill="background1" w:themeFillShade="D9"/>
          </w:tcPr>
          <w:p w14:paraId="56F2F204"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320" w:name="DCAD" w:colFirst="1" w:colLast="1"/>
            <w:bookmarkStart w:id="321" w:name="ECAD" w:colFirst="2" w:colLast="2"/>
            <w:bookmarkStart w:id="322" w:name="FCAD" w:colFirst="3" w:colLast="3"/>
            <w:bookmarkStart w:id="323" w:name="GCAD" w:colFirst="4" w:colLast="4"/>
            <w:r w:rsidRPr="00205BC8">
              <w:rPr>
                <w:rFonts w:ascii="Arial" w:hAnsi="Arial" w:cs="Arial"/>
                <w:sz w:val="20"/>
                <w:szCs w:val="20"/>
              </w:rPr>
              <w:t>Investigations completed</w:t>
            </w:r>
          </w:p>
        </w:tc>
        <w:tc>
          <w:tcPr>
            <w:tcW w:w="1170" w:type="pct"/>
            <w:shd w:val="clear" w:color="auto" w:fill="D9D9D9" w:themeFill="background1" w:themeFillShade="D9"/>
          </w:tcPr>
          <w:p w14:paraId="413B61A3" w14:textId="77777777" w:rsidR="0063181D" w:rsidRPr="00205BC8" w:rsidRDefault="0063181D" w:rsidP="00D07706">
            <w:pPr>
              <w:pStyle w:val="ListParagraph"/>
              <w:spacing w:before="120" w:after="120" w:line="240" w:lineRule="auto"/>
              <w:ind w:left="0"/>
              <w:contextualSpacing w:val="0"/>
              <w:jc w:val="center"/>
              <w:rPr>
                <w:rFonts w:ascii="Arial" w:hAnsi="Arial" w:cs="Arial"/>
                <w:bCs/>
                <w:color w:val="000000"/>
                <w:sz w:val="20"/>
                <w:szCs w:val="20"/>
              </w:rPr>
            </w:pPr>
            <w:r w:rsidRPr="00205BC8">
              <w:rPr>
                <w:rFonts w:ascii="Arial" w:hAnsi="Arial" w:cs="Arial"/>
                <w:sz w:val="20"/>
                <w:szCs w:val="20"/>
              </w:rPr>
              <w:t>55</w:t>
            </w:r>
          </w:p>
        </w:tc>
      </w:tr>
      <w:bookmarkEnd w:id="320"/>
      <w:bookmarkEnd w:id="321"/>
      <w:bookmarkEnd w:id="322"/>
      <w:bookmarkEnd w:id="323"/>
    </w:tbl>
    <w:p w14:paraId="6F3A296B" w14:textId="77777777" w:rsidR="0063181D" w:rsidRPr="00205BC8" w:rsidRDefault="0063181D" w:rsidP="0063181D">
      <w:pPr>
        <w:pStyle w:val="ListParagraph"/>
        <w:spacing w:line="240" w:lineRule="auto"/>
        <w:ind w:left="1077"/>
        <w:contextualSpacing w:val="0"/>
        <w:rPr>
          <w:rFonts w:ascii="Arial" w:hAnsi="Arial" w:cs="Arial"/>
          <w:b/>
          <w:color w:val="007DC3"/>
          <w:szCs w:val="20"/>
        </w:rPr>
      </w:pPr>
    </w:p>
    <w:p w14:paraId="2553D1D4"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investigations open at the end of the reporting period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3"/>
        <w:gridCol w:w="2193"/>
      </w:tblGrid>
      <w:tr w:rsidR="0063181D" w:rsidRPr="00205BC8" w14:paraId="41A3714F" w14:textId="77777777" w:rsidTr="00D07706">
        <w:tc>
          <w:tcPr>
            <w:tcW w:w="3833" w:type="pct"/>
            <w:shd w:val="clear" w:color="auto" w:fill="007FC3"/>
          </w:tcPr>
          <w:p w14:paraId="1BA5717C"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p>
        </w:tc>
        <w:tc>
          <w:tcPr>
            <w:tcW w:w="1167" w:type="pct"/>
            <w:shd w:val="clear" w:color="auto" w:fill="007FC3"/>
          </w:tcPr>
          <w:p w14:paraId="34FF4FC1"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December</w:t>
            </w:r>
          </w:p>
        </w:tc>
      </w:tr>
      <w:tr w:rsidR="0063181D" w:rsidRPr="00205BC8" w14:paraId="259143AF" w14:textId="77777777" w:rsidTr="00D07706">
        <w:tc>
          <w:tcPr>
            <w:tcW w:w="3833" w:type="pct"/>
            <w:shd w:val="clear" w:color="auto" w:fill="D9D9D9" w:themeFill="background1" w:themeFillShade="D9"/>
          </w:tcPr>
          <w:p w14:paraId="363EC781"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324" w:name="DCAH" w:colFirst="1" w:colLast="1"/>
            <w:bookmarkStart w:id="325" w:name="ECAH" w:colFirst="2" w:colLast="2"/>
            <w:bookmarkStart w:id="326" w:name="FCAH" w:colFirst="3" w:colLast="3"/>
            <w:r w:rsidRPr="00205BC8">
              <w:rPr>
                <w:rFonts w:ascii="Arial" w:hAnsi="Arial" w:cs="Arial"/>
                <w:sz w:val="20"/>
                <w:szCs w:val="20"/>
              </w:rPr>
              <w:t>Investigations open</w:t>
            </w:r>
          </w:p>
        </w:tc>
        <w:tc>
          <w:tcPr>
            <w:tcW w:w="1167" w:type="pct"/>
            <w:shd w:val="clear" w:color="auto" w:fill="D9D9D9" w:themeFill="background1" w:themeFillShade="D9"/>
          </w:tcPr>
          <w:p w14:paraId="2178779B" w14:textId="77777777" w:rsidR="0063181D" w:rsidRPr="00205BC8" w:rsidRDefault="0063181D" w:rsidP="00D07706">
            <w:pPr>
              <w:pStyle w:val="ListParagraph"/>
              <w:spacing w:before="120" w:after="120" w:line="240" w:lineRule="auto"/>
              <w:ind w:left="0"/>
              <w:contextualSpacing w:val="0"/>
              <w:jc w:val="center"/>
              <w:rPr>
                <w:rFonts w:ascii="Arial" w:hAnsi="Arial" w:cs="Arial"/>
                <w:bCs/>
                <w:color w:val="000000"/>
                <w:sz w:val="20"/>
                <w:szCs w:val="20"/>
              </w:rPr>
            </w:pPr>
            <w:r w:rsidRPr="00205BC8">
              <w:rPr>
                <w:rFonts w:ascii="Arial" w:hAnsi="Arial" w:cs="Arial"/>
                <w:sz w:val="20"/>
                <w:szCs w:val="20"/>
              </w:rPr>
              <w:t>390</w:t>
            </w:r>
          </w:p>
        </w:tc>
      </w:tr>
      <w:bookmarkEnd w:id="324"/>
      <w:bookmarkEnd w:id="325"/>
      <w:bookmarkEnd w:id="326"/>
    </w:tbl>
    <w:p w14:paraId="50DE6A43" w14:textId="77777777" w:rsidR="0063181D" w:rsidRPr="00205BC8" w:rsidRDefault="0063181D" w:rsidP="0063181D">
      <w:pPr>
        <w:pStyle w:val="ListParagraph"/>
        <w:spacing w:line="240" w:lineRule="auto"/>
        <w:contextualSpacing w:val="0"/>
        <w:rPr>
          <w:rFonts w:ascii="Arial" w:hAnsi="Arial" w:cs="Arial"/>
          <w:b/>
          <w:szCs w:val="20"/>
        </w:rPr>
      </w:pPr>
    </w:p>
    <w:p w14:paraId="7F9F766F" w14:textId="77777777" w:rsidR="0063181D" w:rsidRPr="00205BC8" w:rsidRDefault="0063181D" w:rsidP="0063181D">
      <w:pPr>
        <w:spacing w:after="0"/>
        <w:rPr>
          <w:rFonts w:eastAsiaTheme="minorHAnsi" w:cs="Arial"/>
          <w:color w:val="5F6062"/>
          <w:sz w:val="28"/>
          <w:szCs w:val="20"/>
        </w:rPr>
      </w:pPr>
      <w:r w:rsidRPr="00205BC8">
        <w:rPr>
          <w:rFonts w:cs="Arial"/>
          <w:color w:val="5F6062"/>
          <w:sz w:val="28"/>
          <w:szCs w:val="20"/>
        </w:rPr>
        <w:br w:type="page"/>
      </w:r>
    </w:p>
    <w:p w14:paraId="238F8852" w14:textId="77777777" w:rsidR="0063181D" w:rsidRPr="00205BC8" w:rsidRDefault="0063181D" w:rsidP="0063181D">
      <w:pPr>
        <w:pStyle w:val="TOC02"/>
        <w:ind w:hanging="426"/>
      </w:pPr>
      <w:bookmarkStart w:id="327" w:name="_Toc428270610"/>
      <w:bookmarkStart w:id="328" w:name="_Toc437004861"/>
      <w:bookmarkStart w:id="329" w:name="_Toc437007122"/>
      <w:bookmarkStart w:id="330" w:name="_Toc439928151"/>
      <w:bookmarkStart w:id="331" w:name="_Toc440975011"/>
      <w:r w:rsidRPr="00205BC8">
        <w:lastRenderedPageBreak/>
        <w:t>Outcomes and timeliness of completed investigations</w:t>
      </w:r>
      <w:bookmarkEnd w:id="327"/>
      <w:bookmarkEnd w:id="328"/>
      <w:bookmarkEnd w:id="329"/>
      <w:bookmarkEnd w:id="330"/>
      <w:bookmarkEnd w:id="331"/>
    </w:p>
    <w:p w14:paraId="1E7F593A" w14:textId="2DDD32EC" w:rsidR="00D07706" w:rsidRPr="00D07706" w:rsidRDefault="00D07706" w:rsidP="00D07706">
      <w:pPr>
        <w:pStyle w:val="AHPRAbody"/>
        <w:rPr>
          <w:i/>
        </w:rPr>
      </w:pPr>
      <w:r>
        <w:rPr>
          <w:i/>
        </w:rPr>
        <w:t xml:space="preserve">The tables below </w:t>
      </w:r>
      <w:r w:rsidRPr="00D07706">
        <w:rPr>
          <w:i/>
        </w:rPr>
        <w:t>show the outcomes of investigations completed during the reporting period. Table 14.2 shows the timeliness of these completed investigations.</w:t>
      </w:r>
    </w:p>
    <w:p w14:paraId="546D7F57"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investigations completed, by outcome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63181D" w:rsidRPr="00205BC8" w14:paraId="16365C7E" w14:textId="77777777" w:rsidTr="00D07706">
        <w:tc>
          <w:tcPr>
            <w:tcW w:w="3830" w:type="pct"/>
            <w:shd w:val="clear" w:color="auto" w:fill="007FC3"/>
          </w:tcPr>
          <w:p w14:paraId="07BB0660"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r w:rsidRPr="00205BC8">
              <w:rPr>
                <w:rFonts w:ascii="Arial" w:hAnsi="Arial" w:cs="Arial"/>
                <w:b/>
                <w:color w:val="FFFFFF" w:themeColor="background1"/>
                <w:sz w:val="20"/>
                <w:szCs w:val="20"/>
              </w:rPr>
              <w:t>Outcome</w:t>
            </w:r>
          </w:p>
        </w:tc>
        <w:tc>
          <w:tcPr>
            <w:tcW w:w="1170" w:type="pct"/>
            <w:shd w:val="clear" w:color="auto" w:fill="007FC3"/>
          </w:tcPr>
          <w:p w14:paraId="2CF03537"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Total</w:t>
            </w:r>
          </w:p>
        </w:tc>
      </w:tr>
      <w:tr w:rsidR="0063181D" w:rsidRPr="00205BC8" w14:paraId="603B9866" w14:textId="77777777" w:rsidTr="00D07706">
        <w:tc>
          <w:tcPr>
            <w:tcW w:w="5000" w:type="pct"/>
            <w:gridSpan w:val="2"/>
            <w:shd w:val="clear" w:color="auto" w:fill="D9D9D9" w:themeFill="background1" w:themeFillShade="D9"/>
          </w:tcPr>
          <w:p w14:paraId="3E871BA0"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Outcome of decision to take the notification further</w:t>
            </w:r>
          </w:p>
        </w:tc>
      </w:tr>
      <w:tr w:rsidR="0063181D" w:rsidRPr="00205BC8" w14:paraId="633535D5" w14:textId="77777777" w:rsidTr="00D07706">
        <w:tc>
          <w:tcPr>
            <w:tcW w:w="3830" w:type="pct"/>
            <w:shd w:val="clear" w:color="auto" w:fill="D9D9D9" w:themeFill="background1" w:themeFillShade="D9"/>
          </w:tcPr>
          <w:p w14:paraId="695261A3"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332" w:name="DCBC" w:colFirst="1" w:colLast="1"/>
            <w:bookmarkStart w:id="333" w:name="ECBC" w:colFirst="2" w:colLast="2"/>
            <w:bookmarkStart w:id="334" w:name="FCBC" w:colFirst="3" w:colLast="3"/>
            <w:bookmarkStart w:id="335" w:name="GCBC" w:colFirst="4" w:colLast="4"/>
            <w:r w:rsidRPr="00205BC8">
              <w:rPr>
                <w:rFonts w:ascii="Arial" w:hAnsi="Arial" w:cs="Arial"/>
                <w:sz w:val="20"/>
                <w:szCs w:val="20"/>
              </w:rPr>
              <w:t>Health or performance assessment</w:t>
            </w:r>
          </w:p>
        </w:tc>
        <w:tc>
          <w:tcPr>
            <w:tcW w:w="1170" w:type="pct"/>
            <w:shd w:val="clear" w:color="auto" w:fill="D9D9D9" w:themeFill="background1" w:themeFillShade="D9"/>
          </w:tcPr>
          <w:p w14:paraId="1878893A"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w:t>
            </w:r>
          </w:p>
        </w:tc>
      </w:tr>
      <w:tr w:rsidR="0063181D" w:rsidRPr="00205BC8" w14:paraId="39F3CC97" w14:textId="77777777" w:rsidTr="00D07706">
        <w:tc>
          <w:tcPr>
            <w:tcW w:w="3830" w:type="pct"/>
            <w:shd w:val="clear" w:color="auto" w:fill="D9D9D9" w:themeFill="background1" w:themeFillShade="D9"/>
          </w:tcPr>
          <w:p w14:paraId="0B5F1C53"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336" w:name="GCBD" w:colFirst="4" w:colLast="4"/>
            <w:bookmarkStart w:id="337" w:name="FCBD" w:colFirst="3" w:colLast="3"/>
            <w:bookmarkStart w:id="338" w:name="ECBD" w:colFirst="2" w:colLast="2"/>
            <w:bookmarkStart w:id="339" w:name="DCBD" w:colFirst="1" w:colLast="1"/>
            <w:bookmarkEnd w:id="332"/>
            <w:bookmarkEnd w:id="333"/>
            <w:bookmarkEnd w:id="334"/>
            <w:bookmarkEnd w:id="335"/>
            <w:r w:rsidRPr="00205BC8">
              <w:rPr>
                <w:rFonts w:ascii="Arial" w:hAnsi="Arial" w:cs="Arial"/>
                <w:sz w:val="20"/>
                <w:szCs w:val="20"/>
              </w:rPr>
              <w:t>Panel hearing</w:t>
            </w:r>
          </w:p>
        </w:tc>
        <w:tc>
          <w:tcPr>
            <w:tcW w:w="1170" w:type="pct"/>
            <w:shd w:val="clear" w:color="auto" w:fill="D9D9D9" w:themeFill="background1" w:themeFillShade="D9"/>
          </w:tcPr>
          <w:p w14:paraId="5ACE5DDD"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10</w:t>
            </w:r>
          </w:p>
        </w:tc>
      </w:tr>
      <w:tr w:rsidR="0063181D" w:rsidRPr="00205BC8" w14:paraId="0CCCF040" w14:textId="77777777" w:rsidTr="00D07706">
        <w:tc>
          <w:tcPr>
            <w:tcW w:w="3830" w:type="pct"/>
            <w:shd w:val="clear" w:color="auto" w:fill="D9D9D9" w:themeFill="background1" w:themeFillShade="D9"/>
          </w:tcPr>
          <w:p w14:paraId="58FC8682"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340" w:name="DCBE" w:colFirst="1" w:colLast="1"/>
            <w:bookmarkStart w:id="341" w:name="ECBE" w:colFirst="2" w:colLast="2"/>
            <w:bookmarkStart w:id="342" w:name="FCBE" w:colFirst="3" w:colLast="3"/>
            <w:bookmarkStart w:id="343" w:name="GCBE" w:colFirst="4" w:colLast="4"/>
            <w:bookmarkEnd w:id="336"/>
            <w:bookmarkEnd w:id="337"/>
            <w:bookmarkEnd w:id="338"/>
            <w:bookmarkEnd w:id="339"/>
            <w:r w:rsidRPr="00205BC8">
              <w:rPr>
                <w:rFonts w:ascii="Arial" w:hAnsi="Arial" w:cs="Arial"/>
                <w:sz w:val="20"/>
                <w:szCs w:val="20"/>
              </w:rPr>
              <w:t>Tribunal hearing</w:t>
            </w:r>
          </w:p>
        </w:tc>
        <w:tc>
          <w:tcPr>
            <w:tcW w:w="1170" w:type="pct"/>
            <w:shd w:val="clear" w:color="auto" w:fill="D9D9D9" w:themeFill="background1" w:themeFillShade="D9"/>
          </w:tcPr>
          <w:p w14:paraId="6AC11845"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w:t>
            </w:r>
          </w:p>
        </w:tc>
      </w:tr>
      <w:tr w:rsidR="0063181D" w:rsidRPr="00205BC8" w14:paraId="4691BC01" w14:textId="77777777" w:rsidTr="00D07706">
        <w:tc>
          <w:tcPr>
            <w:tcW w:w="3830" w:type="pct"/>
            <w:shd w:val="clear" w:color="auto" w:fill="D9D9D9" w:themeFill="background1" w:themeFillShade="D9"/>
          </w:tcPr>
          <w:p w14:paraId="2D299148"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344" w:name="GCBF" w:colFirst="4" w:colLast="4"/>
            <w:bookmarkStart w:id="345" w:name="FCBF" w:colFirst="3" w:colLast="3"/>
            <w:bookmarkStart w:id="346" w:name="ECBF" w:colFirst="2" w:colLast="2"/>
            <w:bookmarkStart w:id="347" w:name="DCBF" w:colFirst="1" w:colLast="1"/>
            <w:bookmarkEnd w:id="340"/>
            <w:bookmarkEnd w:id="341"/>
            <w:bookmarkEnd w:id="342"/>
            <w:bookmarkEnd w:id="343"/>
            <w:r w:rsidRPr="00205BC8">
              <w:rPr>
                <w:rFonts w:ascii="Arial" w:hAnsi="Arial" w:cs="Arial"/>
                <w:sz w:val="20"/>
                <w:szCs w:val="20"/>
              </w:rPr>
              <w:t>Other stage</w:t>
            </w:r>
          </w:p>
        </w:tc>
        <w:tc>
          <w:tcPr>
            <w:tcW w:w="1170" w:type="pct"/>
            <w:shd w:val="clear" w:color="auto" w:fill="D9D9D9" w:themeFill="background1" w:themeFillShade="D9"/>
          </w:tcPr>
          <w:p w14:paraId="2EB73C51"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w:t>
            </w:r>
          </w:p>
        </w:tc>
      </w:tr>
      <w:bookmarkEnd w:id="344"/>
      <w:bookmarkEnd w:id="345"/>
      <w:bookmarkEnd w:id="346"/>
      <w:bookmarkEnd w:id="347"/>
      <w:tr w:rsidR="0063181D" w:rsidRPr="00205BC8" w14:paraId="1EEF909F" w14:textId="77777777" w:rsidTr="00D07706">
        <w:tc>
          <w:tcPr>
            <w:tcW w:w="5000" w:type="pct"/>
            <w:gridSpan w:val="2"/>
            <w:shd w:val="clear" w:color="auto" w:fill="D9D9D9" w:themeFill="background1" w:themeFillShade="D9"/>
          </w:tcPr>
          <w:p w14:paraId="5FE63E44"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Outcome of decision to close the notification</w:t>
            </w:r>
          </w:p>
        </w:tc>
      </w:tr>
      <w:tr w:rsidR="0063181D" w:rsidRPr="00205BC8" w14:paraId="43A4F685" w14:textId="77777777" w:rsidTr="00D07706">
        <w:tc>
          <w:tcPr>
            <w:tcW w:w="3830" w:type="pct"/>
            <w:shd w:val="clear" w:color="auto" w:fill="D9D9D9" w:themeFill="background1" w:themeFillShade="D9"/>
          </w:tcPr>
          <w:p w14:paraId="678BD609"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348" w:name="DCBH" w:colFirst="1" w:colLast="1"/>
            <w:bookmarkStart w:id="349" w:name="ECBH" w:colFirst="2" w:colLast="2"/>
            <w:bookmarkStart w:id="350" w:name="FCBH" w:colFirst="3" w:colLast="3"/>
            <w:bookmarkStart w:id="351" w:name="GCBH" w:colFirst="4" w:colLast="4"/>
            <w:r w:rsidRPr="00205BC8">
              <w:rPr>
                <w:rFonts w:ascii="Arial" w:hAnsi="Arial" w:cs="Arial"/>
                <w:sz w:val="20"/>
                <w:szCs w:val="20"/>
              </w:rPr>
              <w:t>Accept undertaking</w:t>
            </w:r>
          </w:p>
        </w:tc>
        <w:tc>
          <w:tcPr>
            <w:tcW w:w="1170" w:type="pct"/>
            <w:shd w:val="clear" w:color="auto" w:fill="D9D9D9" w:themeFill="background1" w:themeFillShade="D9"/>
          </w:tcPr>
          <w:p w14:paraId="7A9F12E6"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4</w:t>
            </w:r>
          </w:p>
        </w:tc>
      </w:tr>
      <w:tr w:rsidR="0063181D" w:rsidRPr="00205BC8" w14:paraId="1C3B3FDE" w14:textId="77777777" w:rsidTr="00D07706">
        <w:tc>
          <w:tcPr>
            <w:tcW w:w="3830" w:type="pct"/>
            <w:shd w:val="clear" w:color="auto" w:fill="D9D9D9" w:themeFill="background1" w:themeFillShade="D9"/>
          </w:tcPr>
          <w:p w14:paraId="2A9214A0"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352" w:name="GCBI" w:colFirst="4" w:colLast="4"/>
            <w:bookmarkStart w:id="353" w:name="FCBI" w:colFirst="3" w:colLast="3"/>
            <w:bookmarkStart w:id="354" w:name="ECBI" w:colFirst="2" w:colLast="2"/>
            <w:bookmarkStart w:id="355" w:name="DCBI" w:colFirst="1" w:colLast="1"/>
            <w:bookmarkEnd w:id="348"/>
            <w:bookmarkEnd w:id="349"/>
            <w:bookmarkEnd w:id="350"/>
            <w:bookmarkEnd w:id="351"/>
            <w:r w:rsidRPr="00205BC8">
              <w:rPr>
                <w:rFonts w:ascii="Arial" w:hAnsi="Arial" w:cs="Arial"/>
                <w:sz w:val="20"/>
                <w:szCs w:val="20"/>
              </w:rPr>
              <w:t>Caution</w:t>
            </w:r>
          </w:p>
        </w:tc>
        <w:tc>
          <w:tcPr>
            <w:tcW w:w="1170" w:type="pct"/>
            <w:shd w:val="clear" w:color="auto" w:fill="D9D9D9" w:themeFill="background1" w:themeFillShade="D9"/>
          </w:tcPr>
          <w:p w14:paraId="412DFC77"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8</w:t>
            </w:r>
          </w:p>
        </w:tc>
      </w:tr>
      <w:tr w:rsidR="0063181D" w:rsidRPr="00205BC8" w14:paraId="04657FEF" w14:textId="77777777" w:rsidTr="00D07706">
        <w:tc>
          <w:tcPr>
            <w:tcW w:w="3830" w:type="pct"/>
            <w:shd w:val="clear" w:color="auto" w:fill="D9D9D9" w:themeFill="background1" w:themeFillShade="D9"/>
          </w:tcPr>
          <w:p w14:paraId="280DEAF0"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356" w:name="GCCJ" w:colFirst="4" w:colLast="4"/>
            <w:bookmarkStart w:id="357" w:name="FCCJ" w:colFirst="3" w:colLast="3"/>
            <w:bookmarkStart w:id="358" w:name="ECCJ" w:colFirst="2" w:colLast="2"/>
            <w:bookmarkStart w:id="359" w:name="DCCJ" w:colFirst="1" w:colLast="1"/>
            <w:bookmarkEnd w:id="352"/>
            <w:bookmarkEnd w:id="353"/>
            <w:bookmarkEnd w:id="354"/>
            <w:bookmarkEnd w:id="355"/>
            <w:r w:rsidRPr="00205BC8">
              <w:rPr>
                <w:rFonts w:ascii="Arial" w:hAnsi="Arial" w:cs="Arial"/>
                <w:sz w:val="20"/>
                <w:szCs w:val="20"/>
              </w:rPr>
              <w:t>Impose conditions</w:t>
            </w:r>
          </w:p>
        </w:tc>
        <w:tc>
          <w:tcPr>
            <w:tcW w:w="1170" w:type="pct"/>
            <w:shd w:val="clear" w:color="auto" w:fill="D9D9D9" w:themeFill="background1" w:themeFillShade="D9"/>
          </w:tcPr>
          <w:p w14:paraId="38FAB103"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10</w:t>
            </w:r>
          </w:p>
        </w:tc>
      </w:tr>
      <w:tr w:rsidR="0063181D" w:rsidRPr="00205BC8" w14:paraId="5B2476E3" w14:textId="77777777" w:rsidTr="00D07706">
        <w:tc>
          <w:tcPr>
            <w:tcW w:w="3830" w:type="pct"/>
            <w:shd w:val="clear" w:color="auto" w:fill="D9D9D9" w:themeFill="background1" w:themeFillShade="D9"/>
          </w:tcPr>
          <w:p w14:paraId="44E99E02"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360" w:name="GCCA" w:colFirst="4" w:colLast="4"/>
            <w:bookmarkStart w:id="361" w:name="FCCA" w:colFirst="3" w:colLast="3"/>
            <w:bookmarkStart w:id="362" w:name="ECCA" w:colFirst="2" w:colLast="2"/>
            <w:bookmarkStart w:id="363" w:name="DCCA" w:colFirst="1" w:colLast="1"/>
            <w:bookmarkEnd w:id="356"/>
            <w:bookmarkEnd w:id="357"/>
            <w:bookmarkEnd w:id="358"/>
            <w:bookmarkEnd w:id="359"/>
            <w:r w:rsidRPr="00205BC8">
              <w:rPr>
                <w:rFonts w:ascii="Arial" w:hAnsi="Arial" w:cs="Arial"/>
                <w:sz w:val="20"/>
                <w:szCs w:val="20"/>
              </w:rPr>
              <w:t>No further action</w:t>
            </w:r>
          </w:p>
        </w:tc>
        <w:tc>
          <w:tcPr>
            <w:tcW w:w="1170" w:type="pct"/>
            <w:shd w:val="clear" w:color="auto" w:fill="D9D9D9" w:themeFill="background1" w:themeFillShade="D9"/>
          </w:tcPr>
          <w:p w14:paraId="515F96AE"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19</w:t>
            </w:r>
          </w:p>
        </w:tc>
      </w:tr>
      <w:tr w:rsidR="0063181D" w:rsidRPr="00205BC8" w14:paraId="767B5891" w14:textId="77777777" w:rsidTr="00D07706">
        <w:tc>
          <w:tcPr>
            <w:tcW w:w="3830" w:type="pct"/>
            <w:shd w:val="clear" w:color="auto" w:fill="D9D9D9" w:themeFill="background1" w:themeFillShade="D9"/>
          </w:tcPr>
          <w:p w14:paraId="6786DBC3" w14:textId="77777777" w:rsidR="0063181D" w:rsidRPr="00205BC8" w:rsidRDefault="0063181D" w:rsidP="00D07706">
            <w:pPr>
              <w:pStyle w:val="ListParagraph"/>
              <w:spacing w:before="120" w:after="120" w:line="240" w:lineRule="auto"/>
              <w:ind w:left="0"/>
              <w:contextualSpacing w:val="0"/>
              <w:rPr>
                <w:rFonts w:ascii="Arial" w:hAnsi="Arial" w:cs="Arial"/>
                <w:b/>
                <w:sz w:val="20"/>
                <w:szCs w:val="20"/>
              </w:rPr>
            </w:pPr>
            <w:bookmarkStart w:id="364" w:name="GCCC" w:colFirst="4" w:colLast="4"/>
            <w:bookmarkStart w:id="365" w:name="FCCC" w:colFirst="3" w:colLast="3"/>
            <w:bookmarkStart w:id="366" w:name="ECCC" w:colFirst="2" w:colLast="2"/>
            <w:bookmarkStart w:id="367" w:name="DCCC" w:colFirst="1" w:colLast="1"/>
            <w:bookmarkEnd w:id="360"/>
            <w:bookmarkEnd w:id="361"/>
            <w:bookmarkEnd w:id="362"/>
            <w:bookmarkEnd w:id="363"/>
            <w:r w:rsidRPr="00205BC8">
              <w:rPr>
                <w:rFonts w:ascii="Arial" w:hAnsi="Arial" w:cs="Arial"/>
                <w:b/>
                <w:sz w:val="20"/>
                <w:szCs w:val="20"/>
              </w:rPr>
              <w:t>Total</w:t>
            </w:r>
          </w:p>
        </w:tc>
        <w:tc>
          <w:tcPr>
            <w:tcW w:w="1170" w:type="pct"/>
            <w:shd w:val="clear" w:color="auto" w:fill="D9D9D9" w:themeFill="background1" w:themeFillShade="D9"/>
          </w:tcPr>
          <w:p w14:paraId="3BA9A713" w14:textId="77777777" w:rsidR="0063181D" w:rsidRPr="00205BC8" w:rsidRDefault="0063181D" w:rsidP="00D07706">
            <w:pPr>
              <w:pStyle w:val="ListParagraph"/>
              <w:spacing w:before="120" w:after="120" w:line="240" w:lineRule="auto"/>
              <w:ind w:left="0"/>
              <w:contextualSpacing w:val="0"/>
              <w:jc w:val="center"/>
              <w:rPr>
                <w:rFonts w:ascii="Arial" w:hAnsi="Arial" w:cs="Arial"/>
                <w:b/>
                <w:sz w:val="20"/>
                <w:szCs w:val="20"/>
              </w:rPr>
            </w:pPr>
            <w:r w:rsidRPr="00205BC8">
              <w:rPr>
                <w:rFonts w:ascii="Arial" w:hAnsi="Arial" w:cs="Arial"/>
                <w:b/>
                <w:sz w:val="20"/>
                <w:szCs w:val="20"/>
              </w:rPr>
              <w:t>55</w:t>
            </w:r>
          </w:p>
        </w:tc>
      </w:tr>
      <w:bookmarkEnd w:id="364"/>
      <w:bookmarkEnd w:id="365"/>
      <w:bookmarkEnd w:id="366"/>
      <w:bookmarkEnd w:id="367"/>
    </w:tbl>
    <w:p w14:paraId="7501BC9E" w14:textId="77777777" w:rsidR="0063181D" w:rsidRPr="00205BC8" w:rsidRDefault="0063181D" w:rsidP="0063181D">
      <w:pPr>
        <w:pStyle w:val="ListParagraph"/>
        <w:spacing w:line="240" w:lineRule="auto"/>
        <w:ind w:left="1077"/>
        <w:contextualSpacing w:val="0"/>
        <w:rPr>
          <w:rFonts w:ascii="Arial" w:hAnsi="Arial" w:cs="Arial"/>
          <w:b/>
          <w:color w:val="007DC3"/>
          <w:szCs w:val="20"/>
        </w:rPr>
      </w:pPr>
    </w:p>
    <w:p w14:paraId="5EADE2AC"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investigations completed, by time 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63181D" w:rsidRPr="00205BC8" w14:paraId="098FF775" w14:textId="77777777" w:rsidTr="00D07706">
        <w:tc>
          <w:tcPr>
            <w:tcW w:w="3830" w:type="pct"/>
            <w:shd w:val="clear" w:color="auto" w:fill="007FC3"/>
          </w:tcPr>
          <w:p w14:paraId="4FDDC244"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r w:rsidRPr="00205BC8">
              <w:rPr>
                <w:rFonts w:ascii="Arial" w:hAnsi="Arial" w:cs="Arial"/>
                <w:b/>
                <w:color w:val="FFFFFF" w:themeColor="background1"/>
                <w:sz w:val="20"/>
                <w:szCs w:val="20"/>
              </w:rPr>
              <w:t>Time frame</w:t>
            </w:r>
          </w:p>
        </w:tc>
        <w:tc>
          <w:tcPr>
            <w:tcW w:w="1170" w:type="pct"/>
            <w:shd w:val="clear" w:color="auto" w:fill="007FC3"/>
          </w:tcPr>
          <w:p w14:paraId="0972861F"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Total</w:t>
            </w:r>
          </w:p>
        </w:tc>
      </w:tr>
      <w:tr w:rsidR="0063181D" w:rsidRPr="00205BC8" w14:paraId="54381C00" w14:textId="77777777" w:rsidTr="00D07706">
        <w:tc>
          <w:tcPr>
            <w:tcW w:w="3830" w:type="pct"/>
            <w:shd w:val="clear" w:color="auto" w:fill="D9D9D9" w:themeFill="background1" w:themeFillShade="D9"/>
          </w:tcPr>
          <w:p w14:paraId="7314ECB6"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368" w:name="DCCG" w:colFirst="1" w:colLast="1"/>
            <w:bookmarkStart w:id="369" w:name="ECCG" w:colFirst="2" w:colLast="2"/>
            <w:bookmarkStart w:id="370" w:name="FCCG" w:colFirst="3" w:colLast="3"/>
            <w:bookmarkStart w:id="371" w:name="GCCG" w:colFirst="4" w:colLast="4"/>
            <w:r w:rsidRPr="00205BC8">
              <w:rPr>
                <w:rFonts w:ascii="Arial" w:hAnsi="Arial" w:cs="Arial"/>
                <w:sz w:val="20"/>
                <w:szCs w:val="20"/>
              </w:rPr>
              <w:t xml:space="preserve">Completed in </w:t>
            </w:r>
            <w:r w:rsidRPr="00205BC8">
              <w:rPr>
                <w:rFonts w:ascii="Arial" w:hAnsi="Arial" w:cs="Arial"/>
                <w:sz w:val="20"/>
                <w:szCs w:val="20"/>
                <w:u w:val="single"/>
              </w:rPr>
              <w:t>&lt;</w:t>
            </w:r>
            <w:r w:rsidRPr="00205BC8">
              <w:rPr>
                <w:rFonts w:ascii="Arial" w:hAnsi="Arial" w:cs="Arial"/>
                <w:sz w:val="20"/>
                <w:szCs w:val="20"/>
              </w:rPr>
              <w:t xml:space="preserve"> 6 months</w:t>
            </w:r>
          </w:p>
        </w:tc>
        <w:tc>
          <w:tcPr>
            <w:tcW w:w="1170" w:type="pct"/>
            <w:shd w:val="clear" w:color="auto" w:fill="D9D9D9" w:themeFill="background1" w:themeFillShade="D9"/>
          </w:tcPr>
          <w:p w14:paraId="04C9FE94" w14:textId="77777777" w:rsidR="0063181D" w:rsidRPr="00205BC8" w:rsidRDefault="0063181D" w:rsidP="00D07706">
            <w:pPr>
              <w:pStyle w:val="ListParagraph"/>
              <w:spacing w:before="120" w:after="120" w:line="240" w:lineRule="auto"/>
              <w:ind w:left="0"/>
              <w:contextualSpacing w:val="0"/>
              <w:jc w:val="center"/>
              <w:rPr>
                <w:rFonts w:ascii="Arial" w:hAnsi="Arial" w:cs="Arial"/>
                <w:color w:val="000000"/>
                <w:sz w:val="20"/>
                <w:szCs w:val="20"/>
              </w:rPr>
            </w:pPr>
            <w:r w:rsidRPr="00205BC8">
              <w:rPr>
                <w:rFonts w:ascii="Arial" w:hAnsi="Arial" w:cs="Arial"/>
                <w:sz w:val="20"/>
                <w:szCs w:val="20"/>
              </w:rPr>
              <w:t>13</w:t>
            </w:r>
          </w:p>
        </w:tc>
      </w:tr>
      <w:tr w:rsidR="0063181D" w:rsidRPr="00205BC8" w14:paraId="2B517166" w14:textId="77777777" w:rsidTr="00D07706">
        <w:tc>
          <w:tcPr>
            <w:tcW w:w="3830" w:type="pct"/>
            <w:shd w:val="clear" w:color="auto" w:fill="D9D9D9" w:themeFill="background1" w:themeFillShade="D9"/>
          </w:tcPr>
          <w:p w14:paraId="07971A99"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372" w:name="DCCH" w:colFirst="1" w:colLast="1"/>
            <w:bookmarkStart w:id="373" w:name="ECCH" w:colFirst="2" w:colLast="2"/>
            <w:bookmarkStart w:id="374" w:name="FCCH" w:colFirst="3" w:colLast="3"/>
            <w:bookmarkStart w:id="375" w:name="GCCH" w:colFirst="4" w:colLast="4"/>
            <w:bookmarkEnd w:id="368"/>
            <w:bookmarkEnd w:id="369"/>
            <w:bookmarkEnd w:id="370"/>
            <w:bookmarkEnd w:id="371"/>
            <w:r w:rsidRPr="00205BC8">
              <w:rPr>
                <w:rFonts w:ascii="Arial" w:hAnsi="Arial" w:cs="Arial"/>
                <w:sz w:val="20"/>
                <w:szCs w:val="20"/>
              </w:rPr>
              <w:t xml:space="preserve">Completed in &gt; 6 months but </w:t>
            </w:r>
            <w:r w:rsidRPr="00205BC8">
              <w:rPr>
                <w:rFonts w:ascii="Arial" w:hAnsi="Arial" w:cs="Arial"/>
                <w:sz w:val="20"/>
                <w:szCs w:val="20"/>
                <w:u w:val="single"/>
              </w:rPr>
              <w:t>&lt;</w:t>
            </w:r>
            <w:r w:rsidRPr="00205BC8">
              <w:rPr>
                <w:rFonts w:ascii="Arial" w:hAnsi="Arial" w:cs="Arial"/>
                <w:sz w:val="20"/>
                <w:szCs w:val="20"/>
              </w:rPr>
              <w:t xml:space="preserve"> 12 months</w:t>
            </w:r>
          </w:p>
        </w:tc>
        <w:tc>
          <w:tcPr>
            <w:tcW w:w="1170" w:type="pct"/>
            <w:shd w:val="clear" w:color="auto" w:fill="D9D9D9" w:themeFill="background1" w:themeFillShade="D9"/>
          </w:tcPr>
          <w:p w14:paraId="4AE416F4" w14:textId="77777777" w:rsidR="0063181D" w:rsidRPr="00205BC8" w:rsidRDefault="0063181D" w:rsidP="00D07706">
            <w:pPr>
              <w:pStyle w:val="ListParagraph"/>
              <w:spacing w:before="120" w:after="120" w:line="240" w:lineRule="auto"/>
              <w:ind w:left="0"/>
              <w:contextualSpacing w:val="0"/>
              <w:jc w:val="center"/>
              <w:rPr>
                <w:rFonts w:ascii="Arial" w:hAnsi="Arial" w:cs="Arial"/>
                <w:color w:val="000000"/>
                <w:sz w:val="20"/>
                <w:szCs w:val="20"/>
              </w:rPr>
            </w:pPr>
            <w:r w:rsidRPr="00205BC8">
              <w:rPr>
                <w:rFonts w:ascii="Arial" w:hAnsi="Arial" w:cs="Arial"/>
                <w:sz w:val="20"/>
                <w:szCs w:val="20"/>
              </w:rPr>
              <w:t>10</w:t>
            </w:r>
          </w:p>
        </w:tc>
      </w:tr>
      <w:tr w:rsidR="0063181D" w:rsidRPr="00205BC8" w14:paraId="323EA622" w14:textId="77777777" w:rsidTr="00D07706">
        <w:tc>
          <w:tcPr>
            <w:tcW w:w="3830" w:type="pct"/>
            <w:shd w:val="clear" w:color="auto" w:fill="D9D9D9" w:themeFill="background1" w:themeFillShade="D9"/>
          </w:tcPr>
          <w:p w14:paraId="6E7818F7"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376" w:name="DCCI" w:colFirst="1" w:colLast="1"/>
            <w:bookmarkStart w:id="377" w:name="ECCI" w:colFirst="2" w:colLast="2"/>
            <w:bookmarkStart w:id="378" w:name="FCCI" w:colFirst="3" w:colLast="3"/>
            <w:bookmarkStart w:id="379" w:name="GCCI" w:colFirst="4" w:colLast="4"/>
            <w:bookmarkEnd w:id="372"/>
            <w:bookmarkEnd w:id="373"/>
            <w:bookmarkEnd w:id="374"/>
            <w:bookmarkEnd w:id="375"/>
            <w:r w:rsidRPr="00205BC8">
              <w:rPr>
                <w:rFonts w:ascii="Arial" w:hAnsi="Arial" w:cs="Arial"/>
                <w:sz w:val="20"/>
                <w:szCs w:val="20"/>
              </w:rPr>
              <w:t xml:space="preserve">Completed in &gt; 12 months but </w:t>
            </w:r>
            <w:r w:rsidRPr="00205BC8">
              <w:rPr>
                <w:rFonts w:ascii="Arial" w:hAnsi="Arial" w:cs="Arial"/>
                <w:sz w:val="20"/>
                <w:szCs w:val="20"/>
                <w:u w:val="single"/>
              </w:rPr>
              <w:t>&lt;</w:t>
            </w:r>
            <w:r w:rsidRPr="00205BC8">
              <w:rPr>
                <w:rFonts w:ascii="Arial" w:hAnsi="Arial" w:cs="Arial"/>
                <w:sz w:val="20"/>
                <w:szCs w:val="20"/>
              </w:rPr>
              <w:t xml:space="preserve"> 18 months</w:t>
            </w:r>
          </w:p>
        </w:tc>
        <w:tc>
          <w:tcPr>
            <w:tcW w:w="1170" w:type="pct"/>
            <w:shd w:val="clear" w:color="auto" w:fill="D9D9D9" w:themeFill="background1" w:themeFillShade="D9"/>
          </w:tcPr>
          <w:p w14:paraId="10629D71" w14:textId="77777777" w:rsidR="0063181D" w:rsidRPr="00205BC8" w:rsidRDefault="0063181D" w:rsidP="00D07706">
            <w:pPr>
              <w:pStyle w:val="ListParagraph"/>
              <w:spacing w:before="120" w:after="120" w:line="240" w:lineRule="auto"/>
              <w:ind w:left="0"/>
              <w:contextualSpacing w:val="0"/>
              <w:jc w:val="center"/>
              <w:rPr>
                <w:rFonts w:ascii="Arial" w:hAnsi="Arial" w:cs="Arial"/>
                <w:color w:val="000000"/>
                <w:sz w:val="20"/>
                <w:szCs w:val="20"/>
              </w:rPr>
            </w:pPr>
            <w:r w:rsidRPr="00205BC8">
              <w:rPr>
                <w:rFonts w:ascii="Arial" w:hAnsi="Arial" w:cs="Arial"/>
                <w:sz w:val="20"/>
                <w:szCs w:val="20"/>
              </w:rPr>
              <w:t>16</w:t>
            </w:r>
          </w:p>
        </w:tc>
      </w:tr>
      <w:tr w:rsidR="0063181D" w:rsidRPr="00205BC8" w14:paraId="0E367EA4" w14:textId="77777777" w:rsidTr="00D07706">
        <w:tc>
          <w:tcPr>
            <w:tcW w:w="3830" w:type="pct"/>
            <w:shd w:val="clear" w:color="auto" w:fill="D9D9D9" w:themeFill="background1" w:themeFillShade="D9"/>
          </w:tcPr>
          <w:p w14:paraId="28783507"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380" w:name="DCDJ" w:colFirst="1" w:colLast="1"/>
            <w:bookmarkStart w:id="381" w:name="ECDJ" w:colFirst="2" w:colLast="2"/>
            <w:bookmarkStart w:id="382" w:name="FCDJ" w:colFirst="3" w:colLast="3"/>
            <w:bookmarkStart w:id="383" w:name="GCDJ" w:colFirst="4" w:colLast="4"/>
            <w:bookmarkEnd w:id="376"/>
            <w:bookmarkEnd w:id="377"/>
            <w:bookmarkEnd w:id="378"/>
            <w:bookmarkEnd w:id="379"/>
            <w:r w:rsidRPr="00205BC8">
              <w:rPr>
                <w:rFonts w:ascii="Arial" w:hAnsi="Arial" w:cs="Arial"/>
                <w:sz w:val="20"/>
                <w:szCs w:val="20"/>
              </w:rPr>
              <w:t>Completed in &gt; 18 months</w:t>
            </w:r>
          </w:p>
        </w:tc>
        <w:tc>
          <w:tcPr>
            <w:tcW w:w="1170" w:type="pct"/>
            <w:shd w:val="clear" w:color="auto" w:fill="D9D9D9" w:themeFill="background1" w:themeFillShade="D9"/>
          </w:tcPr>
          <w:p w14:paraId="26971CBE" w14:textId="77777777" w:rsidR="0063181D" w:rsidRPr="00205BC8" w:rsidRDefault="0063181D" w:rsidP="00D07706">
            <w:pPr>
              <w:pStyle w:val="ListParagraph"/>
              <w:spacing w:before="120" w:after="120" w:line="240" w:lineRule="auto"/>
              <w:ind w:left="0"/>
              <w:contextualSpacing w:val="0"/>
              <w:jc w:val="center"/>
              <w:rPr>
                <w:rFonts w:ascii="Arial" w:hAnsi="Arial" w:cs="Arial"/>
                <w:color w:val="000000"/>
                <w:sz w:val="20"/>
                <w:szCs w:val="20"/>
              </w:rPr>
            </w:pPr>
            <w:r w:rsidRPr="00205BC8">
              <w:rPr>
                <w:rFonts w:ascii="Arial" w:hAnsi="Arial" w:cs="Arial"/>
                <w:sz w:val="20"/>
                <w:szCs w:val="20"/>
              </w:rPr>
              <w:t>16</w:t>
            </w:r>
          </w:p>
        </w:tc>
      </w:tr>
      <w:tr w:rsidR="0063181D" w:rsidRPr="00205BC8" w14:paraId="129C6D50" w14:textId="77777777" w:rsidTr="00D07706">
        <w:tc>
          <w:tcPr>
            <w:tcW w:w="3830" w:type="pct"/>
            <w:shd w:val="clear" w:color="auto" w:fill="D9D9D9" w:themeFill="background1" w:themeFillShade="D9"/>
          </w:tcPr>
          <w:p w14:paraId="5BA51658" w14:textId="77777777" w:rsidR="0063181D" w:rsidRPr="00205BC8" w:rsidRDefault="0063181D" w:rsidP="00D07706">
            <w:pPr>
              <w:pStyle w:val="ListParagraph"/>
              <w:spacing w:before="120" w:after="120" w:line="240" w:lineRule="auto"/>
              <w:ind w:left="0"/>
              <w:contextualSpacing w:val="0"/>
              <w:rPr>
                <w:rFonts w:ascii="Arial" w:hAnsi="Arial" w:cs="Arial"/>
                <w:b/>
                <w:sz w:val="20"/>
                <w:szCs w:val="20"/>
              </w:rPr>
            </w:pPr>
            <w:bookmarkStart w:id="384" w:name="DCDA" w:colFirst="1" w:colLast="1"/>
            <w:bookmarkStart w:id="385" w:name="ECDA" w:colFirst="2" w:colLast="2"/>
            <w:bookmarkStart w:id="386" w:name="FCDA" w:colFirst="3" w:colLast="3"/>
            <w:bookmarkStart w:id="387" w:name="GCDA" w:colFirst="4" w:colLast="4"/>
            <w:bookmarkEnd w:id="380"/>
            <w:bookmarkEnd w:id="381"/>
            <w:bookmarkEnd w:id="382"/>
            <w:bookmarkEnd w:id="383"/>
            <w:r w:rsidRPr="00205BC8">
              <w:rPr>
                <w:rFonts w:ascii="Arial" w:hAnsi="Arial" w:cs="Arial"/>
                <w:b/>
                <w:sz w:val="20"/>
                <w:szCs w:val="20"/>
              </w:rPr>
              <w:t>Total</w:t>
            </w:r>
          </w:p>
        </w:tc>
        <w:tc>
          <w:tcPr>
            <w:tcW w:w="1170" w:type="pct"/>
            <w:shd w:val="clear" w:color="auto" w:fill="D9D9D9" w:themeFill="background1" w:themeFillShade="D9"/>
          </w:tcPr>
          <w:p w14:paraId="675713B8"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000000"/>
                <w:sz w:val="20"/>
                <w:szCs w:val="20"/>
              </w:rPr>
            </w:pPr>
            <w:r w:rsidRPr="00205BC8">
              <w:rPr>
                <w:rFonts w:ascii="Arial" w:hAnsi="Arial" w:cs="Arial"/>
                <w:b/>
                <w:sz w:val="20"/>
                <w:szCs w:val="20"/>
              </w:rPr>
              <w:t>55</w:t>
            </w:r>
          </w:p>
        </w:tc>
      </w:tr>
      <w:bookmarkEnd w:id="384"/>
      <w:bookmarkEnd w:id="385"/>
      <w:bookmarkEnd w:id="386"/>
      <w:bookmarkEnd w:id="387"/>
    </w:tbl>
    <w:p w14:paraId="161A4605" w14:textId="77777777" w:rsidR="0063181D" w:rsidRPr="00205BC8" w:rsidRDefault="0063181D" w:rsidP="0063181D">
      <w:pPr>
        <w:spacing w:after="0"/>
        <w:rPr>
          <w:rFonts w:eastAsiaTheme="minorHAnsi" w:cs="Arial"/>
          <w:b/>
          <w:color w:val="007FC3"/>
          <w:sz w:val="20"/>
          <w:szCs w:val="20"/>
        </w:rPr>
      </w:pPr>
    </w:p>
    <w:p w14:paraId="08FCEAE3" w14:textId="77777777" w:rsidR="0063181D" w:rsidRPr="00205BC8" w:rsidRDefault="0063181D" w:rsidP="0063181D">
      <w:pPr>
        <w:spacing w:after="0"/>
        <w:rPr>
          <w:rFonts w:eastAsiaTheme="minorHAnsi" w:cs="Arial"/>
          <w:b/>
          <w:color w:val="007FC3"/>
          <w:sz w:val="20"/>
          <w:szCs w:val="20"/>
        </w:rPr>
      </w:pPr>
      <w:r w:rsidRPr="00205BC8">
        <w:rPr>
          <w:rFonts w:cs="Arial"/>
          <w:b/>
          <w:color w:val="007FC3"/>
          <w:sz w:val="20"/>
          <w:szCs w:val="20"/>
        </w:rPr>
        <w:br w:type="page"/>
      </w:r>
    </w:p>
    <w:p w14:paraId="69CBBB5D" w14:textId="77777777" w:rsidR="0063181D" w:rsidRPr="00205BC8" w:rsidRDefault="0063181D" w:rsidP="0063181D">
      <w:pPr>
        <w:pStyle w:val="TOC02"/>
        <w:ind w:hanging="426"/>
      </w:pPr>
      <w:bookmarkStart w:id="388" w:name="_Toc428270611"/>
      <w:bookmarkStart w:id="389" w:name="_Toc437004862"/>
      <w:bookmarkStart w:id="390" w:name="_Toc437007123"/>
      <w:bookmarkStart w:id="391" w:name="_Toc439928152"/>
      <w:bookmarkStart w:id="392" w:name="_Toc440975012"/>
      <w:r w:rsidRPr="00205BC8">
        <w:lastRenderedPageBreak/>
        <w:t>Timeliness of open investigations</w:t>
      </w:r>
      <w:bookmarkEnd w:id="388"/>
      <w:bookmarkEnd w:id="389"/>
      <w:bookmarkEnd w:id="390"/>
      <w:bookmarkEnd w:id="391"/>
      <w:bookmarkEnd w:id="392"/>
    </w:p>
    <w:p w14:paraId="19F7592F" w14:textId="7105EE62" w:rsidR="00D07706" w:rsidRPr="00D07706" w:rsidRDefault="00D07706" w:rsidP="00D07706">
      <w:pPr>
        <w:pStyle w:val="AHPRAbody"/>
        <w:rPr>
          <w:i/>
        </w:rPr>
      </w:pPr>
      <w:r>
        <w:rPr>
          <w:i/>
        </w:rPr>
        <w:t xml:space="preserve">The table below </w:t>
      </w:r>
      <w:r w:rsidRPr="00D07706">
        <w:rPr>
          <w:i/>
        </w:rPr>
        <w:t>show</w:t>
      </w:r>
      <w:r>
        <w:rPr>
          <w:i/>
        </w:rPr>
        <w:t>s</w:t>
      </w:r>
      <w:r w:rsidRPr="00D07706">
        <w:rPr>
          <w:i/>
        </w:rPr>
        <w:t xml:space="preserve"> the number of investigations that remain open at the end of the reporting period and the length of time that they have been in the investigation stage.</w:t>
      </w:r>
    </w:p>
    <w:p w14:paraId="47DFC1C4"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investigations open at the end of the reporting period, by time 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3"/>
        <w:gridCol w:w="2193"/>
      </w:tblGrid>
      <w:tr w:rsidR="0063181D" w:rsidRPr="00205BC8" w14:paraId="44070F8A" w14:textId="77777777" w:rsidTr="00D07706">
        <w:tc>
          <w:tcPr>
            <w:tcW w:w="3833" w:type="pct"/>
            <w:shd w:val="clear" w:color="auto" w:fill="007FC3"/>
          </w:tcPr>
          <w:p w14:paraId="6E195404"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r w:rsidRPr="00205BC8">
              <w:rPr>
                <w:rFonts w:ascii="Arial" w:hAnsi="Arial" w:cs="Arial"/>
                <w:b/>
                <w:color w:val="FFFFFF" w:themeColor="background1"/>
                <w:sz w:val="20"/>
                <w:szCs w:val="20"/>
              </w:rPr>
              <w:t>Time frame</w:t>
            </w:r>
          </w:p>
        </w:tc>
        <w:tc>
          <w:tcPr>
            <w:tcW w:w="1167" w:type="pct"/>
            <w:shd w:val="clear" w:color="auto" w:fill="007FC3"/>
          </w:tcPr>
          <w:p w14:paraId="5CB91929"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December</w:t>
            </w:r>
          </w:p>
        </w:tc>
      </w:tr>
      <w:tr w:rsidR="0063181D" w:rsidRPr="00205BC8" w14:paraId="0CFDF2EC" w14:textId="77777777" w:rsidTr="00D07706">
        <w:tc>
          <w:tcPr>
            <w:tcW w:w="3833" w:type="pct"/>
            <w:shd w:val="clear" w:color="auto" w:fill="D9D9D9" w:themeFill="background1" w:themeFillShade="D9"/>
          </w:tcPr>
          <w:p w14:paraId="5DEBEC36"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393" w:name="DCDE" w:colFirst="1" w:colLast="1"/>
            <w:bookmarkStart w:id="394" w:name="ECDE" w:colFirst="2" w:colLast="2"/>
            <w:bookmarkStart w:id="395" w:name="FCDE" w:colFirst="3" w:colLast="3"/>
            <w:r w:rsidRPr="00205BC8">
              <w:rPr>
                <w:rFonts w:ascii="Arial" w:hAnsi="Arial" w:cs="Arial"/>
                <w:sz w:val="20"/>
                <w:szCs w:val="20"/>
              </w:rPr>
              <w:t xml:space="preserve">Open for </w:t>
            </w:r>
            <w:r w:rsidRPr="00205BC8">
              <w:rPr>
                <w:rFonts w:ascii="Arial" w:hAnsi="Arial" w:cs="Arial"/>
                <w:sz w:val="20"/>
                <w:szCs w:val="20"/>
                <w:u w:val="single"/>
              </w:rPr>
              <w:t>&lt;</w:t>
            </w:r>
            <w:r w:rsidRPr="00205BC8">
              <w:rPr>
                <w:rFonts w:ascii="Arial" w:hAnsi="Arial" w:cs="Arial"/>
                <w:sz w:val="20"/>
                <w:szCs w:val="20"/>
              </w:rPr>
              <w:t xml:space="preserve"> 6 months</w:t>
            </w:r>
          </w:p>
        </w:tc>
        <w:tc>
          <w:tcPr>
            <w:tcW w:w="1167" w:type="pct"/>
            <w:shd w:val="clear" w:color="auto" w:fill="D9D9D9" w:themeFill="background1" w:themeFillShade="D9"/>
          </w:tcPr>
          <w:p w14:paraId="3ED1AD9B" w14:textId="77777777" w:rsidR="0063181D" w:rsidRPr="00205BC8" w:rsidRDefault="0063181D" w:rsidP="00D07706">
            <w:pPr>
              <w:pStyle w:val="ListParagraph"/>
              <w:spacing w:before="120" w:after="120" w:line="240" w:lineRule="auto"/>
              <w:ind w:left="0"/>
              <w:contextualSpacing w:val="0"/>
              <w:jc w:val="center"/>
              <w:rPr>
                <w:rFonts w:ascii="Arial" w:hAnsi="Arial" w:cs="Arial"/>
                <w:color w:val="000000"/>
                <w:sz w:val="20"/>
                <w:szCs w:val="20"/>
              </w:rPr>
            </w:pPr>
            <w:r w:rsidRPr="00205BC8">
              <w:rPr>
                <w:rFonts w:ascii="Arial" w:hAnsi="Arial" w:cs="Arial"/>
                <w:sz w:val="20"/>
                <w:szCs w:val="20"/>
              </w:rPr>
              <w:t>183</w:t>
            </w:r>
          </w:p>
        </w:tc>
      </w:tr>
      <w:tr w:rsidR="0063181D" w:rsidRPr="00205BC8" w14:paraId="34AEACF5" w14:textId="77777777" w:rsidTr="00D07706">
        <w:tc>
          <w:tcPr>
            <w:tcW w:w="3833" w:type="pct"/>
            <w:shd w:val="clear" w:color="auto" w:fill="D9D9D9" w:themeFill="background1" w:themeFillShade="D9"/>
          </w:tcPr>
          <w:p w14:paraId="055CF286"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396" w:name="DCDF" w:colFirst="1" w:colLast="1"/>
            <w:bookmarkStart w:id="397" w:name="ECDF" w:colFirst="2" w:colLast="2"/>
            <w:bookmarkStart w:id="398" w:name="FCDF" w:colFirst="3" w:colLast="3"/>
            <w:bookmarkEnd w:id="393"/>
            <w:bookmarkEnd w:id="394"/>
            <w:bookmarkEnd w:id="395"/>
            <w:r w:rsidRPr="00205BC8">
              <w:rPr>
                <w:rFonts w:ascii="Arial" w:hAnsi="Arial" w:cs="Arial"/>
                <w:sz w:val="20"/>
                <w:szCs w:val="20"/>
              </w:rPr>
              <w:t xml:space="preserve">Open for &gt; 6 months but </w:t>
            </w:r>
            <w:r w:rsidRPr="00205BC8">
              <w:rPr>
                <w:rFonts w:ascii="Arial" w:hAnsi="Arial" w:cs="Arial"/>
                <w:sz w:val="20"/>
                <w:szCs w:val="20"/>
                <w:u w:val="single"/>
              </w:rPr>
              <w:t>&lt;</w:t>
            </w:r>
            <w:r w:rsidRPr="00205BC8">
              <w:rPr>
                <w:rFonts w:ascii="Arial" w:hAnsi="Arial" w:cs="Arial"/>
                <w:sz w:val="20"/>
                <w:szCs w:val="20"/>
              </w:rPr>
              <w:t xml:space="preserve"> 12 months</w:t>
            </w:r>
          </w:p>
        </w:tc>
        <w:tc>
          <w:tcPr>
            <w:tcW w:w="1167" w:type="pct"/>
            <w:shd w:val="clear" w:color="auto" w:fill="D9D9D9" w:themeFill="background1" w:themeFillShade="D9"/>
          </w:tcPr>
          <w:p w14:paraId="59D0A74A" w14:textId="77777777" w:rsidR="0063181D" w:rsidRPr="00205BC8" w:rsidRDefault="0063181D" w:rsidP="00D07706">
            <w:pPr>
              <w:pStyle w:val="ListParagraph"/>
              <w:spacing w:before="120" w:after="120" w:line="240" w:lineRule="auto"/>
              <w:ind w:left="0"/>
              <w:contextualSpacing w:val="0"/>
              <w:jc w:val="center"/>
              <w:rPr>
                <w:rFonts w:ascii="Arial" w:hAnsi="Arial" w:cs="Arial"/>
                <w:color w:val="000000"/>
                <w:sz w:val="20"/>
                <w:szCs w:val="20"/>
              </w:rPr>
            </w:pPr>
            <w:r w:rsidRPr="00205BC8">
              <w:rPr>
                <w:rFonts w:ascii="Arial" w:hAnsi="Arial" w:cs="Arial"/>
                <w:sz w:val="20"/>
                <w:szCs w:val="20"/>
              </w:rPr>
              <w:t>91</w:t>
            </w:r>
          </w:p>
        </w:tc>
      </w:tr>
      <w:tr w:rsidR="0063181D" w:rsidRPr="00205BC8" w14:paraId="4349DCDA" w14:textId="77777777" w:rsidTr="00D07706">
        <w:tc>
          <w:tcPr>
            <w:tcW w:w="3833" w:type="pct"/>
            <w:shd w:val="clear" w:color="auto" w:fill="D9D9D9" w:themeFill="background1" w:themeFillShade="D9"/>
          </w:tcPr>
          <w:p w14:paraId="2C2DFC23"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399" w:name="DCDG" w:colFirst="1" w:colLast="1"/>
            <w:bookmarkStart w:id="400" w:name="ECDG" w:colFirst="2" w:colLast="2"/>
            <w:bookmarkStart w:id="401" w:name="FCDG" w:colFirst="3" w:colLast="3"/>
            <w:bookmarkEnd w:id="396"/>
            <w:bookmarkEnd w:id="397"/>
            <w:bookmarkEnd w:id="398"/>
            <w:r w:rsidRPr="00205BC8">
              <w:rPr>
                <w:rFonts w:ascii="Arial" w:hAnsi="Arial" w:cs="Arial"/>
                <w:sz w:val="20"/>
                <w:szCs w:val="20"/>
              </w:rPr>
              <w:t xml:space="preserve">Open for &gt; 12 months but </w:t>
            </w:r>
            <w:r w:rsidRPr="00205BC8">
              <w:rPr>
                <w:rFonts w:ascii="Arial" w:hAnsi="Arial" w:cs="Arial"/>
                <w:sz w:val="20"/>
                <w:szCs w:val="20"/>
                <w:u w:val="single"/>
              </w:rPr>
              <w:t>&lt;</w:t>
            </w:r>
            <w:r w:rsidRPr="00205BC8">
              <w:rPr>
                <w:rFonts w:ascii="Arial" w:hAnsi="Arial" w:cs="Arial"/>
                <w:sz w:val="20"/>
                <w:szCs w:val="20"/>
              </w:rPr>
              <w:t xml:space="preserve"> 18 months</w:t>
            </w:r>
          </w:p>
        </w:tc>
        <w:tc>
          <w:tcPr>
            <w:tcW w:w="1167" w:type="pct"/>
            <w:shd w:val="clear" w:color="auto" w:fill="D9D9D9" w:themeFill="background1" w:themeFillShade="D9"/>
          </w:tcPr>
          <w:p w14:paraId="7B2E88FA" w14:textId="77777777" w:rsidR="0063181D" w:rsidRPr="00205BC8" w:rsidRDefault="0063181D" w:rsidP="00D07706">
            <w:pPr>
              <w:pStyle w:val="ListParagraph"/>
              <w:spacing w:before="120" w:after="120" w:line="240" w:lineRule="auto"/>
              <w:ind w:left="0"/>
              <w:contextualSpacing w:val="0"/>
              <w:jc w:val="center"/>
              <w:rPr>
                <w:rFonts w:ascii="Arial" w:hAnsi="Arial" w:cs="Arial"/>
                <w:color w:val="000000"/>
                <w:sz w:val="20"/>
                <w:szCs w:val="20"/>
              </w:rPr>
            </w:pPr>
            <w:r w:rsidRPr="00205BC8">
              <w:rPr>
                <w:rFonts w:ascii="Arial" w:hAnsi="Arial" w:cs="Arial"/>
                <w:sz w:val="20"/>
                <w:szCs w:val="20"/>
              </w:rPr>
              <w:t>68</w:t>
            </w:r>
          </w:p>
        </w:tc>
      </w:tr>
      <w:tr w:rsidR="0063181D" w:rsidRPr="00205BC8" w14:paraId="73B5049E" w14:textId="77777777" w:rsidTr="00D07706">
        <w:tc>
          <w:tcPr>
            <w:tcW w:w="3833" w:type="pct"/>
            <w:shd w:val="clear" w:color="auto" w:fill="D9D9D9" w:themeFill="background1" w:themeFillShade="D9"/>
          </w:tcPr>
          <w:p w14:paraId="03AA5EC1"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402" w:name="DCDH" w:colFirst="1" w:colLast="1"/>
            <w:bookmarkStart w:id="403" w:name="ECDH" w:colFirst="2" w:colLast="2"/>
            <w:bookmarkStart w:id="404" w:name="FCDH" w:colFirst="3" w:colLast="3"/>
            <w:bookmarkEnd w:id="399"/>
            <w:bookmarkEnd w:id="400"/>
            <w:bookmarkEnd w:id="401"/>
            <w:r w:rsidRPr="00205BC8">
              <w:rPr>
                <w:rFonts w:ascii="Arial" w:hAnsi="Arial" w:cs="Arial"/>
                <w:sz w:val="20"/>
                <w:szCs w:val="20"/>
              </w:rPr>
              <w:t>Open for &gt; 18 months</w:t>
            </w:r>
          </w:p>
        </w:tc>
        <w:tc>
          <w:tcPr>
            <w:tcW w:w="1167" w:type="pct"/>
            <w:shd w:val="clear" w:color="auto" w:fill="D9D9D9" w:themeFill="background1" w:themeFillShade="D9"/>
          </w:tcPr>
          <w:p w14:paraId="3A01D77F" w14:textId="77777777" w:rsidR="0063181D" w:rsidRPr="00205BC8" w:rsidRDefault="0063181D" w:rsidP="00D07706">
            <w:pPr>
              <w:pStyle w:val="ListParagraph"/>
              <w:spacing w:before="120" w:after="120" w:line="240" w:lineRule="auto"/>
              <w:ind w:left="0"/>
              <w:contextualSpacing w:val="0"/>
              <w:jc w:val="center"/>
              <w:rPr>
                <w:rFonts w:ascii="Arial" w:hAnsi="Arial" w:cs="Arial"/>
                <w:color w:val="000000"/>
                <w:sz w:val="20"/>
                <w:szCs w:val="20"/>
              </w:rPr>
            </w:pPr>
            <w:r w:rsidRPr="00205BC8">
              <w:rPr>
                <w:rFonts w:ascii="Arial" w:hAnsi="Arial" w:cs="Arial"/>
                <w:sz w:val="20"/>
                <w:szCs w:val="20"/>
              </w:rPr>
              <w:t>48</w:t>
            </w:r>
          </w:p>
        </w:tc>
      </w:tr>
      <w:tr w:rsidR="0063181D" w:rsidRPr="00205BC8" w14:paraId="08CF712C" w14:textId="77777777" w:rsidTr="00D07706">
        <w:tc>
          <w:tcPr>
            <w:tcW w:w="3833" w:type="pct"/>
            <w:shd w:val="clear" w:color="auto" w:fill="D9D9D9" w:themeFill="background1" w:themeFillShade="D9"/>
          </w:tcPr>
          <w:p w14:paraId="027F074E" w14:textId="77777777" w:rsidR="0063181D" w:rsidRPr="00205BC8" w:rsidRDefault="0063181D" w:rsidP="00D07706">
            <w:pPr>
              <w:pStyle w:val="ListParagraph"/>
              <w:spacing w:before="120" w:after="120" w:line="240" w:lineRule="auto"/>
              <w:ind w:left="0"/>
              <w:contextualSpacing w:val="0"/>
              <w:rPr>
                <w:rFonts w:ascii="Arial" w:hAnsi="Arial" w:cs="Arial"/>
                <w:b/>
                <w:sz w:val="20"/>
                <w:szCs w:val="20"/>
              </w:rPr>
            </w:pPr>
            <w:bookmarkStart w:id="405" w:name="DCDI" w:colFirst="1" w:colLast="1"/>
            <w:bookmarkStart w:id="406" w:name="ECDI" w:colFirst="2" w:colLast="2"/>
            <w:bookmarkStart w:id="407" w:name="FCDI" w:colFirst="3" w:colLast="3"/>
            <w:bookmarkEnd w:id="402"/>
            <w:bookmarkEnd w:id="403"/>
            <w:bookmarkEnd w:id="404"/>
            <w:r w:rsidRPr="00205BC8">
              <w:rPr>
                <w:rFonts w:ascii="Arial" w:hAnsi="Arial" w:cs="Arial"/>
                <w:b/>
                <w:sz w:val="20"/>
                <w:szCs w:val="20"/>
              </w:rPr>
              <w:t>Total</w:t>
            </w:r>
          </w:p>
        </w:tc>
        <w:tc>
          <w:tcPr>
            <w:tcW w:w="1167" w:type="pct"/>
            <w:shd w:val="clear" w:color="auto" w:fill="D9D9D9" w:themeFill="background1" w:themeFillShade="D9"/>
          </w:tcPr>
          <w:p w14:paraId="5E47F002"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000000"/>
                <w:sz w:val="20"/>
                <w:szCs w:val="20"/>
              </w:rPr>
            </w:pPr>
            <w:r w:rsidRPr="00205BC8">
              <w:rPr>
                <w:rFonts w:ascii="Arial" w:hAnsi="Arial" w:cs="Arial"/>
                <w:b/>
                <w:sz w:val="20"/>
                <w:szCs w:val="20"/>
              </w:rPr>
              <w:t>390</w:t>
            </w:r>
          </w:p>
        </w:tc>
      </w:tr>
      <w:bookmarkEnd w:id="405"/>
      <w:bookmarkEnd w:id="406"/>
      <w:bookmarkEnd w:id="407"/>
    </w:tbl>
    <w:p w14:paraId="19355371" w14:textId="77777777" w:rsidR="0063181D" w:rsidRPr="00205BC8" w:rsidRDefault="0063181D" w:rsidP="0063181D">
      <w:pPr>
        <w:pStyle w:val="ListParagraph"/>
        <w:spacing w:line="240" w:lineRule="auto"/>
        <w:contextualSpacing w:val="0"/>
        <w:rPr>
          <w:rFonts w:ascii="Arial" w:hAnsi="Arial" w:cs="Arial"/>
          <w:b/>
          <w:szCs w:val="20"/>
        </w:rPr>
      </w:pPr>
    </w:p>
    <w:p w14:paraId="2DCEE135" w14:textId="77777777" w:rsidR="0063181D" w:rsidRPr="00205BC8" w:rsidRDefault="0063181D" w:rsidP="0063181D">
      <w:pPr>
        <w:spacing w:after="0"/>
        <w:rPr>
          <w:rFonts w:eastAsiaTheme="minorHAnsi" w:cs="Arial"/>
          <w:b/>
          <w:color w:val="007FC3"/>
          <w:sz w:val="20"/>
          <w:szCs w:val="20"/>
        </w:rPr>
      </w:pPr>
      <w:r w:rsidRPr="00205BC8">
        <w:rPr>
          <w:rFonts w:cs="Arial"/>
          <w:b/>
          <w:color w:val="007FC3"/>
          <w:sz w:val="20"/>
          <w:szCs w:val="20"/>
        </w:rPr>
        <w:br w:type="page"/>
      </w:r>
    </w:p>
    <w:p w14:paraId="74A268D8" w14:textId="77777777" w:rsidR="0063181D" w:rsidRPr="00205BC8" w:rsidRDefault="0063181D" w:rsidP="0063181D">
      <w:pPr>
        <w:pStyle w:val="TOC02"/>
        <w:ind w:hanging="426"/>
      </w:pPr>
      <w:bookmarkStart w:id="408" w:name="_Toc428270612"/>
      <w:bookmarkStart w:id="409" w:name="_Toc437004863"/>
      <w:bookmarkStart w:id="410" w:name="_Toc437007124"/>
      <w:bookmarkStart w:id="411" w:name="_Toc440975013"/>
      <w:r w:rsidRPr="00205BC8">
        <w:lastRenderedPageBreak/>
        <w:t>Health assessment overview</w:t>
      </w:r>
      <w:bookmarkEnd w:id="408"/>
      <w:bookmarkEnd w:id="409"/>
      <w:bookmarkEnd w:id="410"/>
      <w:bookmarkEnd w:id="411"/>
    </w:p>
    <w:p w14:paraId="159D2853" w14:textId="77777777" w:rsidR="0063181D" w:rsidRPr="00205BC8" w:rsidRDefault="0063181D" w:rsidP="0063181D">
      <w:pPr>
        <w:pStyle w:val="AHPRAbody"/>
        <w:rPr>
          <w:i/>
        </w:rPr>
      </w:pPr>
      <w:r w:rsidRPr="00205BC8">
        <w:rPr>
          <w:i/>
        </w:rPr>
        <w:t>A health assessment is an assessment of a person to determine whether the person has an impairment and includes a medical, physical, psychiatric or psychological examination or test of the person.</w:t>
      </w:r>
    </w:p>
    <w:p w14:paraId="4920A363" w14:textId="511BA9F6" w:rsidR="0063181D" w:rsidRPr="00205BC8" w:rsidRDefault="00D07706" w:rsidP="0063181D">
      <w:pPr>
        <w:pStyle w:val="AHPRAbody"/>
        <w:rPr>
          <w:i/>
        </w:rPr>
      </w:pPr>
      <w:r>
        <w:rPr>
          <w:i/>
        </w:rPr>
        <w:t xml:space="preserve">The tables below </w:t>
      </w:r>
      <w:r w:rsidR="0063181D" w:rsidRPr="00205BC8">
        <w:rPr>
          <w:i/>
        </w:rPr>
        <w:t>show the number of health assessments commenced and completed during the reporting period and the number of health assessments open at the end of the reporting period.</w:t>
      </w:r>
    </w:p>
    <w:p w14:paraId="60CEE770"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health assessments commenced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63181D" w:rsidRPr="00205BC8" w14:paraId="6F3109FA" w14:textId="77777777" w:rsidTr="00D07706">
        <w:tc>
          <w:tcPr>
            <w:tcW w:w="3830" w:type="pct"/>
            <w:shd w:val="clear" w:color="auto" w:fill="007FC3"/>
          </w:tcPr>
          <w:p w14:paraId="7C91A98C"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p>
        </w:tc>
        <w:tc>
          <w:tcPr>
            <w:tcW w:w="1170" w:type="pct"/>
            <w:shd w:val="clear" w:color="auto" w:fill="007FC3"/>
          </w:tcPr>
          <w:p w14:paraId="7B225558"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Total</w:t>
            </w:r>
          </w:p>
        </w:tc>
      </w:tr>
      <w:tr w:rsidR="0063181D" w:rsidRPr="00205BC8" w14:paraId="407C27C1" w14:textId="77777777" w:rsidTr="00D07706">
        <w:tc>
          <w:tcPr>
            <w:tcW w:w="3830" w:type="pct"/>
            <w:shd w:val="clear" w:color="auto" w:fill="D9D9D9" w:themeFill="background1" w:themeFillShade="D9"/>
          </w:tcPr>
          <w:p w14:paraId="4758A325"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412" w:name="DCEC" w:colFirst="1" w:colLast="1"/>
            <w:bookmarkStart w:id="413" w:name="ECEC" w:colFirst="2" w:colLast="2"/>
            <w:bookmarkStart w:id="414" w:name="FCEC" w:colFirst="3" w:colLast="3"/>
            <w:bookmarkStart w:id="415" w:name="GCEC" w:colFirst="4" w:colLast="4"/>
            <w:r w:rsidRPr="00205BC8">
              <w:rPr>
                <w:rFonts w:ascii="Arial" w:hAnsi="Arial" w:cs="Arial"/>
                <w:sz w:val="20"/>
                <w:szCs w:val="20"/>
              </w:rPr>
              <w:t>Health assessments commenced</w:t>
            </w:r>
          </w:p>
        </w:tc>
        <w:tc>
          <w:tcPr>
            <w:tcW w:w="1170" w:type="pct"/>
            <w:shd w:val="clear" w:color="auto" w:fill="D9D9D9" w:themeFill="background1" w:themeFillShade="D9"/>
          </w:tcPr>
          <w:p w14:paraId="2E77AEDD"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32</w:t>
            </w:r>
          </w:p>
        </w:tc>
      </w:tr>
      <w:bookmarkEnd w:id="412"/>
      <w:bookmarkEnd w:id="413"/>
      <w:bookmarkEnd w:id="414"/>
      <w:bookmarkEnd w:id="415"/>
    </w:tbl>
    <w:p w14:paraId="760DFE49" w14:textId="77777777" w:rsidR="0063181D" w:rsidRPr="00205BC8" w:rsidRDefault="0063181D" w:rsidP="0063181D">
      <w:pPr>
        <w:pStyle w:val="ListParagraph"/>
        <w:spacing w:line="240" w:lineRule="auto"/>
        <w:ind w:left="1077"/>
        <w:contextualSpacing w:val="0"/>
        <w:rPr>
          <w:rFonts w:ascii="Arial" w:hAnsi="Arial" w:cs="Arial"/>
          <w:b/>
          <w:color w:val="007DC3"/>
          <w:szCs w:val="20"/>
        </w:rPr>
      </w:pPr>
    </w:p>
    <w:p w14:paraId="11E13B4C"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health assessments completed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63181D" w:rsidRPr="00205BC8" w14:paraId="31FDF195" w14:textId="77777777" w:rsidTr="00D07706">
        <w:tc>
          <w:tcPr>
            <w:tcW w:w="3830" w:type="pct"/>
            <w:shd w:val="clear" w:color="auto" w:fill="007FC3"/>
          </w:tcPr>
          <w:p w14:paraId="08AC80FE"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p>
        </w:tc>
        <w:tc>
          <w:tcPr>
            <w:tcW w:w="1170" w:type="pct"/>
            <w:shd w:val="clear" w:color="auto" w:fill="007FC3"/>
          </w:tcPr>
          <w:p w14:paraId="5CDD5475"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Total</w:t>
            </w:r>
          </w:p>
        </w:tc>
      </w:tr>
      <w:tr w:rsidR="0063181D" w:rsidRPr="00205BC8" w14:paraId="155679D0" w14:textId="77777777" w:rsidTr="00D07706">
        <w:tc>
          <w:tcPr>
            <w:tcW w:w="3830" w:type="pct"/>
            <w:shd w:val="clear" w:color="auto" w:fill="D9D9D9" w:themeFill="background1" w:themeFillShade="D9"/>
          </w:tcPr>
          <w:p w14:paraId="7629BC3D"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416" w:name="DCEG" w:colFirst="1" w:colLast="1"/>
            <w:bookmarkStart w:id="417" w:name="ECEG" w:colFirst="2" w:colLast="2"/>
            <w:bookmarkStart w:id="418" w:name="FCEG" w:colFirst="3" w:colLast="3"/>
            <w:bookmarkStart w:id="419" w:name="GCEG" w:colFirst="4" w:colLast="4"/>
            <w:r w:rsidRPr="00205BC8">
              <w:rPr>
                <w:rFonts w:ascii="Arial" w:hAnsi="Arial" w:cs="Arial"/>
                <w:sz w:val="20"/>
                <w:szCs w:val="20"/>
              </w:rPr>
              <w:t>Health assessments completed</w:t>
            </w:r>
          </w:p>
        </w:tc>
        <w:tc>
          <w:tcPr>
            <w:tcW w:w="1170" w:type="pct"/>
            <w:shd w:val="clear" w:color="auto" w:fill="D9D9D9" w:themeFill="background1" w:themeFillShade="D9"/>
          </w:tcPr>
          <w:p w14:paraId="3A276B91"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22</w:t>
            </w:r>
          </w:p>
        </w:tc>
      </w:tr>
      <w:bookmarkEnd w:id="416"/>
      <w:bookmarkEnd w:id="417"/>
      <w:bookmarkEnd w:id="418"/>
      <w:bookmarkEnd w:id="419"/>
    </w:tbl>
    <w:p w14:paraId="318BD5C3" w14:textId="77777777" w:rsidR="0063181D" w:rsidRPr="00205BC8" w:rsidRDefault="0063181D" w:rsidP="0063181D">
      <w:pPr>
        <w:pStyle w:val="ListParagraph"/>
        <w:spacing w:line="240" w:lineRule="auto"/>
        <w:ind w:left="1077"/>
        <w:contextualSpacing w:val="0"/>
        <w:rPr>
          <w:rFonts w:ascii="Arial" w:hAnsi="Arial" w:cs="Arial"/>
          <w:b/>
          <w:color w:val="007DC3"/>
          <w:szCs w:val="20"/>
        </w:rPr>
      </w:pPr>
    </w:p>
    <w:p w14:paraId="5C947254"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health assessments open at the end of the reporting period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63181D" w:rsidRPr="00205BC8" w14:paraId="647FCA59" w14:textId="77777777" w:rsidTr="00D07706">
        <w:tc>
          <w:tcPr>
            <w:tcW w:w="3832" w:type="pct"/>
            <w:shd w:val="clear" w:color="auto" w:fill="007FC3"/>
          </w:tcPr>
          <w:p w14:paraId="45F2EE36"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p>
        </w:tc>
        <w:tc>
          <w:tcPr>
            <w:tcW w:w="1168" w:type="pct"/>
            <w:shd w:val="clear" w:color="auto" w:fill="007FC3"/>
          </w:tcPr>
          <w:p w14:paraId="13A96476"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December</w:t>
            </w:r>
          </w:p>
        </w:tc>
      </w:tr>
      <w:tr w:rsidR="0063181D" w:rsidRPr="00205BC8" w14:paraId="6E403174" w14:textId="77777777" w:rsidTr="00D07706">
        <w:tc>
          <w:tcPr>
            <w:tcW w:w="3832" w:type="pct"/>
            <w:shd w:val="clear" w:color="auto" w:fill="D9D9D9" w:themeFill="background1" w:themeFillShade="D9"/>
          </w:tcPr>
          <w:p w14:paraId="15829D1D"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420" w:name="DCFA" w:colFirst="1" w:colLast="1"/>
            <w:bookmarkStart w:id="421" w:name="ECFA" w:colFirst="2" w:colLast="2"/>
            <w:bookmarkStart w:id="422" w:name="FCFA" w:colFirst="3" w:colLast="3"/>
            <w:r w:rsidRPr="00205BC8">
              <w:rPr>
                <w:rFonts w:ascii="Arial" w:hAnsi="Arial" w:cs="Arial"/>
                <w:sz w:val="20"/>
                <w:szCs w:val="20"/>
              </w:rPr>
              <w:t>Health assessments open</w:t>
            </w:r>
          </w:p>
        </w:tc>
        <w:tc>
          <w:tcPr>
            <w:tcW w:w="1168" w:type="pct"/>
            <w:shd w:val="clear" w:color="auto" w:fill="D9D9D9" w:themeFill="background1" w:themeFillShade="D9"/>
          </w:tcPr>
          <w:p w14:paraId="4ED220C6"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70</w:t>
            </w:r>
          </w:p>
        </w:tc>
      </w:tr>
      <w:bookmarkEnd w:id="420"/>
      <w:bookmarkEnd w:id="421"/>
      <w:bookmarkEnd w:id="422"/>
    </w:tbl>
    <w:p w14:paraId="2FB63411" w14:textId="77777777" w:rsidR="0063181D" w:rsidRPr="00205BC8" w:rsidRDefault="0063181D" w:rsidP="0063181D">
      <w:pPr>
        <w:pStyle w:val="ListParagraph"/>
        <w:spacing w:line="240" w:lineRule="auto"/>
        <w:contextualSpacing w:val="0"/>
        <w:rPr>
          <w:rFonts w:ascii="Arial" w:hAnsi="Arial" w:cs="Arial"/>
          <w:b/>
          <w:szCs w:val="20"/>
        </w:rPr>
      </w:pPr>
    </w:p>
    <w:p w14:paraId="7BF82CA4" w14:textId="77777777" w:rsidR="0063181D" w:rsidRPr="00205BC8" w:rsidRDefault="0063181D" w:rsidP="0063181D">
      <w:pPr>
        <w:spacing w:after="0"/>
        <w:rPr>
          <w:rFonts w:eastAsiaTheme="minorHAnsi" w:cs="Arial"/>
          <w:color w:val="5F6062"/>
          <w:sz w:val="28"/>
          <w:szCs w:val="20"/>
        </w:rPr>
      </w:pPr>
      <w:r w:rsidRPr="00205BC8">
        <w:rPr>
          <w:rFonts w:cs="Arial"/>
          <w:color w:val="5F6062"/>
          <w:sz w:val="28"/>
          <w:szCs w:val="20"/>
        </w:rPr>
        <w:br w:type="page"/>
      </w:r>
    </w:p>
    <w:p w14:paraId="7AD57FD1" w14:textId="77777777" w:rsidR="0063181D" w:rsidRPr="00205BC8" w:rsidRDefault="0063181D" w:rsidP="0063181D">
      <w:pPr>
        <w:pStyle w:val="TOC02"/>
        <w:ind w:hanging="426"/>
      </w:pPr>
      <w:bookmarkStart w:id="423" w:name="_Toc428270613"/>
      <w:bookmarkStart w:id="424" w:name="_Toc437004864"/>
      <w:bookmarkStart w:id="425" w:name="_Toc437007125"/>
      <w:bookmarkStart w:id="426" w:name="_Toc439928154"/>
      <w:bookmarkStart w:id="427" w:name="_Toc440975014"/>
      <w:r w:rsidRPr="00205BC8">
        <w:lastRenderedPageBreak/>
        <w:t>Outcomes and timeliness of completed health assessments</w:t>
      </w:r>
      <w:bookmarkEnd w:id="423"/>
      <w:bookmarkEnd w:id="424"/>
      <w:bookmarkEnd w:id="425"/>
      <w:bookmarkEnd w:id="426"/>
      <w:bookmarkEnd w:id="427"/>
    </w:p>
    <w:p w14:paraId="2DD680D7" w14:textId="427586D4" w:rsidR="00D07706" w:rsidRPr="00D07706" w:rsidRDefault="00D07706" w:rsidP="00D07706">
      <w:pPr>
        <w:pStyle w:val="AHPRAbody"/>
        <w:rPr>
          <w:i/>
        </w:rPr>
      </w:pPr>
      <w:r>
        <w:rPr>
          <w:i/>
        </w:rPr>
        <w:t>The tables below show</w:t>
      </w:r>
      <w:r w:rsidRPr="00D07706">
        <w:rPr>
          <w:i/>
        </w:rPr>
        <w:t xml:space="preserve"> the outcomes of the health assessments completed during the reporting period</w:t>
      </w:r>
      <w:r>
        <w:rPr>
          <w:i/>
        </w:rPr>
        <w:t xml:space="preserve"> and </w:t>
      </w:r>
      <w:r w:rsidRPr="00D07706">
        <w:rPr>
          <w:i/>
        </w:rPr>
        <w:t>the timeliness of these health assessments.</w:t>
      </w:r>
    </w:p>
    <w:p w14:paraId="19198057" w14:textId="3D7D3C60" w:rsidR="00D07706" w:rsidRPr="00D07706" w:rsidRDefault="00D07706" w:rsidP="00D07706">
      <w:pPr>
        <w:pStyle w:val="AHPRAbody"/>
        <w:rPr>
          <w:i/>
        </w:rPr>
      </w:pPr>
      <w:r>
        <w:rPr>
          <w:i/>
        </w:rPr>
        <w:t>The tables below also</w:t>
      </w:r>
      <w:r w:rsidRPr="00D07706">
        <w:rPr>
          <w:i/>
        </w:rPr>
        <w:t xml:space="preserve"> show the timeliness of open health assessments at the end of the reporting period.</w:t>
      </w:r>
    </w:p>
    <w:p w14:paraId="6B957906"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health assessments completed, by outcome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63181D" w:rsidRPr="00205BC8" w14:paraId="6396E18C" w14:textId="77777777" w:rsidTr="00D07706">
        <w:tc>
          <w:tcPr>
            <w:tcW w:w="3830" w:type="pct"/>
            <w:shd w:val="clear" w:color="auto" w:fill="007FC3"/>
          </w:tcPr>
          <w:p w14:paraId="6050BE02"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r w:rsidRPr="00205BC8">
              <w:rPr>
                <w:rFonts w:ascii="Arial" w:hAnsi="Arial" w:cs="Arial"/>
                <w:b/>
                <w:color w:val="FFFFFF" w:themeColor="background1"/>
                <w:sz w:val="20"/>
                <w:szCs w:val="20"/>
              </w:rPr>
              <w:t>Outcome</w:t>
            </w:r>
          </w:p>
        </w:tc>
        <w:tc>
          <w:tcPr>
            <w:tcW w:w="1170" w:type="pct"/>
            <w:shd w:val="clear" w:color="auto" w:fill="007FC3"/>
          </w:tcPr>
          <w:p w14:paraId="1496430C"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Total</w:t>
            </w:r>
          </w:p>
        </w:tc>
      </w:tr>
      <w:tr w:rsidR="0063181D" w:rsidRPr="00205BC8" w14:paraId="74DE5F42" w14:textId="77777777" w:rsidTr="00D07706">
        <w:tc>
          <w:tcPr>
            <w:tcW w:w="5000" w:type="pct"/>
            <w:gridSpan w:val="2"/>
            <w:shd w:val="clear" w:color="auto" w:fill="D9D9D9" w:themeFill="background1" w:themeFillShade="D9"/>
          </w:tcPr>
          <w:p w14:paraId="2E57AEEC"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Outcome of decision to take the notification further</w:t>
            </w:r>
          </w:p>
        </w:tc>
      </w:tr>
      <w:tr w:rsidR="0063181D" w:rsidRPr="00205BC8" w14:paraId="225C409E" w14:textId="77777777" w:rsidTr="00D07706">
        <w:tc>
          <w:tcPr>
            <w:tcW w:w="3830" w:type="pct"/>
            <w:shd w:val="clear" w:color="auto" w:fill="D9D9D9" w:themeFill="background1" w:themeFillShade="D9"/>
          </w:tcPr>
          <w:p w14:paraId="11F96AC7"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428" w:name="DCFF" w:colFirst="1" w:colLast="1"/>
            <w:bookmarkStart w:id="429" w:name="ECFF" w:colFirst="2" w:colLast="2"/>
            <w:bookmarkStart w:id="430" w:name="FCFF" w:colFirst="3" w:colLast="3"/>
            <w:bookmarkStart w:id="431" w:name="GCFF" w:colFirst="4" w:colLast="4"/>
            <w:r w:rsidRPr="00205BC8">
              <w:rPr>
                <w:rFonts w:ascii="Arial" w:hAnsi="Arial" w:cs="Arial"/>
                <w:sz w:val="20"/>
                <w:szCs w:val="20"/>
              </w:rPr>
              <w:t>Investigation</w:t>
            </w:r>
          </w:p>
        </w:tc>
        <w:tc>
          <w:tcPr>
            <w:tcW w:w="1170" w:type="pct"/>
            <w:shd w:val="clear" w:color="auto" w:fill="D9D9D9" w:themeFill="background1" w:themeFillShade="D9"/>
          </w:tcPr>
          <w:p w14:paraId="28821B40"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0</w:t>
            </w:r>
          </w:p>
        </w:tc>
      </w:tr>
      <w:tr w:rsidR="0063181D" w:rsidRPr="00205BC8" w14:paraId="1217A579" w14:textId="77777777" w:rsidTr="00D07706">
        <w:tc>
          <w:tcPr>
            <w:tcW w:w="3830" w:type="pct"/>
            <w:shd w:val="clear" w:color="auto" w:fill="D9D9D9" w:themeFill="background1" w:themeFillShade="D9"/>
          </w:tcPr>
          <w:p w14:paraId="4827A31F"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432" w:name="GCFG" w:colFirst="4" w:colLast="4"/>
            <w:bookmarkStart w:id="433" w:name="FCFG" w:colFirst="3" w:colLast="3"/>
            <w:bookmarkStart w:id="434" w:name="ECFG" w:colFirst="2" w:colLast="2"/>
            <w:bookmarkStart w:id="435" w:name="DCFG" w:colFirst="1" w:colLast="1"/>
            <w:bookmarkEnd w:id="428"/>
            <w:bookmarkEnd w:id="429"/>
            <w:bookmarkEnd w:id="430"/>
            <w:bookmarkEnd w:id="431"/>
            <w:r w:rsidRPr="00205BC8">
              <w:rPr>
                <w:rFonts w:ascii="Arial" w:hAnsi="Arial" w:cs="Arial"/>
                <w:sz w:val="20"/>
                <w:szCs w:val="20"/>
              </w:rPr>
              <w:t>Panel hearing</w:t>
            </w:r>
          </w:p>
        </w:tc>
        <w:tc>
          <w:tcPr>
            <w:tcW w:w="1170" w:type="pct"/>
            <w:shd w:val="clear" w:color="auto" w:fill="D9D9D9" w:themeFill="background1" w:themeFillShade="D9"/>
          </w:tcPr>
          <w:p w14:paraId="33A9BF2B"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0</w:t>
            </w:r>
          </w:p>
        </w:tc>
      </w:tr>
      <w:tr w:rsidR="0063181D" w:rsidRPr="00205BC8" w14:paraId="786C3B92" w14:textId="77777777" w:rsidTr="00D07706">
        <w:tc>
          <w:tcPr>
            <w:tcW w:w="3830" w:type="pct"/>
            <w:shd w:val="clear" w:color="auto" w:fill="D9D9D9" w:themeFill="background1" w:themeFillShade="D9"/>
          </w:tcPr>
          <w:p w14:paraId="3033C60F"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436" w:name="DCFH" w:colFirst="1" w:colLast="1"/>
            <w:bookmarkStart w:id="437" w:name="ECFH" w:colFirst="2" w:colLast="2"/>
            <w:bookmarkStart w:id="438" w:name="FCFH" w:colFirst="3" w:colLast="3"/>
            <w:bookmarkStart w:id="439" w:name="GCFH" w:colFirst="4" w:colLast="4"/>
            <w:bookmarkEnd w:id="432"/>
            <w:bookmarkEnd w:id="433"/>
            <w:bookmarkEnd w:id="434"/>
            <w:bookmarkEnd w:id="435"/>
            <w:r w:rsidRPr="00205BC8">
              <w:rPr>
                <w:rFonts w:ascii="Arial" w:hAnsi="Arial" w:cs="Arial"/>
                <w:sz w:val="20"/>
                <w:szCs w:val="20"/>
              </w:rPr>
              <w:t>Tribunal hearing</w:t>
            </w:r>
          </w:p>
        </w:tc>
        <w:tc>
          <w:tcPr>
            <w:tcW w:w="1170" w:type="pct"/>
            <w:shd w:val="clear" w:color="auto" w:fill="D9D9D9" w:themeFill="background1" w:themeFillShade="D9"/>
          </w:tcPr>
          <w:p w14:paraId="4D4202A4"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0</w:t>
            </w:r>
          </w:p>
        </w:tc>
      </w:tr>
      <w:bookmarkEnd w:id="436"/>
      <w:bookmarkEnd w:id="437"/>
      <w:bookmarkEnd w:id="438"/>
      <w:bookmarkEnd w:id="439"/>
      <w:tr w:rsidR="0063181D" w:rsidRPr="00205BC8" w14:paraId="41300EFD" w14:textId="77777777" w:rsidTr="00D07706">
        <w:tc>
          <w:tcPr>
            <w:tcW w:w="5000" w:type="pct"/>
            <w:gridSpan w:val="2"/>
            <w:shd w:val="clear" w:color="auto" w:fill="D9D9D9" w:themeFill="background1" w:themeFillShade="D9"/>
          </w:tcPr>
          <w:p w14:paraId="04A82214"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Outcome of decision to close the notification</w:t>
            </w:r>
          </w:p>
        </w:tc>
      </w:tr>
      <w:tr w:rsidR="0063181D" w:rsidRPr="00205BC8" w14:paraId="719D5177" w14:textId="77777777" w:rsidTr="00D07706">
        <w:tc>
          <w:tcPr>
            <w:tcW w:w="3830" w:type="pct"/>
            <w:shd w:val="clear" w:color="auto" w:fill="D9D9D9" w:themeFill="background1" w:themeFillShade="D9"/>
          </w:tcPr>
          <w:p w14:paraId="6BBBE2D0"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440" w:name="DCGA" w:colFirst="1" w:colLast="1"/>
            <w:bookmarkStart w:id="441" w:name="ECGA" w:colFirst="2" w:colLast="2"/>
            <w:bookmarkStart w:id="442" w:name="FCGA" w:colFirst="3" w:colLast="3"/>
            <w:bookmarkStart w:id="443" w:name="GCGA" w:colFirst="4" w:colLast="4"/>
            <w:r w:rsidRPr="00205BC8">
              <w:rPr>
                <w:rFonts w:ascii="Arial" w:hAnsi="Arial" w:cs="Arial"/>
                <w:sz w:val="20"/>
                <w:szCs w:val="20"/>
              </w:rPr>
              <w:t>Accept undertaking</w:t>
            </w:r>
          </w:p>
        </w:tc>
        <w:tc>
          <w:tcPr>
            <w:tcW w:w="1170" w:type="pct"/>
            <w:shd w:val="clear" w:color="auto" w:fill="D9D9D9" w:themeFill="background1" w:themeFillShade="D9"/>
          </w:tcPr>
          <w:p w14:paraId="21F93CC7"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w:t>
            </w:r>
          </w:p>
        </w:tc>
      </w:tr>
      <w:tr w:rsidR="0063181D" w:rsidRPr="00205BC8" w14:paraId="2EE7C29C" w14:textId="77777777" w:rsidTr="00D07706">
        <w:tc>
          <w:tcPr>
            <w:tcW w:w="3830" w:type="pct"/>
            <w:shd w:val="clear" w:color="auto" w:fill="D9D9D9" w:themeFill="background1" w:themeFillShade="D9"/>
          </w:tcPr>
          <w:p w14:paraId="02D3C9D7"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444" w:name="DCGC" w:colFirst="1" w:colLast="1"/>
            <w:bookmarkStart w:id="445" w:name="ECGC" w:colFirst="2" w:colLast="2"/>
            <w:bookmarkStart w:id="446" w:name="FCGC" w:colFirst="3" w:colLast="3"/>
            <w:bookmarkStart w:id="447" w:name="GCGC" w:colFirst="4" w:colLast="4"/>
            <w:bookmarkEnd w:id="440"/>
            <w:bookmarkEnd w:id="441"/>
            <w:bookmarkEnd w:id="442"/>
            <w:bookmarkEnd w:id="443"/>
            <w:r w:rsidRPr="00205BC8">
              <w:rPr>
                <w:rFonts w:ascii="Arial" w:hAnsi="Arial" w:cs="Arial"/>
                <w:sz w:val="20"/>
                <w:szCs w:val="20"/>
              </w:rPr>
              <w:t>Impose conditions</w:t>
            </w:r>
          </w:p>
        </w:tc>
        <w:tc>
          <w:tcPr>
            <w:tcW w:w="1170" w:type="pct"/>
            <w:shd w:val="clear" w:color="auto" w:fill="D9D9D9" w:themeFill="background1" w:themeFillShade="D9"/>
          </w:tcPr>
          <w:p w14:paraId="11F2E92B"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9</w:t>
            </w:r>
          </w:p>
        </w:tc>
      </w:tr>
      <w:tr w:rsidR="0063181D" w:rsidRPr="00205BC8" w14:paraId="09D45E40" w14:textId="77777777" w:rsidTr="00D07706">
        <w:tc>
          <w:tcPr>
            <w:tcW w:w="3830" w:type="pct"/>
            <w:shd w:val="clear" w:color="auto" w:fill="D9D9D9" w:themeFill="background1" w:themeFillShade="D9"/>
          </w:tcPr>
          <w:p w14:paraId="0C2196B1"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448" w:name="GCGD" w:colFirst="4" w:colLast="4"/>
            <w:bookmarkStart w:id="449" w:name="FCGD" w:colFirst="3" w:colLast="3"/>
            <w:bookmarkStart w:id="450" w:name="ECGD" w:colFirst="2" w:colLast="2"/>
            <w:bookmarkStart w:id="451" w:name="DCGD" w:colFirst="1" w:colLast="1"/>
            <w:bookmarkEnd w:id="444"/>
            <w:bookmarkEnd w:id="445"/>
            <w:bookmarkEnd w:id="446"/>
            <w:bookmarkEnd w:id="447"/>
            <w:r w:rsidRPr="00205BC8">
              <w:rPr>
                <w:rFonts w:ascii="Arial" w:hAnsi="Arial" w:cs="Arial"/>
                <w:sz w:val="20"/>
                <w:szCs w:val="20"/>
              </w:rPr>
              <w:t>No further action</w:t>
            </w:r>
          </w:p>
        </w:tc>
        <w:tc>
          <w:tcPr>
            <w:tcW w:w="1170" w:type="pct"/>
            <w:shd w:val="clear" w:color="auto" w:fill="D9D9D9" w:themeFill="background1" w:themeFillShade="D9"/>
          </w:tcPr>
          <w:p w14:paraId="7F9ECABB"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11</w:t>
            </w:r>
          </w:p>
        </w:tc>
      </w:tr>
      <w:tr w:rsidR="0063181D" w:rsidRPr="00205BC8" w14:paraId="12726CD0" w14:textId="77777777" w:rsidTr="00D07706">
        <w:tc>
          <w:tcPr>
            <w:tcW w:w="3830" w:type="pct"/>
            <w:shd w:val="clear" w:color="auto" w:fill="D9D9D9" w:themeFill="background1" w:themeFillShade="D9"/>
          </w:tcPr>
          <w:p w14:paraId="27FF1B95" w14:textId="77777777" w:rsidR="0063181D" w:rsidRPr="00205BC8" w:rsidRDefault="0063181D" w:rsidP="00D07706">
            <w:pPr>
              <w:pStyle w:val="ListParagraph"/>
              <w:spacing w:before="120" w:after="120" w:line="240" w:lineRule="auto"/>
              <w:ind w:left="0"/>
              <w:contextualSpacing w:val="0"/>
              <w:rPr>
                <w:rFonts w:ascii="Arial" w:hAnsi="Arial" w:cs="Arial"/>
                <w:b/>
                <w:sz w:val="20"/>
                <w:szCs w:val="20"/>
              </w:rPr>
            </w:pPr>
            <w:bookmarkStart w:id="452" w:name="DCGG" w:colFirst="1" w:colLast="1"/>
            <w:bookmarkStart w:id="453" w:name="ECGG" w:colFirst="2" w:colLast="2"/>
            <w:bookmarkStart w:id="454" w:name="FCGG" w:colFirst="3" w:colLast="3"/>
            <w:bookmarkStart w:id="455" w:name="GCGG" w:colFirst="4" w:colLast="4"/>
            <w:bookmarkEnd w:id="448"/>
            <w:bookmarkEnd w:id="449"/>
            <w:bookmarkEnd w:id="450"/>
            <w:bookmarkEnd w:id="451"/>
            <w:r w:rsidRPr="00205BC8">
              <w:rPr>
                <w:rFonts w:ascii="Arial" w:hAnsi="Arial" w:cs="Arial"/>
                <w:b/>
                <w:sz w:val="20"/>
                <w:szCs w:val="20"/>
              </w:rPr>
              <w:t>Total</w:t>
            </w:r>
          </w:p>
        </w:tc>
        <w:tc>
          <w:tcPr>
            <w:tcW w:w="1170" w:type="pct"/>
            <w:shd w:val="clear" w:color="auto" w:fill="D9D9D9" w:themeFill="background1" w:themeFillShade="D9"/>
          </w:tcPr>
          <w:p w14:paraId="00D1FA0D" w14:textId="77777777" w:rsidR="0063181D" w:rsidRPr="00205BC8" w:rsidRDefault="0063181D" w:rsidP="00D07706">
            <w:pPr>
              <w:pStyle w:val="ListParagraph"/>
              <w:spacing w:before="120" w:after="120" w:line="240" w:lineRule="auto"/>
              <w:ind w:left="0"/>
              <w:contextualSpacing w:val="0"/>
              <w:jc w:val="center"/>
              <w:rPr>
                <w:rFonts w:ascii="Arial" w:hAnsi="Arial" w:cs="Arial"/>
                <w:b/>
                <w:sz w:val="20"/>
                <w:szCs w:val="20"/>
              </w:rPr>
            </w:pPr>
            <w:r w:rsidRPr="00205BC8">
              <w:rPr>
                <w:rFonts w:ascii="Arial" w:hAnsi="Arial" w:cs="Arial"/>
                <w:b/>
                <w:sz w:val="20"/>
                <w:szCs w:val="20"/>
              </w:rPr>
              <w:t>22</w:t>
            </w:r>
          </w:p>
        </w:tc>
      </w:tr>
      <w:bookmarkEnd w:id="452"/>
      <w:bookmarkEnd w:id="453"/>
      <w:bookmarkEnd w:id="454"/>
      <w:bookmarkEnd w:id="455"/>
    </w:tbl>
    <w:p w14:paraId="4AC521DC" w14:textId="77777777" w:rsidR="0063181D" w:rsidRPr="00205BC8" w:rsidRDefault="0063181D" w:rsidP="0063181D">
      <w:pPr>
        <w:pStyle w:val="ListParagraph"/>
        <w:spacing w:line="240" w:lineRule="auto"/>
        <w:ind w:left="1077"/>
        <w:contextualSpacing w:val="0"/>
        <w:rPr>
          <w:rFonts w:ascii="Arial" w:hAnsi="Arial" w:cs="Arial"/>
          <w:b/>
          <w:color w:val="007DC3"/>
          <w:szCs w:val="20"/>
        </w:rPr>
      </w:pPr>
    </w:p>
    <w:p w14:paraId="07B0C00B"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health assessments completed, by time 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63181D" w:rsidRPr="00205BC8" w14:paraId="1BF24283" w14:textId="77777777" w:rsidTr="00D07706">
        <w:tc>
          <w:tcPr>
            <w:tcW w:w="3830" w:type="pct"/>
            <w:shd w:val="clear" w:color="auto" w:fill="007FC3"/>
          </w:tcPr>
          <w:p w14:paraId="22C409F7"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r w:rsidRPr="00205BC8">
              <w:rPr>
                <w:rFonts w:ascii="Arial" w:hAnsi="Arial" w:cs="Arial"/>
                <w:b/>
                <w:color w:val="FFFFFF" w:themeColor="background1"/>
                <w:sz w:val="20"/>
                <w:szCs w:val="20"/>
              </w:rPr>
              <w:t>Time frame</w:t>
            </w:r>
          </w:p>
        </w:tc>
        <w:tc>
          <w:tcPr>
            <w:tcW w:w="1170" w:type="pct"/>
            <w:shd w:val="clear" w:color="auto" w:fill="007FC3"/>
          </w:tcPr>
          <w:p w14:paraId="55BF0366"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Total</w:t>
            </w:r>
          </w:p>
        </w:tc>
      </w:tr>
      <w:tr w:rsidR="0063181D" w:rsidRPr="00205BC8" w14:paraId="0E2A4C65" w14:textId="77777777" w:rsidTr="00D07706">
        <w:tc>
          <w:tcPr>
            <w:tcW w:w="3830" w:type="pct"/>
            <w:shd w:val="clear" w:color="auto" w:fill="D9D9D9" w:themeFill="background1" w:themeFillShade="D9"/>
          </w:tcPr>
          <w:p w14:paraId="37EE68FE"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456" w:name="DCHA" w:colFirst="1" w:colLast="1"/>
            <w:bookmarkStart w:id="457" w:name="ECHA" w:colFirst="2" w:colLast="2"/>
            <w:bookmarkStart w:id="458" w:name="FCHA" w:colFirst="3" w:colLast="3"/>
            <w:bookmarkStart w:id="459" w:name="GCHA" w:colFirst="4" w:colLast="4"/>
            <w:r w:rsidRPr="00205BC8">
              <w:rPr>
                <w:rFonts w:ascii="Arial" w:hAnsi="Arial" w:cs="Arial"/>
                <w:sz w:val="20"/>
                <w:szCs w:val="20"/>
              </w:rPr>
              <w:t xml:space="preserve">Completed in </w:t>
            </w:r>
            <w:r w:rsidRPr="00205BC8">
              <w:rPr>
                <w:rFonts w:ascii="Arial" w:hAnsi="Arial" w:cs="Arial"/>
                <w:sz w:val="20"/>
                <w:szCs w:val="20"/>
                <w:u w:val="single"/>
              </w:rPr>
              <w:t>&lt;</w:t>
            </w:r>
            <w:r w:rsidRPr="00205BC8">
              <w:rPr>
                <w:rFonts w:ascii="Arial" w:hAnsi="Arial" w:cs="Arial"/>
                <w:sz w:val="20"/>
                <w:szCs w:val="20"/>
              </w:rPr>
              <w:t xml:space="preserve"> 6 months</w:t>
            </w:r>
          </w:p>
        </w:tc>
        <w:tc>
          <w:tcPr>
            <w:tcW w:w="1170" w:type="pct"/>
            <w:shd w:val="clear" w:color="auto" w:fill="D9D9D9" w:themeFill="background1" w:themeFillShade="D9"/>
          </w:tcPr>
          <w:p w14:paraId="503EA41A"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12</w:t>
            </w:r>
          </w:p>
        </w:tc>
      </w:tr>
      <w:tr w:rsidR="0063181D" w:rsidRPr="00205BC8" w14:paraId="0FD01160" w14:textId="77777777" w:rsidTr="00D07706">
        <w:tc>
          <w:tcPr>
            <w:tcW w:w="3830" w:type="pct"/>
            <w:shd w:val="clear" w:color="auto" w:fill="D9D9D9" w:themeFill="background1" w:themeFillShade="D9"/>
          </w:tcPr>
          <w:p w14:paraId="07C17518"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460" w:name="DCHB" w:colFirst="1" w:colLast="1"/>
            <w:bookmarkStart w:id="461" w:name="ECHB" w:colFirst="2" w:colLast="2"/>
            <w:bookmarkStart w:id="462" w:name="FCHB" w:colFirst="3" w:colLast="3"/>
            <w:bookmarkStart w:id="463" w:name="GCHB" w:colFirst="4" w:colLast="4"/>
            <w:bookmarkEnd w:id="456"/>
            <w:bookmarkEnd w:id="457"/>
            <w:bookmarkEnd w:id="458"/>
            <w:bookmarkEnd w:id="459"/>
            <w:r w:rsidRPr="00205BC8">
              <w:rPr>
                <w:rFonts w:ascii="Arial" w:hAnsi="Arial" w:cs="Arial"/>
                <w:sz w:val="20"/>
                <w:szCs w:val="20"/>
              </w:rPr>
              <w:t>Completed in &gt; 6 months</w:t>
            </w:r>
          </w:p>
        </w:tc>
        <w:tc>
          <w:tcPr>
            <w:tcW w:w="1170" w:type="pct"/>
            <w:shd w:val="clear" w:color="auto" w:fill="D9D9D9" w:themeFill="background1" w:themeFillShade="D9"/>
          </w:tcPr>
          <w:p w14:paraId="23B5C840"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10</w:t>
            </w:r>
          </w:p>
        </w:tc>
      </w:tr>
      <w:tr w:rsidR="0063181D" w:rsidRPr="00205BC8" w14:paraId="27186C2B" w14:textId="77777777" w:rsidTr="00D07706">
        <w:tc>
          <w:tcPr>
            <w:tcW w:w="3830" w:type="pct"/>
            <w:shd w:val="clear" w:color="auto" w:fill="D9D9D9" w:themeFill="background1" w:themeFillShade="D9"/>
          </w:tcPr>
          <w:p w14:paraId="3C374659" w14:textId="77777777" w:rsidR="0063181D" w:rsidRPr="00205BC8" w:rsidRDefault="0063181D" w:rsidP="00D07706">
            <w:pPr>
              <w:pStyle w:val="ListParagraph"/>
              <w:spacing w:before="120" w:after="120" w:line="240" w:lineRule="auto"/>
              <w:ind w:left="0"/>
              <w:contextualSpacing w:val="0"/>
              <w:rPr>
                <w:rFonts w:ascii="Arial" w:hAnsi="Arial" w:cs="Arial"/>
                <w:b/>
                <w:sz w:val="20"/>
                <w:szCs w:val="20"/>
              </w:rPr>
            </w:pPr>
            <w:bookmarkStart w:id="464" w:name="DCHC" w:colFirst="1" w:colLast="1"/>
            <w:bookmarkStart w:id="465" w:name="ECHC" w:colFirst="2" w:colLast="2"/>
            <w:bookmarkStart w:id="466" w:name="FCHC" w:colFirst="3" w:colLast="3"/>
            <w:bookmarkStart w:id="467" w:name="GCHC" w:colFirst="4" w:colLast="4"/>
            <w:bookmarkEnd w:id="460"/>
            <w:bookmarkEnd w:id="461"/>
            <w:bookmarkEnd w:id="462"/>
            <w:bookmarkEnd w:id="463"/>
            <w:r w:rsidRPr="00205BC8">
              <w:rPr>
                <w:rFonts w:ascii="Arial" w:hAnsi="Arial" w:cs="Arial"/>
                <w:b/>
                <w:sz w:val="20"/>
                <w:szCs w:val="20"/>
              </w:rPr>
              <w:t>Total</w:t>
            </w:r>
          </w:p>
        </w:tc>
        <w:tc>
          <w:tcPr>
            <w:tcW w:w="1170" w:type="pct"/>
            <w:shd w:val="clear" w:color="auto" w:fill="D9D9D9" w:themeFill="background1" w:themeFillShade="D9"/>
          </w:tcPr>
          <w:p w14:paraId="2F92A032" w14:textId="77777777" w:rsidR="0063181D" w:rsidRPr="00205BC8" w:rsidRDefault="0063181D" w:rsidP="00D07706">
            <w:pPr>
              <w:pStyle w:val="ListParagraph"/>
              <w:spacing w:before="120" w:after="120" w:line="240" w:lineRule="auto"/>
              <w:ind w:left="0"/>
              <w:contextualSpacing w:val="0"/>
              <w:jc w:val="center"/>
              <w:rPr>
                <w:rFonts w:ascii="Arial" w:hAnsi="Arial" w:cs="Arial"/>
                <w:b/>
                <w:sz w:val="20"/>
                <w:szCs w:val="20"/>
              </w:rPr>
            </w:pPr>
            <w:r w:rsidRPr="00205BC8">
              <w:rPr>
                <w:rFonts w:ascii="Arial" w:hAnsi="Arial" w:cs="Arial"/>
                <w:b/>
                <w:sz w:val="20"/>
                <w:szCs w:val="20"/>
              </w:rPr>
              <w:t>22</w:t>
            </w:r>
          </w:p>
        </w:tc>
      </w:tr>
      <w:bookmarkEnd w:id="464"/>
      <w:bookmarkEnd w:id="465"/>
      <w:bookmarkEnd w:id="466"/>
      <w:bookmarkEnd w:id="467"/>
    </w:tbl>
    <w:p w14:paraId="6EFA6477" w14:textId="77777777" w:rsidR="0063181D" w:rsidRPr="00205BC8" w:rsidRDefault="0063181D" w:rsidP="0063181D">
      <w:pPr>
        <w:pStyle w:val="ListParagraph"/>
        <w:spacing w:line="240" w:lineRule="auto"/>
        <w:contextualSpacing w:val="0"/>
        <w:rPr>
          <w:rFonts w:ascii="Arial" w:hAnsi="Arial" w:cs="Arial"/>
          <w:b/>
          <w:szCs w:val="20"/>
        </w:rPr>
      </w:pPr>
    </w:p>
    <w:p w14:paraId="16ED27F0" w14:textId="77777777" w:rsidR="0063181D" w:rsidRPr="00205BC8" w:rsidRDefault="0063181D" w:rsidP="0063181D">
      <w:pPr>
        <w:pStyle w:val="TOC02"/>
        <w:ind w:hanging="426"/>
      </w:pPr>
      <w:bookmarkStart w:id="468" w:name="_Toc428270614"/>
      <w:bookmarkStart w:id="469" w:name="_Toc437004865"/>
      <w:bookmarkStart w:id="470" w:name="_Toc437007126"/>
      <w:bookmarkStart w:id="471" w:name="_Toc439928155"/>
      <w:bookmarkStart w:id="472" w:name="_Toc440975015"/>
      <w:r w:rsidRPr="00205BC8">
        <w:t>Timeliness of open health assessments</w:t>
      </w:r>
      <w:bookmarkEnd w:id="468"/>
      <w:bookmarkEnd w:id="469"/>
      <w:bookmarkEnd w:id="470"/>
      <w:bookmarkEnd w:id="471"/>
      <w:bookmarkEnd w:id="472"/>
    </w:p>
    <w:p w14:paraId="2321DBA9"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health assessments open at the end of the reporting period, by time 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63181D" w:rsidRPr="00205BC8" w14:paraId="0FBA4825" w14:textId="77777777" w:rsidTr="00D07706">
        <w:tc>
          <w:tcPr>
            <w:tcW w:w="3832" w:type="pct"/>
            <w:shd w:val="clear" w:color="auto" w:fill="007FC3"/>
          </w:tcPr>
          <w:p w14:paraId="64F4A215"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r w:rsidRPr="00205BC8">
              <w:rPr>
                <w:rFonts w:ascii="Arial" w:hAnsi="Arial" w:cs="Arial"/>
                <w:b/>
                <w:color w:val="FFFFFF" w:themeColor="background1"/>
                <w:sz w:val="20"/>
                <w:szCs w:val="20"/>
              </w:rPr>
              <w:t>Time frame</w:t>
            </w:r>
          </w:p>
        </w:tc>
        <w:tc>
          <w:tcPr>
            <w:tcW w:w="1168" w:type="pct"/>
            <w:shd w:val="clear" w:color="auto" w:fill="007FC3"/>
          </w:tcPr>
          <w:p w14:paraId="17FAE89B"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December</w:t>
            </w:r>
          </w:p>
        </w:tc>
      </w:tr>
      <w:tr w:rsidR="0063181D" w:rsidRPr="00205BC8" w14:paraId="0789125B" w14:textId="77777777" w:rsidTr="00D07706">
        <w:tc>
          <w:tcPr>
            <w:tcW w:w="3832" w:type="pct"/>
            <w:shd w:val="clear" w:color="auto" w:fill="D9D9D9" w:themeFill="background1" w:themeFillShade="D9"/>
          </w:tcPr>
          <w:p w14:paraId="786E7201"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473" w:name="DCHG" w:colFirst="1" w:colLast="1"/>
            <w:bookmarkStart w:id="474" w:name="ECHG" w:colFirst="2" w:colLast="2"/>
            <w:bookmarkStart w:id="475" w:name="FCHG" w:colFirst="3" w:colLast="3"/>
            <w:r w:rsidRPr="00205BC8">
              <w:rPr>
                <w:rFonts w:ascii="Arial" w:hAnsi="Arial" w:cs="Arial"/>
                <w:sz w:val="20"/>
                <w:szCs w:val="20"/>
              </w:rPr>
              <w:t xml:space="preserve">Open for </w:t>
            </w:r>
            <w:r w:rsidRPr="00205BC8">
              <w:rPr>
                <w:rFonts w:ascii="Arial" w:hAnsi="Arial" w:cs="Arial"/>
                <w:sz w:val="20"/>
                <w:szCs w:val="20"/>
                <w:u w:val="single"/>
              </w:rPr>
              <w:t>&lt;</w:t>
            </w:r>
            <w:r w:rsidRPr="00205BC8">
              <w:rPr>
                <w:rFonts w:ascii="Arial" w:hAnsi="Arial" w:cs="Arial"/>
                <w:sz w:val="20"/>
                <w:szCs w:val="20"/>
              </w:rPr>
              <w:t xml:space="preserve"> 6 months</w:t>
            </w:r>
          </w:p>
        </w:tc>
        <w:tc>
          <w:tcPr>
            <w:tcW w:w="1168" w:type="pct"/>
            <w:shd w:val="clear" w:color="auto" w:fill="D9D9D9" w:themeFill="background1" w:themeFillShade="D9"/>
          </w:tcPr>
          <w:p w14:paraId="401883E7"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56</w:t>
            </w:r>
          </w:p>
        </w:tc>
      </w:tr>
      <w:tr w:rsidR="0063181D" w:rsidRPr="00205BC8" w14:paraId="6F971F1F" w14:textId="77777777" w:rsidTr="00D07706">
        <w:tc>
          <w:tcPr>
            <w:tcW w:w="3832" w:type="pct"/>
            <w:shd w:val="clear" w:color="auto" w:fill="D9D9D9" w:themeFill="background1" w:themeFillShade="D9"/>
          </w:tcPr>
          <w:p w14:paraId="3091F3F1"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476" w:name="DCHH" w:colFirst="1" w:colLast="1"/>
            <w:bookmarkStart w:id="477" w:name="ECHH" w:colFirst="2" w:colLast="2"/>
            <w:bookmarkStart w:id="478" w:name="FCHH" w:colFirst="3" w:colLast="3"/>
            <w:bookmarkEnd w:id="473"/>
            <w:bookmarkEnd w:id="474"/>
            <w:bookmarkEnd w:id="475"/>
            <w:r w:rsidRPr="00205BC8">
              <w:rPr>
                <w:rFonts w:ascii="Arial" w:hAnsi="Arial" w:cs="Arial"/>
                <w:sz w:val="20"/>
                <w:szCs w:val="20"/>
              </w:rPr>
              <w:t>Open for &gt; 6 months</w:t>
            </w:r>
          </w:p>
        </w:tc>
        <w:tc>
          <w:tcPr>
            <w:tcW w:w="1168" w:type="pct"/>
            <w:shd w:val="clear" w:color="auto" w:fill="D9D9D9" w:themeFill="background1" w:themeFillShade="D9"/>
          </w:tcPr>
          <w:p w14:paraId="6A4837F2"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14</w:t>
            </w:r>
          </w:p>
        </w:tc>
      </w:tr>
      <w:tr w:rsidR="0063181D" w:rsidRPr="00205BC8" w14:paraId="1AE4007A" w14:textId="77777777" w:rsidTr="00D07706">
        <w:tc>
          <w:tcPr>
            <w:tcW w:w="3832" w:type="pct"/>
            <w:shd w:val="clear" w:color="auto" w:fill="D9D9D9" w:themeFill="background1" w:themeFillShade="D9"/>
          </w:tcPr>
          <w:p w14:paraId="1391CACC" w14:textId="77777777" w:rsidR="0063181D" w:rsidRPr="00205BC8" w:rsidRDefault="0063181D" w:rsidP="00D07706">
            <w:pPr>
              <w:pStyle w:val="ListParagraph"/>
              <w:spacing w:before="120" w:after="120" w:line="240" w:lineRule="auto"/>
              <w:ind w:left="0"/>
              <w:contextualSpacing w:val="0"/>
              <w:rPr>
                <w:rFonts w:ascii="Arial" w:hAnsi="Arial" w:cs="Arial"/>
                <w:b/>
                <w:sz w:val="20"/>
                <w:szCs w:val="20"/>
              </w:rPr>
            </w:pPr>
            <w:bookmarkStart w:id="479" w:name="DCHI" w:colFirst="1" w:colLast="1"/>
            <w:bookmarkStart w:id="480" w:name="ECHI" w:colFirst="2" w:colLast="2"/>
            <w:bookmarkStart w:id="481" w:name="FCHI" w:colFirst="3" w:colLast="3"/>
            <w:bookmarkEnd w:id="476"/>
            <w:bookmarkEnd w:id="477"/>
            <w:bookmarkEnd w:id="478"/>
            <w:r w:rsidRPr="00205BC8">
              <w:rPr>
                <w:rFonts w:ascii="Arial" w:hAnsi="Arial" w:cs="Arial"/>
                <w:b/>
                <w:sz w:val="20"/>
                <w:szCs w:val="20"/>
              </w:rPr>
              <w:t>Total</w:t>
            </w:r>
          </w:p>
        </w:tc>
        <w:tc>
          <w:tcPr>
            <w:tcW w:w="1168" w:type="pct"/>
            <w:shd w:val="clear" w:color="auto" w:fill="D9D9D9" w:themeFill="background1" w:themeFillShade="D9"/>
          </w:tcPr>
          <w:p w14:paraId="5B1DA230" w14:textId="77777777" w:rsidR="0063181D" w:rsidRPr="00205BC8" w:rsidRDefault="0063181D" w:rsidP="00D07706">
            <w:pPr>
              <w:pStyle w:val="ListParagraph"/>
              <w:spacing w:before="120" w:after="120" w:line="240" w:lineRule="auto"/>
              <w:ind w:left="0"/>
              <w:contextualSpacing w:val="0"/>
              <w:jc w:val="center"/>
              <w:rPr>
                <w:rFonts w:ascii="Arial" w:hAnsi="Arial" w:cs="Arial"/>
                <w:b/>
                <w:sz w:val="20"/>
                <w:szCs w:val="20"/>
              </w:rPr>
            </w:pPr>
            <w:r w:rsidRPr="00205BC8">
              <w:rPr>
                <w:rFonts w:ascii="Arial" w:hAnsi="Arial" w:cs="Arial"/>
                <w:b/>
                <w:sz w:val="20"/>
                <w:szCs w:val="20"/>
              </w:rPr>
              <w:t>70</w:t>
            </w:r>
          </w:p>
        </w:tc>
      </w:tr>
      <w:bookmarkEnd w:id="479"/>
      <w:bookmarkEnd w:id="480"/>
      <w:bookmarkEnd w:id="481"/>
    </w:tbl>
    <w:p w14:paraId="37F31785" w14:textId="77777777" w:rsidR="0063181D" w:rsidRPr="00205BC8" w:rsidRDefault="0063181D" w:rsidP="0063181D">
      <w:pPr>
        <w:pStyle w:val="ListParagraph"/>
        <w:spacing w:line="240" w:lineRule="auto"/>
        <w:contextualSpacing w:val="0"/>
        <w:rPr>
          <w:rFonts w:ascii="Arial" w:hAnsi="Arial" w:cs="Arial"/>
          <w:b/>
          <w:szCs w:val="20"/>
        </w:rPr>
      </w:pPr>
    </w:p>
    <w:p w14:paraId="03DA22EF" w14:textId="77777777" w:rsidR="0063181D" w:rsidRPr="00205BC8" w:rsidRDefault="0063181D" w:rsidP="0063181D">
      <w:pPr>
        <w:spacing w:after="0"/>
        <w:rPr>
          <w:rFonts w:eastAsiaTheme="minorHAnsi" w:cs="Arial"/>
          <w:b/>
          <w:color w:val="007FC3"/>
          <w:sz w:val="20"/>
          <w:szCs w:val="20"/>
        </w:rPr>
      </w:pPr>
      <w:r w:rsidRPr="00205BC8">
        <w:rPr>
          <w:rFonts w:cs="Arial"/>
          <w:b/>
          <w:color w:val="007FC3"/>
          <w:sz w:val="20"/>
          <w:szCs w:val="20"/>
        </w:rPr>
        <w:br w:type="page"/>
      </w:r>
    </w:p>
    <w:p w14:paraId="627AE797" w14:textId="77777777" w:rsidR="0063181D" w:rsidRPr="00205BC8" w:rsidRDefault="0063181D" w:rsidP="0063181D">
      <w:pPr>
        <w:pStyle w:val="TOC02"/>
        <w:ind w:hanging="426"/>
      </w:pPr>
      <w:bookmarkStart w:id="482" w:name="_Toc428270615"/>
      <w:bookmarkStart w:id="483" w:name="_Toc437004866"/>
      <w:bookmarkStart w:id="484" w:name="_Toc437007127"/>
      <w:bookmarkStart w:id="485" w:name="_Toc440975016"/>
      <w:r w:rsidRPr="00205BC8">
        <w:lastRenderedPageBreak/>
        <w:t>Performance assessment overview</w:t>
      </w:r>
      <w:bookmarkEnd w:id="482"/>
      <w:bookmarkEnd w:id="483"/>
      <w:bookmarkEnd w:id="484"/>
      <w:bookmarkEnd w:id="485"/>
    </w:p>
    <w:p w14:paraId="2013719C" w14:textId="77777777" w:rsidR="0063181D" w:rsidRPr="00205BC8" w:rsidRDefault="0063181D" w:rsidP="0063181D">
      <w:pPr>
        <w:pStyle w:val="AHPRAbody"/>
        <w:rPr>
          <w:i/>
        </w:rPr>
      </w:pPr>
      <w:r w:rsidRPr="00205BC8">
        <w:rPr>
          <w:i/>
        </w:rPr>
        <w:t>A performance assessment is an assessment of the knowledge, skill or judgement possessed, or care exercised by a registered health practitioner in the practice of the health profession in which the practitioner is registered.</w:t>
      </w:r>
    </w:p>
    <w:p w14:paraId="24FA3AC6" w14:textId="7FC04435" w:rsidR="0063181D" w:rsidRPr="00205BC8" w:rsidRDefault="00D07706" w:rsidP="0063181D">
      <w:pPr>
        <w:pStyle w:val="AHPRAbody"/>
        <w:rPr>
          <w:i/>
        </w:rPr>
      </w:pPr>
      <w:r>
        <w:rPr>
          <w:i/>
        </w:rPr>
        <w:t xml:space="preserve">The tables below </w:t>
      </w:r>
      <w:r w:rsidR="0063181D" w:rsidRPr="00205BC8">
        <w:rPr>
          <w:i/>
        </w:rPr>
        <w:t>show the number of performance assessments commenced and completed during the reporting period and the number of performance assessments open at the end of the reporting period.</w:t>
      </w:r>
    </w:p>
    <w:p w14:paraId="7B3AB6AF"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performance assessments commenced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63181D" w:rsidRPr="00205BC8" w14:paraId="71A8B9A6" w14:textId="77777777" w:rsidTr="00D07706">
        <w:tc>
          <w:tcPr>
            <w:tcW w:w="3830" w:type="pct"/>
            <w:shd w:val="clear" w:color="auto" w:fill="007FC3"/>
          </w:tcPr>
          <w:p w14:paraId="167F60EC"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p>
        </w:tc>
        <w:tc>
          <w:tcPr>
            <w:tcW w:w="1170" w:type="pct"/>
            <w:shd w:val="clear" w:color="auto" w:fill="007FC3"/>
          </w:tcPr>
          <w:p w14:paraId="2FB5EF43"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Total</w:t>
            </w:r>
          </w:p>
        </w:tc>
      </w:tr>
      <w:tr w:rsidR="0063181D" w:rsidRPr="00205BC8" w14:paraId="6D57F622" w14:textId="77777777" w:rsidTr="00D07706">
        <w:tc>
          <w:tcPr>
            <w:tcW w:w="3830" w:type="pct"/>
            <w:shd w:val="clear" w:color="auto" w:fill="D9D9D9" w:themeFill="background1" w:themeFillShade="D9"/>
          </w:tcPr>
          <w:p w14:paraId="70E70D1D"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486" w:name="DCIC" w:colFirst="1" w:colLast="1"/>
            <w:bookmarkStart w:id="487" w:name="ECIC" w:colFirst="2" w:colLast="2"/>
            <w:bookmarkStart w:id="488" w:name="FCIC" w:colFirst="3" w:colLast="3"/>
            <w:bookmarkStart w:id="489" w:name="GCIC" w:colFirst="4" w:colLast="4"/>
            <w:r w:rsidRPr="00205BC8">
              <w:rPr>
                <w:rFonts w:ascii="Arial" w:hAnsi="Arial" w:cs="Arial"/>
                <w:sz w:val="20"/>
                <w:szCs w:val="20"/>
              </w:rPr>
              <w:t>Performance assessments commenced</w:t>
            </w:r>
          </w:p>
        </w:tc>
        <w:tc>
          <w:tcPr>
            <w:tcW w:w="1170" w:type="pct"/>
            <w:shd w:val="clear" w:color="auto" w:fill="D9D9D9" w:themeFill="background1" w:themeFillShade="D9"/>
          </w:tcPr>
          <w:p w14:paraId="6AEEFC75"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3</w:t>
            </w:r>
          </w:p>
        </w:tc>
      </w:tr>
      <w:bookmarkEnd w:id="486"/>
      <w:bookmarkEnd w:id="487"/>
      <w:bookmarkEnd w:id="488"/>
      <w:bookmarkEnd w:id="489"/>
    </w:tbl>
    <w:p w14:paraId="628A6A44" w14:textId="77777777" w:rsidR="0063181D" w:rsidRPr="00205BC8" w:rsidRDefault="0063181D" w:rsidP="0063181D">
      <w:pPr>
        <w:pStyle w:val="ListParagraph"/>
        <w:spacing w:line="240" w:lineRule="auto"/>
        <w:ind w:left="1077"/>
        <w:contextualSpacing w:val="0"/>
        <w:rPr>
          <w:rFonts w:ascii="Arial" w:hAnsi="Arial" w:cs="Arial"/>
          <w:b/>
          <w:color w:val="007DC3"/>
          <w:szCs w:val="20"/>
        </w:rPr>
      </w:pPr>
    </w:p>
    <w:p w14:paraId="731B8C8A"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performance assessments completed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63181D" w:rsidRPr="00205BC8" w14:paraId="761A520E" w14:textId="77777777" w:rsidTr="00D07706">
        <w:tc>
          <w:tcPr>
            <w:tcW w:w="3830" w:type="pct"/>
            <w:shd w:val="clear" w:color="auto" w:fill="007FC3"/>
          </w:tcPr>
          <w:p w14:paraId="02EB822C"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p>
        </w:tc>
        <w:tc>
          <w:tcPr>
            <w:tcW w:w="1170" w:type="pct"/>
            <w:shd w:val="clear" w:color="auto" w:fill="007FC3"/>
          </w:tcPr>
          <w:p w14:paraId="1FED852A"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Total</w:t>
            </w:r>
          </w:p>
        </w:tc>
      </w:tr>
      <w:tr w:rsidR="0063181D" w:rsidRPr="00205BC8" w14:paraId="5F9E5D11" w14:textId="77777777" w:rsidTr="00D07706">
        <w:tc>
          <w:tcPr>
            <w:tcW w:w="3830" w:type="pct"/>
            <w:shd w:val="clear" w:color="auto" w:fill="D9D9D9" w:themeFill="background1" w:themeFillShade="D9"/>
          </w:tcPr>
          <w:p w14:paraId="6ACAE3F6"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490" w:name="DCIG" w:colFirst="1" w:colLast="1"/>
            <w:bookmarkStart w:id="491" w:name="ECIG" w:colFirst="2" w:colLast="2"/>
            <w:bookmarkStart w:id="492" w:name="FCIG" w:colFirst="3" w:colLast="3"/>
            <w:bookmarkStart w:id="493" w:name="GCIG" w:colFirst="4" w:colLast="4"/>
            <w:r w:rsidRPr="00205BC8">
              <w:rPr>
                <w:rFonts w:ascii="Arial" w:hAnsi="Arial" w:cs="Arial"/>
                <w:sz w:val="20"/>
                <w:szCs w:val="20"/>
              </w:rPr>
              <w:t>Performance assessments completed</w:t>
            </w:r>
          </w:p>
        </w:tc>
        <w:tc>
          <w:tcPr>
            <w:tcW w:w="1170" w:type="pct"/>
            <w:shd w:val="clear" w:color="auto" w:fill="D9D9D9" w:themeFill="background1" w:themeFillShade="D9"/>
          </w:tcPr>
          <w:p w14:paraId="04983E65"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3</w:t>
            </w:r>
          </w:p>
        </w:tc>
      </w:tr>
      <w:bookmarkEnd w:id="490"/>
      <w:bookmarkEnd w:id="491"/>
      <w:bookmarkEnd w:id="492"/>
      <w:bookmarkEnd w:id="493"/>
    </w:tbl>
    <w:p w14:paraId="59652DBD" w14:textId="77777777" w:rsidR="0063181D" w:rsidRPr="00205BC8" w:rsidRDefault="0063181D" w:rsidP="0063181D">
      <w:pPr>
        <w:pStyle w:val="ListParagraph"/>
        <w:spacing w:line="240" w:lineRule="auto"/>
        <w:ind w:left="1077"/>
        <w:contextualSpacing w:val="0"/>
        <w:rPr>
          <w:rFonts w:ascii="Arial" w:hAnsi="Arial" w:cs="Arial"/>
          <w:b/>
          <w:color w:val="007DC3"/>
          <w:szCs w:val="20"/>
        </w:rPr>
      </w:pPr>
    </w:p>
    <w:p w14:paraId="1998A054"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performance assessments open at the end of the reporting period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63181D" w:rsidRPr="00205BC8" w14:paraId="23ABFFB1" w14:textId="77777777" w:rsidTr="00D07706">
        <w:tc>
          <w:tcPr>
            <w:tcW w:w="3832" w:type="pct"/>
            <w:shd w:val="clear" w:color="auto" w:fill="007FC3"/>
          </w:tcPr>
          <w:p w14:paraId="0F4B62E0"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p>
        </w:tc>
        <w:tc>
          <w:tcPr>
            <w:tcW w:w="1168" w:type="pct"/>
            <w:shd w:val="clear" w:color="auto" w:fill="007FC3"/>
          </w:tcPr>
          <w:p w14:paraId="5A1CF33B"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December</w:t>
            </w:r>
          </w:p>
        </w:tc>
      </w:tr>
      <w:tr w:rsidR="0063181D" w:rsidRPr="00205BC8" w14:paraId="12B4C90B" w14:textId="77777777" w:rsidTr="00D07706">
        <w:tc>
          <w:tcPr>
            <w:tcW w:w="3832" w:type="pct"/>
            <w:shd w:val="clear" w:color="auto" w:fill="D9D9D9" w:themeFill="background1" w:themeFillShade="D9"/>
          </w:tcPr>
          <w:p w14:paraId="187CFA4D"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494" w:name="DDJA" w:colFirst="1" w:colLast="1"/>
            <w:bookmarkStart w:id="495" w:name="EDJA" w:colFirst="2" w:colLast="2"/>
            <w:bookmarkStart w:id="496" w:name="FDJA" w:colFirst="3" w:colLast="3"/>
            <w:r w:rsidRPr="00205BC8">
              <w:rPr>
                <w:rFonts w:ascii="Arial" w:hAnsi="Arial" w:cs="Arial"/>
                <w:sz w:val="20"/>
                <w:szCs w:val="20"/>
              </w:rPr>
              <w:t>Performance assessments open</w:t>
            </w:r>
          </w:p>
        </w:tc>
        <w:tc>
          <w:tcPr>
            <w:tcW w:w="1168" w:type="pct"/>
            <w:shd w:val="clear" w:color="auto" w:fill="D9D9D9" w:themeFill="background1" w:themeFillShade="D9"/>
          </w:tcPr>
          <w:p w14:paraId="0D9B1D04"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10</w:t>
            </w:r>
          </w:p>
        </w:tc>
      </w:tr>
      <w:bookmarkEnd w:id="494"/>
      <w:bookmarkEnd w:id="495"/>
      <w:bookmarkEnd w:id="496"/>
    </w:tbl>
    <w:p w14:paraId="3C917361" w14:textId="77777777" w:rsidR="0063181D" w:rsidRPr="00205BC8" w:rsidRDefault="0063181D" w:rsidP="0063181D">
      <w:pPr>
        <w:pStyle w:val="ListParagraph"/>
        <w:spacing w:line="240" w:lineRule="auto"/>
        <w:contextualSpacing w:val="0"/>
        <w:rPr>
          <w:rFonts w:ascii="Arial" w:hAnsi="Arial" w:cs="Arial"/>
          <w:b/>
          <w:szCs w:val="20"/>
        </w:rPr>
      </w:pPr>
    </w:p>
    <w:p w14:paraId="3304158C" w14:textId="77777777" w:rsidR="0063181D" w:rsidRPr="00205BC8" w:rsidRDefault="0063181D" w:rsidP="0063181D">
      <w:pPr>
        <w:spacing w:after="0"/>
        <w:rPr>
          <w:rFonts w:eastAsiaTheme="minorHAnsi" w:cs="Arial"/>
          <w:color w:val="5F6062"/>
          <w:sz w:val="28"/>
          <w:szCs w:val="20"/>
        </w:rPr>
      </w:pPr>
      <w:r w:rsidRPr="00205BC8">
        <w:rPr>
          <w:rFonts w:cs="Arial"/>
          <w:color w:val="5F6062"/>
          <w:sz w:val="28"/>
          <w:szCs w:val="20"/>
        </w:rPr>
        <w:br w:type="page"/>
      </w:r>
    </w:p>
    <w:p w14:paraId="3EBB7660" w14:textId="77777777" w:rsidR="0063181D" w:rsidRPr="00205BC8" w:rsidRDefault="0063181D" w:rsidP="0063181D">
      <w:pPr>
        <w:pStyle w:val="TOC02"/>
        <w:ind w:hanging="426"/>
      </w:pPr>
      <w:bookmarkStart w:id="497" w:name="_Toc428270616"/>
      <w:bookmarkStart w:id="498" w:name="_Toc437004867"/>
      <w:bookmarkStart w:id="499" w:name="_Toc437007128"/>
      <w:bookmarkStart w:id="500" w:name="_Toc439928157"/>
      <w:bookmarkStart w:id="501" w:name="_Toc440975017"/>
      <w:r w:rsidRPr="00205BC8">
        <w:lastRenderedPageBreak/>
        <w:t>Outcomes and timeliness of completed performance assessments</w:t>
      </w:r>
      <w:bookmarkEnd w:id="497"/>
      <w:bookmarkEnd w:id="498"/>
      <w:bookmarkEnd w:id="499"/>
      <w:bookmarkEnd w:id="500"/>
      <w:bookmarkEnd w:id="501"/>
    </w:p>
    <w:p w14:paraId="61CBABA2" w14:textId="042EFA3C" w:rsidR="00D07706" w:rsidRPr="00D07706" w:rsidRDefault="00D07706" w:rsidP="00D07706">
      <w:pPr>
        <w:pStyle w:val="AHPRAbody"/>
        <w:rPr>
          <w:i/>
        </w:rPr>
      </w:pPr>
      <w:r>
        <w:rPr>
          <w:i/>
        </w:rPr>
        <w:t>The tables below show</w:t>
      </w:r>
      <w:r w:rsidRPr="00D07706">
        <w:rPr>
          <w:i/>
        </w:rPr>
        <w:t xml:space="preserve"> the outcomes of the performance assessments completed during the reporting period</w:t>
      </w:r>
      <w:r>
        <w:rPr>
          <w:i/>
        </w:rPr>
        <w:t xml:space="preserve"> and the </w:t>
      </w:r>
      <w:r w:rsidRPr="00D07706">
        <w:rPr>
          <w:i/>
        </w:rPr>
        <w:t>timeliness of these performance assessments.</w:t>
      </w:r>
    </w:p>
    <w:p w14:paraId="38B90489"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performance assessments completed, by outcome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63181D" w:rsidRPr="00205BC8" w14:paraId="5741FD28" w14:textId="77777777" w:rsidTr="00D07706">
        <w:tc>
          <w:tcPr>
            <w:tcW w:w="3830" w:type="pct"/>
            <w:shd w:val="clear" w:color="auto" w:fill="007FC3"/>
          </w:tcPr>
          <w:p w14:paraId="2CEFD66F"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r w:rsidRPr="00205BC8">
              <w:rPr>
                <w:rFonts w:ascii="Arial" w:hAnsi="Arial" w:cs="Arial"/>
                <w:b/>
                <w:color w:val="FFFFFF" w:themeColor="background1"/>
                <w:sz w:val="20"/>
                <w:szCs w:val="20"/>
              </w:rPr>
              <w:t>Outcome</w:t>
            </w:r>
          </w:p>
        </w:tc>
        <w:tc>
          <w:tcPr>
            <w:tcW w:w="1170" w:type="pct"/>
            <w:shd w:val="clear" w:color="auto" w:fill="007FC3"/>
          </w:tcPr>
          <w:p w14:paraId="080231ED"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Total</w:t>
            </w:r>
          </w:p>
        </w:tc>
      </w:tr>
      <w:tr w:rsidR="0063181D" w:rsidRPr="00205BC8" w14:paraId="397CB81E" w14:textId="77777777" w:rsidTr="00D07706">
        <w:tc>
          <w:tcPr>
            <w:tcW w:w="5000" w:type="pct"/>
            <w:gridSpan w:val="2"/>
            <w:shd w:val="clear" w:color="auto" w:fill="D9D9D9" w:themeFill="background1" w:themeFillShade="D9"/>
          </w:tcPr>
          <w:p w14:paraId="1999B9E1"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Outcome of decision to take the notification further</w:t>
            </w:r>
          </w:p>
        </w:tc>
      </w:tr>
      <w:tr w:rsidR="0063181D" w:rsidRPr="00205BC8" w14:paraId="1034455C" w14:textId="77777777" w:rsidTr="00D07706">
        <w:tc>
          <w:tcPr>
            <w:tcW w:w="3830" w:type="pct"/>
            <w:shd w:val="clear" w:color="auto" w:fill="D9D9D9" w:themeFill="background1" w:themeFillShade="D9"/>
          </w:tcPr>
          <w:p w14:paraId="00B02667"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502" w:name="DDJF" w:colFirst="1" w:colLast="1"/>
            <w:bookmarkStart w:id="503" w:name="EDJF" w:colFirst="2" w:colLast="2"/>
            <w:bookmarkStart w:id="504" w:name="FDJF" w:colFirst="3" w:colLast="3"/>
            <w:bookmarkStart w:id="505" w:name="GDJF" w:colFirst="4" w:colLast="4"/>
            <w:r w:rsidRPr="00205BC8">
              <w:rPr>
                <w:rFonts w:ascii="Arial" w:hAnsi="Arial" w:cs="Arial"/>
                <w:sz w:val="20"/>
                <w:szCs w:val="20"/>
              </w:rPr>
              <w:t>Investigation</w:t>
            </w:r>
          </w:p>
        </w:tc>
        <w:tc>
          <w:tcPr>
            <w:tcW w:w="1170" w:type="pct"/>
            <w:shd w:val="clear" w:color="auto" w:fill="D9D9D9" w:themeFill="background1" w:themeFillShade="D9"/>
          </w:tcPr>
          <w:p w14:paraId="00BDE62F"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0</w:t>
            </w:r>
          </w:p>
        </w:tc>
      </w:tr>
      <w:tr w:rsidR="0063181D" w:rsidRPr="00205BC8" w14:paraId="165FD4C6" w14:textId="77777777" w:rsidTr="00D07706">
        <w:tc>
          <w:tcPr>
            <w:tcW w:w="3830" w:type="pct"/>
            <w:shd w:val="clear" w:color="auto" w:fill="D9D9D9" w:themeFill="background1" w:themeFillShade="D9"/>
          </w:tcPr>
          <w:p w14:paraId="4055A6CF"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506" w:name="GDJG" w:colFirst="4" w:colLast="4"/>
            <w:bookmarkStart w:id="507" w:name="FDJG" w:colFirst="3" w:colLast="3"/>
            <w:bookmarkStart w:id="508" w:name="EDJG" w:colFirst="2" w:colLast="2"/>
            <w:bookmarkStart w:id="509" w:name="DDJG" w:colFirst="1" w:colLast="1"/>
            <w:bookmarkEnd w:id="502"/>
            <w:bookmarkEnd w:id="503"/>
            <w:bookmarkEnd w:id="504"/>
            <w:bookmarkEnd w:id="505"/>
            <w:r w:rsidRPr="00205BC8">
              <w:rPr>
                <w:rFonts w:ascii="Arial" w:hAnsi="Arial" w:cs="Arial"/>
                <w:sz w:val="20"/>
                <w:szCs w:val="20"/>
              </w:rPr>
              <w:t>Panel hearing</w:t>
            </w:r>
          </w:p>
        </w:tc>
        <w:tc>
          <w:tcPr>
            <w:tcW w:w="1170" w:type="pct"/>
            <w:shd w:val="clear" w:color="auto" w:fill="D9D9D9" w:themeFill="background1" w:themeFillShade="D9"/>
          </w:tcPr>
          <w:p w14:paraId="30ED3039"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0</w:t>
            </w:r>
          </w:p>
        </w:tc>
      </w:tr>
      <w:tr w:rsidR="0063181D" w:rsidRPr="00205BC8" w14:paraId="6D62B2F1" w14:textId="77777777" w:rsidTr="00D07706">
        <w:tc>
          <w:tcPr>
            <w:tcW w:w="3830" w:type="pct"/>
            <w:shd w:val="clear" w:color="auto" w:fill="D9D9D9" w:themeFill="background1" w:themeFillShade="D9"/>
          </w:tcPr>
          <w:p w14:paraId="75727024"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510" w:name="DDJH" w:colFirst="1" w:colLast="1"/>
            <w:bookmarkStart w:id="511" w:name="EDJH" w:colFirst="2" w:colLast="2"/>
            <w:bookmarkStart w:id="512" w:name="FDJH" w:colFirst="3" w:colLast="3"/>
            <w:bookmarkStart w:id="513" w:name="GDJH" w:colFirst="4" w:colLast="4"/>
            <w:bookmarkEnd w:id="506"/>
            <w:bookmarkEnd w:id="507"/>
            <w:bookmarkEnd w:id="508"/>
            <w:bookmarkEnd w:id="509"/>
            <w:r w:rsidRPr="00205BC8">
              <w:rPr>
                <w:rFonts w:ascii="Arial" w:hAnsi="Arial" w:cs="Arial"/>
                <w:sz w:val="20"/>
                <w:szCs w:val="20"/>
              </w:rPr>
              <w:t>Tribunal hearing</w:t>
            </w:r>
          </w:p>
        </w:tc>
        <w:tc>
          <w:tcPr>
            <w:tcW w:w="1170" w:type="pct"/>
            <w:shd w:val="clear" w:color="auto" w:fill="D9D9D9" w:themeFill="background1" w:themeFillShade="D9"/>
          </w:tcPr>
          <w:p w14:paraId="42450878"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0</w:t>
            </w:r>
          </w:p>
        </w:tc>
      </w:tr>
      <w:tr w:rsidR="0063181D" w:rsidRPr="00205BC8" w14:paraId="25E08A33" w14:textId="77777777" w:rsidTr="00D07706">
        <w:tc>
          <w:tcPr>
            <w:tcW w:w="3830" w:type="pct"/>
            <w:shd w:val="clear" w:color="auto" w:fill="D9D9D9" w:themeFill="background1" w:themeFillShade="D9"/>
          </w:tcPr>
          <w:p w14:paraId="7E77AF19"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514" w:name="DDJI" w:colFirst="1" w:colLast="1"/>
            <w:bookmarkStart w:id="515" w:name="EDJI" w:colFirst="2" w:colLast="2"/>
            <w:bookmarkStart w:id="516" w:name="FDJI" w:colFirst="3" w:colLast="3"/>
            <w:bookmarkStart w:id="517" w:name="GDJI" w:colFirst="4" w:colLast="4"/>
            <w:bookmarkEnd w:id="510"/>
            <w:bookmarkEnd w:id="511"/>
            <w:bookmarkEnd w:id="512"/>
            <w:bookmarkEnd w:id="513"/>
            <w:r w:rsidRPr="00205BC8">
              <w:rPr>
                <w:rFonts w:ascii="Arial" w:hAnsi="Arial" w:cs="Arial"/>
                <w:sz w:val="20"/>
                <w:szCs w:val="20"/>
              </w:rPr>
              <w:t>Other stage</w:t>
            </w:r>
          </w:p>
        </w:tc>
        <w:tc>
          <w:tcPr>
            <w:tcW w:w="1170" w:type="pct"/>
            <w:shd w:val="clear" w:color="auto" w:fill="D9D9D9" w:themeFill="background1" w:themeFillShade="D9"/>
          </w:tcPr>
          <w:p w14:paraId="5085537C"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0</w:t>
            </w:r>
          </w:p>
        </w:tc>
      </w:tr>
      <w:bookmarkEnd w:id="514"/>
      <w:bookmarkEnd w:id="515"/>
      <w:bookmarkEnd w:id="516"/>
      <w:bookmarkEnd w:id="517"/>
      <w:tr w:rsidR="0063181D" w:rsidRPr="00205BC8" w14:paraId="72474C28" w14:textId="77777777" w:rsidTr="00D07706">
        <w:tc>
          <w:tcPr>
            <w:tcW w:w="5000" w:type="pct"/>
            <w:gridSpan w:val="2"/>
            <w:shd w:val="clear" w:color="auto" w:fill="D9D9D9" w:themeFill="background1" w:themeFillShade="D9"/>
          </w:tcPr>
          <w:p w14:paraId="32228B50"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Outcome of decision to close the notification</w:t>
            </w:r>
          </w:p>
        </w:tc>
      </w:tr>
      <w:tr w:rsidR="0063181D" w:rsidRPr="00205BC8" w14:paraId="4152A6C1" w14:textId="77777777" w:rsidTr="00D07706">
        <w:tc>
          <w:tcPr>
            <w:tcW w:w="3830" w:type="pct"/>
            <w:shd w:val="clear" w:color="auto" w:fill="D9D9D9" w:themeFill="background1" w:themeFillShade="D9"/>
          </w:tcPr>
          <w:p w14:paraId="3441A167"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518" w:name="GDAA" w:colFirst="4" w:colLast="4"/>
            <w:bookmarkStart w:id="519" w:name="FDAA" w:colFirst="3" w:colLast="3"/>
            <w:bookmarkStart w:id="520" w:name="EDAA" w:colFirst="2" w:colLast="2"/>
            <w:bookmarkStart w:id="521" w:name="DDAA" w:colFirst="1" w:colLast="1"/>
            <w:r w:rsidRPr="00205BC8">
              <w:rPr>
                <w:rFonts w:ascii="Arial" w:hAnsi="Arial" w:cs="Arial"/>
                <w:sz w:val="20"/>
                <w:szCs w:val="20"/>
              </w:rPr>
              <w:t>Accept undertaking</w:t>
            </w:r>
          </w:p>
        </w:tc>
        <w:tc>
          <w:tcPr>
            <w:tcW w:w="1170" w:type="pct"/>
            <w:shd w:val="clear" w:color="auto" w:fill="D9D9D9" w:themeFill="background1" w:themeFillShade="D9"/>
          </w:tcPr>
          <w:p w14:paraId="54D9C475"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0</w:t>
            </w:r>
          </w:p>
        </w:tc>
      </w:tr>
      <w:tr w:rsidR="0063181D" w:rsidRPr="00205BC8" w14:paraId="7F0F87B9" w14:textId="77777777" w:rsidTr="00D07706">
        <w:tc>
          <w:tcPr>
            <w:tcW w:w="3830" w:type="pct"/>
            <w:shd w:val="clear" w:color="auto" w:fill="D9D9D9" w:themeFill="background1" w:themeFillShade="D9"/>
          </w:tcPr>
          <w:p w14:paraId="1AD40352"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522" w:name="DDAB" w:colFirst="1" w:colLast="1"/>
            <w:bookmarkStart w:id="523" w:name="EDAB" w:colFirst="2" w:colLast="2"/>
            <w:bookmarkStart w:id="524" w:name="FDAB" w:colFirst="3" w:colLast="3"/>
            <w:bookmarkStart w:id="525" w:name="GDAB" w:colFirst="4" w:colLast="4"/>
            <w:bookmarkEnd w:id="518"/>
            <w:bookmarkEnd w:id="519"/>
            <w:bookmarkEnd w:id="520"/>
            <w:bookmarkEnd w:id="521"/>
            <w:r w:rsidRPr="00205BC8">
              <w:rPr>
                <w:rFonts w:ascii="Arial" w:hAnsi="Arial" w:cs="Arial"/>
                <w:sz w:val="20"/>
                <w:szCs w:val="20"/>
              </w:rPr>
              <w:t>Caution</w:t>
            </w:r>
          </w:p>
        </w:tc>
        <w:tc>
          <w:tcPr>
            <w:tcW w:w="1170" w:type="pct"/>
            <w:shd w:val="clear" w:color="auto" w:fill="D9D9D9" w:themeFill="background1" w:themeFillShade="D9"/>
          </w:tcPr>
          <w:p w14:paraId="52902606"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0</w:t>
            </w:r>
          </w:p>
        </w:tc>
      </w:tr>
      <w:tr w:rsidR="0063181D" w:rsidRPr="00205BC8" w14:paraId="2D895869" w14:textId="77777777" w:rsidTr="00D07706">
        <w:tc>
          <w:tcPr>
            <w:tcW w:w="3830" w:type="pct"/>
            <w:shd w:val="clear" w:color="auto" w:fill="D9D9D9" w:themeFill="background1" w:themeFillShade="D9"/>
          </w:tcPr>
          <w:p w14:paraId="11D6B25B"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526" w:name="GDAC" w:colFirst="4" w:colLast="4"/>
            <w:bookmarkStart w:id="527" w:name="FDAC" w:colFirst="3" w:colLast="3"/>
            <w:bookmarkStart w:id="528" w:name="EDAC" w:colFirst="2" w:colLast="2"/>
            <w:bookmarkStart w:id="529" w:name="DDAC" w:colFirst="1" w:colLast="1"/>
            <w:bookmarkEnd w:id="522"/>
            <w:bookmarkEnd w:id="523"/>
            <w:bookmarkEnd w:id="524"/>
            <w:bookmarkEnd w:id="525"/>
            <w:r w:rsidRPr="00205BC8">
              <w:rPr>
                <w:rFonts w:ascii="Arial" w:hAnsi="Arial" w:cs="Arial"/>
                <w:sz w:val="20"/>
                <w:szCs w:val="20"/>
              </w:rPr>
              <w:t>Impose conditions</w:t>
            </w:r>
          </w:p>
        </w:tc>
        <w:tc>
          <w:tcPr>
            <w:tcW w:w="1170" w:type="pct"/>
            <w:shd w:val="clear" w:color="auto" w:fill="D9D9D9" w:themeFill="background1" w:themeFillShade="D9"/>
          </w:tcPr>
          <w:p w14:paraId="74850122"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w:t>
            </w:r>
          </w:p>
        </w:tc>
      </w:tr>
      <w:tr w:rsidR="0063181D" w:rsidRPr="00205BC8" w14:paraId="03546C48" w14:textId="77777777" w:rsidTr="00D07706">
        <w:tc>
          <w:tcPr>
            <w:tcW w:w="3830" w:type="pct"/>
            <w:shd w:val="clear" w:color="auto" w:fill="D9D9D9" w:themeFill="background1" w:themeFillShade="D9"/>
          </w:tcPr>
          <w:p w14:paraId="09116CB8"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530" w:name="DDAD" w:colFirst="1" w:colLast="1"/>
            <w:bookmarkStart w:id="531" w:name="EDAD" w:colFirst="2" w:colLast="2"/>
            <w:bookmarkStart w:id="532" w:name="FDAD" w:colFirst="3" w:colLast="3"/>
            <w:bookmarkStart w:id="533" w:name="GDAD" w:colFirst="4" w:colLast="4"/>
            <w:bookmarkEnd w:id="526"/>
            <w:bookmarkEnd w:id="527"/>
            <w:bookmarkEnd w:id="528"/>
            <w:bookmarkEnd w:id="529"/>
            <w:r w:rsidRPr="00205BC8">
              <w:rPr>
                <w:rFonts w:ascii="Arial" w:hAnsi="Arial" w:cs="Arial"/>
                <w:sz w:val="20"/>
                <w:szCs w:val="20"/>
              </w:rPr>
              <w:t>No further action</w:t>
            </w:r>
          </w:p>
        </w:tc>
        <w:tc>
          <w:tcPr>
            <w:tcW w:w="1170" w:type="pct"/>
            <w:shd w:val="clear" w:color="auto" w:fill="D9D9D9" w:themeFill="background1" w:themeFillShade="D9"/>
          </w:tcPr>
          <w:p w14:paraId="7C8487A3"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w:t>
            </w:r>
          </w:p>
        </w:tc>
      </w:tr>
      <w:tr w:rsidR="0063181D" w:rsidRPr="00205BC8" w14:paraId="2AD67226" w14:textId="77777777" w:rsidTr="00D07706">
        <w:tc>
          <w:tcPr>
            <w:tcW w:w="3830" w:type="pct"/>
            <w:shd w:val="clear" w:color="auto" w:fill="D9D9D9" w:themeFill="background1" w:themeFillShade="D9"/>
          </w:tcPr>
          <w:p w14:paraId="749429EC" w14:textId="77777777" w:rsidR="0063181D" w:rsidRPr="00205BC8" w:rsidRDefault="0063181D" w:rsidP="00D07706">
            <w:pPr>
              <w:pStyle w:val="ListParagraph"/>
              <w:spacing w:before="120" w:after="120" w:line="240" w:lineRule="auto"/>
              <w:ind w:left="0"/>
              <w:contextualSpacing w:val="0"/>
              <w:rPr>
                <w:rFonts w:ascii="Arial" w:hAnsi="Arial" w:cs="Arial"/>
                <w:b/>
                <w:sz w:val="20"/>
                <w:szCs w:val="20"/>
              </w:rPr>
            </w:pPr>
            <w:bookmarkStart w:id="534" w:name="DDAF" w:colFirst="1" w:colLast="1"/>
            <w:bookmarkStart w:id="535" w:name="EDAF" w:colFirst="2" w:colLast="2"/>
            <w:bookmarkStart w:id="536" w:name="FDAF" w:colFirst="3" w:colLast="3"/>
            <w:bookmarkStart w:id="537" w:name="GDAF" w:colFirst="4" w:colLast="4"/>
            <w:bookmarkEnd w:id="530"/>
            <w:bookmarkEnd w:id="531"/>
            <w:bookmarkEnd w:id="532"/>
            <w:bookmarkEnd w:id="533"/>
            <w:r w:rsidRPr="00205BC8">
              <w:rPr>
                <w:rFonts w:ascii="Arial" w:hAnsi="Arial" w:cs="Arial"/>
                <w:b/>
                <w:sz w:val="20"/>
                <w:szCs w:val="20"/>
              </w:rPr>
              <w:t>Total</w:t>
            </w:r>
          </w:p>
        </w:tc>
        <w:tc>
          <w:tcPr>
            <w:tcW w:w="1170" w:type="pct"/>
            <w:shd w:val="clear" w:color="auto" w:fill="D9D9D9" w:themeFill="background1" w:themeFillShade="D9"/>
          </w:tcPr>
          <w:p w14:paraId="731940C3" w14:textId="77777777" w:rsidR="0063181D" w:rsidRPr="00205BC8" w:rsidRDefault="0063181D" w:rsidP="00D07706">
            <w:pPr>
              <w:pStyle w:val="ListParagraph"/>
              <w:spacing w:before="120" w:after="120" w:line="240" w:lineRule="auto"/>
              <w:ind w:left="0"/>
              <w:contextualSpacing w:val="0"/>
              <w:jc w:val="center"/>
              <w:rPr>
                <w:rFonts w:ascii="Arial" w:hAnsi="Arial" w:cs="Arial"/>
                <w:b/>
                <w:sz w:val="20"/>
                <w:szCs w:val="20"/>
              </w:rPr>
            </w:pPr>
            <w:r w:rsidRPr="00205BC8">
              <w:rPr>
                <w:rFonts w:ascii="Arial" w:hAnsi="Arial" w:cs="Arial"/>
                <w:b/>
                <w:sz w:val="20"/>
                <w:szCs w:val="20"/>
              </w:rPr>
              <w:t>3</w:t>
            </w:r>
          </w:p>
        </w:tc>
      </w:tr>
      <w:bookmarkEnd w:id="534"/>
      <w:bookmarkEnd w:id="535"/>
      <w:bookmarkEnd w:id="536"/>
      <w:bookmarkEnd w:id="537"/>
    </w:tbl>
    <w:p w14:paraId="7FE5F8A3" w14:textId="77777777" w:rsidR="0063181D" w:rsidRPr="00205BC8" w:rsidRDefault="0063181D" w:rsidP="0063181D">
      <w:pPr>
        <w:pStyle w:val="ListParagraph"/>
        <w:spacing w:line="240" w:lineRule="auto"/>
        <w:ind w:left="1077"/>
        <w:contextualSpacing w:val="0"/>
        <w:rPr>
          <w:rFonts w:ascii="Arial" w:hAnsi="Arial" w:cs="Arial"/>
          <w:b/>
          <w:color w:val="007DC3"/>
          <w:szCs w:val="20"/>
        </w:rPr>
      </w:pPr>
    </w:p>
    <w:p w14:paraId="34808771"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performance assessments completed, by time 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63181D" w:rsidRPr="00205BC8" w14:paraId="75B5B7F1" w14:textId="77777777" w:rsidTr="00D07706">
        <w:tc>
          <w:tcPr>
            <w:tcW w:w="3830" w:type="pct"/>
            <w:shd w:val="clear" w:color="auto" w:fill="007FC3"/>
          </w:tcPr>
          <w:p w14:paraId="41D8C834"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r w:rsidRPr="00205BC8">
              <w:rPr>
                <w:rFonts w:ascii="Arial" w:hAnsi="Arial" w:cs="Arial"/>
                <w:b/>
                <w:color w:val="FFFFFF" w:themeColor="background1"/>
                <w:sz w:val="20"/>
                <w:szCs w:val="20"/>
              </w:rPr>
              <w:t>Time frame</w:t>
            </w:r>
          </w:p>
        </w:tc>
        <w:tc>
          <w:tcPr>
            <w:tcW w:w="1170" w:type="pct"/>
            <w:shd w:val="clear" w:color="auto" w:fill="007FC3"/>
          </w:tcPr>
          <w:p w14:paraId="348537AD"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Total</w:t>
            </w:r>
          </w:p>
        </w:tc>
      </w:tr>
      <w:tr w:rsidR="0063181D" w:rsidRPr="00205BC8" w14:paraId="595AC9AD" w14:textId="77777777" w:rsidTr="00D07706">
        <w:tc>
          <w:tcPr>
            <w:tcW w:w="3830" w:type="pct"/>
            <w:shd w:val="clear" w:color="auto" w:fill="D9D9D9" w:themeFill="background1" w:themeFillShade="D9"/>
          </w:tcPr>
          <w:p w14:paraId="575E9F6C"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538" w:name="DDBJ" w:colFirst="1" w:colLast="1"/>
            <w:bookmarkStart w:id="539" w:name="EDBJ" w:colFirst="2" w:colLast="2"/>
            <w:bookmarkStart w:id="540" w:name="FDBJ" w:colFirst="3" w:colLast="3"/>
            <w:bookmarkStart w:id="541" w:name="GDBJ" w:colFirst="4" w:colLast="4"/>
            <w:r w:rsidRPr="00205BC8">
              <w:rPr>
                <w:rFonts w:ascii="Arial" w:hAnsi="Arial" w:cs="Arial"/>
                <w:sz w:val="20"/>
                <w:szCs w:val="20"/>
              </w:rPr>
              <w:t xml:space="preserve">Completed in </w:t>
            </w:r>
            <w:r w:rsidRPr="00205BC8">
              <w:rPr>
                <w:rFonts w:ascii="Arial" w:hAnsi="Arial" w:cs="Arial"/>
                <w:sz w:val="20"/>
                <w:szCs w:val="20"/>
                <w:u w:val="single"/>
              </w:rPr>
              <w:t>&lt;</w:t>
            </w:r>
            <w:r w:rsidRPr="00205BC8">
              <w:rPr>
                <w:rFonts w:ascii="Arial" w:hAnsi="Arial" w:cs="Arial"/>
                <w:sz w:val="20"/>
                <w:szCs w:val="20"/>
              </w:rPr>
              <w:t xml:space="preserve"> 6 months</w:t>
            </w:r>
          </w:p>
        </w:tc>
        <w:tc>
          <w:tcPr>
            <w:tcW w:w="1170" w:type="pct"/>
            <w:shd w:val="clear" w:color="auto" w:fill="D9D9D9" w:themeFill="background1" w:themeFillShade="D9"/>
          </w:tcPr>
          <w:p w14:paraId="6416CA46"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w:t>
            </w:r>
          </w:p>
        </w:tc>
      </w:tr>
      <w:tr w:rsidR="0063181D" w:rsidRPr="00205BC8" w14:paraId="37D85E5B" w14:textId="77777777" w:rsidTr="00D07706">
        <w:tc>
          <w:tcPr>
            <w:tcW w:w="3830" w:type="pct"/>
            <w:shd w:val="clear" w:color="auto" w:fill="D9D9D9" w:themeFill="background1" w:themeFillShade="D9"/>
          </w:tcPr>
          <w:p w14:paraId="0AF7E16B"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542" w:name="DDBA" w:colFirst="1" w:colLast="1"/>
            <w:bookmarkStart w:id="543" w:name="EDBA" w:colFirst="2" w:colLast="2"/>
            <w:bookmarkStart w:id="544" w:name="FDBA" w:colFirst="3" w:colLast="3"/>
            <w:bookmarkStart w:id="545" w:name="GDBA" w:colFirst="4" w:colLast="4"/>
            <w:bookmarkEnd w:id="538"/>
            <w:bookmarkEnd w:id="539"/>
            <w:bookmarkEnd w:id="540"/>
            <w:bookmarkEnd w:id="541"/>
            <w:r w:rsidRPr="00205BC8">
              <w:rPr>
                <w:rFonts w:ascii="Arial" w:hAnsi="Arial" w:cs="Arial"/>
                <w:sz w:val="20"/>
                <w:szCs w:val="20"/>
              </w:rPr>
              <w:t>Completed in &gt; 6 months</w:t>
            </w:r>
          </w:p>
        </w:tc>
        <w:tc>
          <w:tcPr>
            <w:tcW w:w="1170" w:type="pct"/>
            <w:shd w:val="clear" w:color="auto" w:fill="D9D9D9" w:themeFill="background1" w:themeFillShade="D9"/>
          </w:tcPr>
          <w:p w14:paraId="628F8B1A"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w:t>
            </w:r>
          </w:p>
        </w:tc>
      </w:tr>
      <w:tr w:rsidR="0063181D" w:rsidRPr="00205BC8" w14:paraId="23D091D0" w14:textId="77777777" w:rsidTr="00D07706">
        <w:tc>
          <w:tcPr>
            <w:tcW w:w="3830" w:type="pct"/>
            <w:shd w:val="clear" w:color="auto" w:fill="D9D9D9" w:themeFill="background1" w:themeFillShade="D9"/>
          </w:tcPr>
          <w:p w14:paraId="02A890D8" w14:textId="77777777" w:rsidR="0063181D" w:rsidRPr="00205BC8" w:rsidRDefault="0063181D" w:rsidP="00D07706">
            <w:pPr>
              <w:pStyle w:val="ListParagraph"/>
              <w:spacing w:before="120" w:after="120" w:line="240" w:lineRule="auto"/>
              <w:ind w:left="0"/>
              <w:contextualSpacing w:val="0"/>
              <w:rPr>
                <w:rFonts w:ascii="Arial" w:hAnsi="Arial" w:cs="Arial"/>
                <w:b/>
                <w:sz w:val="20"/>
                <w:szCs w:val="20"/>
              </w:rPr>
            </w:pPr>
            <w:bookmarkStart w:id="546" w:name="DDBB" w:colFirst="1" w:colLast="1"/>
            <w:bookmarkStart w:id="547" w:name="EDBB" w:colFirst="2" w:colLast="2"/>
            <w:bookmarkStart w:id="548" w:name="FDBB" w:colFirst="3" w:colLast="3"/>
            <w:bookmarkStart w:id="549" w:name="GDBB" w:colFirst="4" w:colLast="4"/>
            <w:bookmarkEnd w:id="542"/>
            <w:bookmarkEnd w:id="543"/>
            <w:bookmarkEnd w:id="544"/>
            <w:bookmarkEnd w:id="545"/>
            <w:r w:rsidRPr="00205BC8">
              <w:rPr>
                <w:rFonts w:ascii="Arial" w:hAnsi="Arial" w:cs="Arial"/>
                <w:b/>
                <w:sz w:val="20"/>
                <w:szCs w:val="20"/>
              </w:rPr>
              <w:t>Total</w:t>
            </w:r>
          </w:p>
        </w:tc>
        <w:tc>
          <w:tcPr>
            <w:tcW w:w="1170" w:type="pct"/>
            <w:shd w:val="clear" w:color="auto" w:fill="D9D9D9" w:themeFill="background1" w:themeFillShade="D9"/>
          </w:tcPr>
          <w:p w14:paraId="17C96266" w14:textId="77777777" w:rsidR="0063181D" w:rsidRPr="00205BC8" w:rsidRDefault="0063181D" w:rsidP="00D07706">
            <w:pPr>
              <w:pStyle w:val="ListParagraph"/>
              <w:spacing w:before="120" w:after="120" w:line="240" w:lineRule="auto"/>
              <w:ind w:left="0"/>
              <w:contextualSpacing w:val="0"/>
              <w:jc w:val="center"/>
              <w:rPr>
                <w:rFonts w:ascii="Arial" w:hAnsi="Arial" w:cs="Arial"/>
                <w:b/>
                <w:sz w:val="20"/>
                <w:szCs w:val="20"/>
              </w:rPr>
            </w:pPr>
            <w:r w:rsidRPr="00205BC8">
              <w:rPr>
                <w:rFonts w:ascii="Arial" w:hAnsi="Arial" w:cs="Arial"/>
                <w:b/>
                <w:sz w:val="20"/>
                <w:szCs w:val="20"/>
              </w:rPr>
              <w:t>3</w:t>
            </w:r>
          </w:p>
        </w:tc>
      </w:tr>
      <w:bookmarkEnd w:id="546"/>
      <w:bookmarkEnd w:id="547"/>
      <w:bookmarkEnd w:id="548"/>
      <w:bookmarkEnd w:id="549"/>
    </w:tbl>
    <w:p w14:paraId="1376B03B" w14:textId="77777777" w:rsidR="0063181D" w:rsidRPr="00205BC8" w:rsidRDefault="0063181D" w:rsidP="0063181D">
      <w:pPr>
        <w:pStyle w:val="ListParagraph"/>
        <w:spacing w:line="240" w:lineRule="auto"/>
        <w:contextualSpacing w:val="0"/>
        <w:rPr>
          <w:rFonts w:ascii="Arial" w:hAnsi="Arial" w:cs="Arial"/>
          <w:b/>
          <w:szCs w:val="20"/>
        </w:rPr>
      </w:pPr>
    </w:p>
    <w:p w14:paraId="4B538ED7" w14:textId="77777777" w:rsidR="0063181D" w:rsidRPr="00205BC8" w:rsidRDefault="0063181D" w:rsidP="0063181D">
      <w:pPr>
        <w:pStyle w:val="TOC02"/>
        <w:ind w:hanging="426"/>
      </w:pPr>
      <w:bookmarkStart w:id="550" w:name="_Toc428270617"/>
      <w:bookmarkStart w:id="551" w:name="_Toc437004868"/>
      <w:bookmarkStart w:id="552" w:name="_Toc437007129"/>
      <w:bookmarkStart w:id="553" w:name="_Toc439928158"/>
      <w:bookmarkStart w:id="554" w:name="_Toc440975018"/>
      <w:r w:rsidRPr="00205BC8">
        <w:t>Timeliness of open performance assessments</w:t>
      </w:r>
      <w:bookmarkEnd w:id="550"/>
      <w:bookmarkEnd w:id="551"/>
      <w:bookmarkEnd w:id="552"/>
      <w:bookmarkEnd w:id="553"/>
      <w:bookmarkEnd w:id="554"/>
    </w:p>
    <w:p w14:paraId="19427364" w14:textId="3942A85A" w:rsidR="00D07706" w:rsidRPr="00D07706" w:rsidRDefault="00D07706" w:rsidP="00D07706">
      <w:pPr>
        <w:pStyle w:val="AHPRAbody"/>
        <w:rPr>
          <w:i/>
        </w:rPr>
      </w:pPr>
      <w:r w:rsidRPr="00D07706">
        <w:rPr>
          <w:i/>
        </w:rPr>
        <w:t>Table 21.1 shows the timeliness of open performance assessments at the end of the reporting period.</w:t>
      </w:r>
    </w:p>
    <w:p w14:paraId="5F9BABEA"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performance assessments open at the end of the reporting period, by time 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63181D" w:rsidRPr="00205BC8" w14:paraId="42AF2E39" w14:textId="77777777" w:rsidTr="00D07706">
        <w:tc>
          <w:tcPr>
            <w:tcW w:w="3832" w:type="pct"/>
            <w:shd w:val="clear" w:color="auto" w:fill="007FC3"/>
          </w:tcPr>
          <w:p w14:paraId="721F19BB"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r w:rsidRPr="00205BC8">
              <w:rPr>
                <w:rFonts w:ascii="Arial" w:hAnsi="Arial" w:cs="Arial"/>
                <w:b/>
                <w:color w:val="FFFFFF" w:themeColor="background1"/>
                <w:sz w:val="20"/>
                <w:szCs w:val="20"/>
              </w:rPr>
              <w:t>Time frame</w:t>
            </w:r>
          </w:p>
        </w:tc>
        <w:tc>
          <w:tcPr>
            <w:tcW w:w="1168" w:type="pct"/>
            <w:shd w:val="clear" w:color="auto" w:fill="007FC3"/>
          </w:tcPr>
          <w:p w14:paraId="2E2B0017"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December</w:t>
            </w:r>
          </w:p>
        </w:tc>
      </w:tr>
      <w:tr w:rsidR="0063181D" w:rsidRPr="00205BC8" w14:paraId="15197779" w14:textId="77777777" w:rsidTr="00D07706">
        <w:tc>
          <w:tcPr>
            <w:tcW w:w="3832" w:type="pct"/>
            <w:shd w:val="clear" w:color="auto" w:fill="D9D9D9" w:themeFill="background1" w:themeFillShade="D9"/>
          </w:tcPr>
          <w:p w14:paraId="558D1F91"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555" w:name="DDBF" w:colFirst="1" w:colLast="1"/>
            <w:bookmarkStart w:id="556" w:name="EDBF" w:colFirst="2" w:colLast="2"/>
            <w:bookmarkStart w:id="557" w:name="FDBF" w:colFirst="3" w:colLast="3"/>
            <w:r w:rsidRPr="00205BC8">
              <w:rPr>
                <w:rFonts w:ascii="Arial" w:hAnsi="Arial" w:cs="Arial"/>
                <w:sz w:val="20"/>
                <w:szCs w:val="20"/>
              </w:rPr>
              <w:t xml:space="preserve">Open for </w:t>
            </w:r>
            <w:r w:rsidRPr="00205BC8">
              <w:rPr>
                <w:rFonts w:ascii="Arial" w:hAnsi="Arial" w:cs="Arial"/>
                <w:sz w:val="20"/>
                <w:szCs w:val="20"/>
                <w:u w:val="single"/>
              </w:rPr>
              <w:t>&lt;</w:t>
            </w:r>
            <w:r w:rsidRPr="00205BC8">
              <w:rPr>
                <w:rFonts w:ascii="Arial" w:hAnsi="Arial" w:cs="Arial"/>
                <w:sz w:val="20"/>
                <w:szCs w:val="20"/>
              </w:rPr>
              <w:t xml:space="preserve"> 6 months</w:t>
            </w:r>
          </w:p>
        </w:tc>
        <w:tc>
          <w:tcPr>
            <w:tcW w:w="1168" w:type="pct"/>
            <w:shd w:val="clear" w:color="auto" w:fill="D9D9D9" w:themeFill="background1" w:themeFillShade="D9"/>
          </w:tcPr>
          <w:p w14:paraId="2200D5DE"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8</w:t>
            </w:r>
          </w:p>
        </w:tc>
      </w:tr>
      <w:tr w:rsidR="0063181D" w:rsidRPr="00205BC8" w14:paraId="3A67DB59" w14:textId="77777777" w:rsidTr="00D07706">
        <w:tc>
          <w:tcPr>
            <w:tcW w:w="3832" w:type="pct"/>
            <w:shd w:val="clear" w:color="auto" w:fill="D9D9D9" w:themeFill="background1" w:themeFillShade="D9"/>
          </w:tcPr>
          <w:p w14:paraId="0D091DEC"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558" w:name="DDBG" w:colFirst="1" w:colLast="1"/>
            <w:bookmarkStart w:id="559" w:name="EDBG" w:colFirst="2" w:colLast="2"/>
            <w:bookmarkStart w:id="560" w:name="FDBG" w:colFirst="3" w:colLast="3"/>
            <w:bookmarkEnd w:id="555"/>
            <w:bookmarkEnd w:id="556"/>
            <w:bookmarkEnd w:id="557"/>
            <w:r w:rsidRPr="00205BC8">
              <w:rPr>
                <w:rFonts w:ascii="Arial" w:hAnsi="Arial" w:cs="Arial"/>
                <w:sz w:val="20"/>
                <w:szCs w:val="20"/>
              </w:rPr>
              <w:t>Open for &gt; 6 months</w:t>
            </w:r>
          </w:p>
        </w:tc>
        <w:tc>
          <w:tcPr>
            <w:tcW w:w="1168" w:type="pct"/>
            <w:shd w:val="clear" w:color="auto" w:fill="D9D9D9" w:themeFill="background1" w:themeFillShade="D9"/>
          </w:tcPr>
          <w:p w14:paraId="31CDACB8"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w:t>
            </w:r>
          </w:p>
        </w:tc>
      </w:tr>
      <w:tr w:rsidR="0063181D" w:rsidRPr="00205BC8" w14:paraId="592ABAED" w14:textId="77777777" w:rsidTr="00D07706">
        <w:tc>
          <w:tcPr>
            <w:tcW w:w="3832" w:type="pct"/>
            <w:shd w:val="clear" w:color="auto" w:fill="D9D9D9" w:themeFill="background1" w:themeFillShade="D9"/>
          </w:tcPr>
          <w:p w14:paraId="3D56AA44" w14:textId="77777777" w:rsidR="0063181D" w:rsidRPr="00205BC8" w:rsidRDefault="0063181D" w:rsidP="00D07706">
            <w:pPr>
              <w:pStyle w:val="ListParagraph"/>
              <w:spacing w:before="120" w:after="120" w:line="240" w:lineRule="auto"/>
              <w:ind w:left="0"/>
              <w:contextualSpacing w:val="0"/>
              <w:rPr>
                <w:rFonts w:ascii="Arial" w:hAnsi="Arial" w:cs="Arial"/>
                <w:b/>
                <w:sz w:val="20"/>
                <w:szCs w:val="20"/>
              </w:rPr>
            </w:pPr>
            <w:bookmarkStart w:id="561" w:name="DDBH" w:colFirst="1" w:colLast="1"/>
            <w:bookmarkStart w:id="562" w:name="EDBH" w:colFirst="2" w:colLast="2"/>
            <w:bookmarkStart w:id="563" w:name="FDBH" w:colFirst="3" w:colLast="3"/>
            <w:bookmarkEnd w:id="558"/>
            <w:bookmarkEnd w:id="559"/>
            <w:bookmarkEnd w:id="560"/>
            <w:r w:rsidRPr="00205BC8">
              <w:rPr>
                <w:rFonts w:ascii="Arial" w:hAnsi="Arial" w:cs="Arial"/>
                <w:b/>
                <w:sz w:val="20"/>
                <w:szCs w:val="20"/>
              </w:rPr>
              <w:t>Total</w:t>
            </w:r>
          </w:p>
        </w:tc>
        <w:tc>
          <w:tcPr>
            <w:tcW w:w="1168" w:type="pct"/>
            <w:shd w:val="clear" w:color="auto" w:fill="D9D9D9" w:themeFill="background1" w:themeFillShade="D9"/>
          </w:tcPr>
          <w:p w14:paraId="40CED0BD" w14:textId="77777777" w:rsidR="0063181D" w:rsidRPr="00205BC8" w:rsidRDefault="0063181D" w:rsidP="00D07706">
            <w:pPr>
              <w:pStyle w:val="ListParagraph"/>
              <w:spacing w:before="120" w:after="120" w:line="240" w:lineRule="auto"/>
              <w:ind w:left="0"/>
              <w:contextualSpacing w:val="0"/>
              <w:jc w:val="center"/>
              <w:rPr>
                <w:rFonts w:ascii="Arial" w:hAnsi="Arial" w:cs="Arial"/>
                <w:b/>
                <w:sz w:val="20"/>
                <w:szCs w:val="20"/>
              </w:rPr>
            </w:pPr>
            <w:r w:rsidRPr="00205BC8">
              <w:rPr>
                <w:rFonts w:ascii="Arial" w:hAnsi="Arial" w:cs="Arial"/>
                <w:b/>
                <w:sz w:val="20"/>
                <w:szCs w:val="20"/>
              </w:rPr>
              <w:t>10</w:t>
            </w:r>
          </w:p>
        </w:tc>
      </w:tr>
      <w:bookmarkEnd w:id="561"/>
      <w:bookmarkEnd w:id="562"/>
      <w:bookmarkEnd w:id="563"/>
    </w:tbl>
    <w:p w14:paraId="5751EEE3" w14:textId="77777777" w:rsidR="0063181D" w:rsidRPr="00205BC8" w:rsidRDefault="0063181D" w:rsidP="0063181D">
      <w:pPr>
        <w:spacing w:after="0"/>
        <w:rPr>
          <w:rFonts w:eastAsiaTheme="minorHAnsi" w:cs="Arial"/>
          <w:b/>
          <w:sz w:val="20"/>
          <w:szCs w:val="20"/>
        </w:rPr>
      </w:pPr>
      <w:r w:rsidRPr="00205BC8">
        <w:rPr>
          <w:rFonts w:cs="Arial"/>
          <w:b/>
          <w:sz w:val="20"/>
          <w:szCs w:val="20"/>
        </w:rPr>
        <w:br w:type="page"/>
      </w:r>
    </w:p>
    <w:p w14:paraId="7D465DAB" w14:textId="77777777" w:rsidR="0063181D" w:rsidRPr="00205BC8" w:rsidRDefault="0063181D" w:rsidP="0063181D">
      <w:pPr>
        <w:pStyle w:val="TOC01"/>
      </w:pPr>
      <w:bookmarkStart w:id="564" w:name="_Toc428270618"/>
      <w:bookmarkStart w:id="565" w:name="_Toc437004869"/>
      <w:bookmarkStart w:id="566" w:name="_Toc437007130"/>
      <w:bookmarkStart w:id="567" w:name="_Toc440975019"/>
      <w:r w:rsidRPr="00205BC8">
        <w:lastRenderedPageBreak/>
        <w:t>Legal services management</w:t>
      </w:r>
      <w:bookmarkEnd w:id="564"/>
      <w:bookmarkEnd w:id="565"/>
      <w:bookmarkEnd w:id="566"/>
      <w:bookmarkEnd w:id="567"/>
    </w:p>
    <w:p w14:paraId="3BAC44FB" w14:textId="77777777" w:rsidR="0063181D" w:rsidRPr="00205BC8" w:rsidRDefault="0063181D" w:rsidP="0063181D">
      <w:pPr>
        <w:pStyle w:val="TOC02"/>
        <w:ind w:hanging="426"/>
      </w:pPr>
      <w:bookmarkStart w:id="568" w:name="_Toc428270619"/>
      <w:bookmarkStart w:id="569" w:name="_Toc437004871"/>
      <w:bookmarkStart w:id="570" w:name="_Toc437007132"/>
      <w:bookmarkStart w:id="571" w:name="_Toc440975020"/>
      <w:r w:rsidRPr="00205BC8">
        <w:t>Panel hearing overview</w:t>
      </w:r>
      <w:bookmarkEnd w:id="568"/>
      <w:bookmarkEnd w:id="569"/>
      <w:bookmarkEnd w:id="570"/>
      <w:bookmarkEnd w:id="571"/>
    </w:p>
    <w:p w14:paraId="5ADF37C3" w14:textId="77777777" w:rsidR="0063181D" w:rsidRPr="00205BC8" w:rsidRDefault="0063181D" w:rsidP="0063181D">
      <w:pPr>
        <w:pStyle w:val="AHPRAbody"/>
        <w:rPr>
          <w:i/>
        </w:rPr>
      </w:pPr>
      <w:r w:rsidRPr="00205BC8">
        <w:rPr>
          <w:i/>
        </w:rPr>
        <w:t>A National Board may establish a performance and professional standards panel if the Board reasonably believes, because of a notification or for any other reason, that the way a registered health practitioner practises the health profession is, or may be, unsatisfactory or the registered health practitioner’s professional conduct is, or may be, unsatisfactory and the Board decides it is necessary or appropriate for the matter to be referred to a panel.</w:t>
      </w:r>
    </w:p>
    <w:p w14:paraId="406B0C55" w14:textId="77777777" w:rsidR="0063181D" w:rsidRPr="00205BC8" w:rsidRDefault="0063181D" w:rsidP="0063181D">
      <w:pPr>
        <w:pStyle w:val="AHPRAbody"/>
        <w:rPr>
          <w:i/>
        </w:rPr>
      </w:pPr>
      <w:r w:rsidRPr="00205BC8">
        <w:rPr>
          <w:i/>
        </w:rPr>
        <w:t>A National Board may establish a health panel if the Board reasonably believes, because of a notification or for any other reason, that a registered health practitioner or student has or may have an impairment and the Board decides it is necessary or appropriate for the matter to be referred to a panel.</w:t>
      </w:r>
    </w:p>
    <w:p w14:paraId="65C4E035" w14:textId="77777777" w:rsidR="0063181D" w:rsidRPr="00205BC8" w:rsidRDefault="0063181D" w:rsidP="0063181D">
      <w:pPr>
        <w:pStyle w:val="AHPRAbody"/>
        <w:rPr>
          <w:i/>
        </w:rPr>
      </w:pPr>
      <w:r w:rsidRPr="00205BC8">
        <w:rPr>
          <w:i/>
        </w:rPr>
        <w:t>The Panel hearing overview encompasses data about both performance and professional standards panels and health panels.</w:t>
      </w:r>
    </w:p>
    <w:p w14:paraId="4CDA4E75" w14:textId="5E05B443" w:rsidR="0063181D" w:rsidRPr="00205BC8" w:rsidRDefault="00D07706" w:rsidP="0063181D">
      <w:pPr>
        <w:pStyle w:val="AHPRAbody"/>
        <w:rPr>
          <w:i/>
        </w:rPr>
      </w:pPr>
      <w:r>
        <w:rPr>
          <w:i/>
        </w:rPr>
        <w:t xml:space="preserve">The tables below </w:t>
      </w:r>
      <w:r w:rsidR="0063181D" w:rsidRPr="00205BC8">
        <w:rPr>
          <w:i/>
        </w:rPr>
        <w:t>show the number of panel hearings commenced and completed during the reporting period and the number of panel hearings that are open at the end of the reporting period.</w:t>
      </w:r>
    </w:p>
    <w:p w14:paraId="0196B2DB"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panel hearings commenced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63181D" w:rsidRPr="00205BC8" w14:paraId="652B6232" w14:textId="77777777" w:rsidTr="00D07706">
        <w:tc>
          <w:tcPr>
            <w:tcW w:w="3830" w:type="pct"/>
            <w:shd w:val="clear" w:color="auto" w:fill="007FC3"/>
          </w:tcPr>
          <w:p w14:paraId="0D581B55"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p>
        </w:tc>
        <w:tc>
          <w:tcPr>
            <w:tcW w:w="1170" w:type="pct"/>
            <w:shd w:val="clear" w:color="auto" w:fill="007FC3"/>
          </w:tcPr>
          <w:p w14:paraId="081D3FF5"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Total</w:t>
            </w:r>
          </w:p>
        </w:tc>
      </w:tr>
      <w:tr w:rsidR="0063181D" w:rsidRPr="00205BC8" w14:paraId="14DCE701" w14:textId="77777777" w:rsidTr="00D07706">
        <w:tc>
          <w:tcPr>
            <w:tcW w:w="3830" w:type="pct"/>
            <w:shd w:val="clear" w:color="auto" w:fill="D9D9D9" w:themeFill="background1" w:themeFillShade="D9"/>
          </w:tcPr>
          <w:p w14:paraId="4C630599"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572" w:name="DDCI" w:colFirst="1" w:colLast="1"/>
            <w:bookmarkStart w:id="573" w:name="EDCI" w:colFirst="2" w:colLast="2"/>
            <w:bookmarkStart w:id="574" w:name="FDCI" w:colFirst="3" w:colLast="3"/>
            <w:bookmarkStart w:id="575" w:name="GDCI" w:colFirst="4" w:colLast="4"/>
            <w:r w:rsidRPr="00205BC8">
              <w:rPr>
                <w:rFonts w:ascii="Arial" w:hAnsi="Arial" w:cs="Arial"/>
                <w:sz w:val="20"/>
                <w:szCs w:val="20"/>
              </w:rPr>
              <w:t>Panel hearings commenced</w:t>
            </w:r>
          </w:p>
        </w:tc>
        <w:tc>
          <w:tcPr>
            <w:tcW w:w="1170" w:type="pct"/>
            <w:shd w:val="clear" w:color="auto" w:fill="D9D9D9" w:themeFill="background1" w:themeFillShade="D9"/>
          </w:tcPr>
          <w:p w14:paraId="0DDA9042"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19</w:t>
            </w:r>
          </w:p>
        </w:tc>
      </w:tr>
      <w:bookmarkEnd w:id="572"/>
      <w:bookmarkEnd w:id="573"/>
      <w:bookmarkEnd w:id="574"/>
      <w:bookmarkEnd w:id="575"/>
    </w:tbl>
    <w:p w14:paraId="7996DF96" w14:textId="77777777" w:rsidR="0063181D" w:rsidRPr="00205BC8" w:rsidRDefault="0063181D" w:rsidP="0063181D">
      <w:pPr>
        <w:pStyle w:val="ListParagraph"/>
        <w:spacing w:line="240" w:lineRule="auto"/>
        <w:ind w:left="1077"/>
        <w:contextualSpacing w:val="0"/>
        <w:rPr>
          <w:rFonts w:ascii="Arial" w:hAnsi="Arial" w:cs="Arial"/>
          <w:b/>
          <w:color w:val="007DC3"/>
          <w:szCs w:val="20"/>
        </w:rPr>
      </w:pPr>
    </w:p>
    <w:p w14:paraId="2C0C6F9C"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panel hearings completed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63181D" w:rsidRPr="00205BC8" w14:paraId="689043FF" w14:textId="77777777" w:rsidTr="00D07706">
        <w:tc>
          <w:tcPr>
            <w:tcW w:w="3830" w:type="pct"/>
            <w:shd w:val="clear" w:color="auto" w:fill="007FC3"/>
          </w:tcPr>
          <w:p w14:paraId="74227FB9"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p>
        </w:tc>
        <w:tc>
          <w:tcPr>
            <w:tcW w:w="1170" w:type="pct"/>
            <w:shd w:val="clear" w:color="auto" w:fill="007FC3"/>
          </w:tcPr>
          <w:p w14:paraId="6A8AC40E"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Total</w:t>
            </w:r>
          </w:p>
        </w:tc>
      </w:tr>
      <w:tr w:rsidR="0063181D" w:rsidRPr="00205BC8" w14:paraId="3067B4E8" w14:textId="77777777" w:rsidTr="00D07706">
        <w:tc>
          <w:tcPr>
            <w:tcW w:w="3830" w:type="pct"/>
            <w:shd w:val="clear" w:color="auto" w:fill="D9D9D9" w:themeFill="background1" w:themeFillShade="D9"/>
          </w:tcPr>
          <w:p w14:paraId="018D7198"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576" w:name="DDDC" w:colFirst="1" w:colLast="1"/>
            <w:bookmarkStart w:id="577" w:name="EDDC" w:colFirst="2" w:colLast="2"/>
            <w:bookmarkStart w:id="578" w:name="FDDC" w:colFirst="3" w:colLast="3"/>
            <w:bookmarkStart w:id="579" w:name="GDDC" w:colFirst="4" w:colLast="4"/>
            <w:r w:rsidRPr="00205BC8">
              <w:rPr>
                <w:rFonts w:ascii="Arial" w:hAnsi="Arial" w:cs="Arial"/>
                <w:sz w:val="20"/>
                <w:szCs w:val="20"/>
              </w:rPr>
              <w:t>Panel hearings completed</w:t>
            </w:r>
          </w:p>
        </w:tc>
        <w:tc>
          <w:tcPr>
            <w:tcW w:w="1170" w:type="pct"/>
            <w:shd w:val="clear" w:color="auto" w:fill="D9D9D9" w:themeFill="background1" w:themeFillShade="D9"/>
          </w:tcPr>
          <w:p w14:paraId="2A4B9389"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23</w:t>
            </w:r>
          </w:p>
        </w:tc>
      </w:tr>
      <w:bookmarkEnd w:id="576"/>
      <w:bookmarkEnd w:id="577"/>
      <w:bookmarkEnd w:id="578"/>
      <w:bookmarkEnd w:id="579"/>
    </w:tbl>
    <w:p w14:paraId="1593E7DC" w14:textId="77777777" w:rsidR="0063181D" w:rsidRPr="00205BC8" w:rsidRDefault="0063181D" w:rsidP="0063181D">
      <w:pPr>
        <w:pStyle w:val="ListParagraph"/>
        <w:spacing w:line="240" w:lineRule="auto"/>
        <w:ind w:left="1077"/>
        <w:contextualSpacing w:val="0"/>
        <w:rPr>
          <w:rFonts w:ascii="Arial" w:hAnsi="Arial" w:cs="Arial"/>
          <w:b/>
          <w:color w:val="007DC3"/>
          <w:szCs w:val="20"/>
        </w:rPr>
      </w:pPr>
    </w:p>
    <w:p w14:paraId="6632AE43"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panel hearings open at the end of the reporting period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63181D" w:rsidRPr="00205BC8" w14:paraId="732F141B" w14:textId="77777777" w:rsidTr="00D07706">
        <w:tc>
          <w:tcPr>
            <w:tcW w:w="3832" w:type="pct"/>
            <w:shd w:val="clear" w:color="auto" w:fill="007FC3"/>
          </w:tcPr>
          <w:p w14:paraId="41541F89"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p>
        </w:tc>
        <w:tc>
          <w:tcPr>
            <w:tcW w:w="1168" w:type="pct"/>
            <w:shd w:val="clear" w:color="auto" w:fill="007FC3"/>
          </w:tcPr>
          <w:p w14:paraId="534AAF2C"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December</w:t>
            </w:r>
          </w:p>
        </w:tc>
      </w:tr>
      <w:tr w:rsidR="0063181D" w:rsidRPr="00205BC8" w14:paraId="509BD4E7" w14:textId="77777777" w:rsidTr="00D07706">
        <w:tc>
          <w:tcPr>
            <w:tcW w:w="3832" w:type="pct"/>
            <w:shd w:val="clear" w:color="auto" w:fill="D9D9D9" w:themeFill="background1" w:themeFillShade="D9"/>
          </w:tcPr>
          <w:p w14:paraId="702349F0"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580" w:name="DDDG" w:colFirst="1" w:colLast="1"/>
            <w:bookmarkStart w:id="581" w:name="EDDG" w:colFirst="2" w:colLast="2"/>
            <w:bookmarkStart w:id="582" w:name="FDDG" w:colFirst="3" w:colLast="3"/>
            <w:r w:rsidRPr="00205BC8">
              <w:rPr>
                <w:rFonts w:ascii="Arial" w:hAnsi="Arial" w:cs="Arial"/>
                <w:sz w:val="20"/>
                <w:szCs w:val="20"/>
              </w:rPr>
              <w:t>Panel hearings open</w:t>
            </w:r>
          </w:p>
        </w:tc>
        <w:tc>
          <w:tcPr>
            <w:tcW w:w="1168" w:type="pct"/>
            <w:shd w:val="clear" w:color="auto" w:fill="D9D9D9" w:themeFill="background1" w:themeFillShade="D9"/>
          </w:tcPr>
          <w:p w14:paraId="14D87F64"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23</w:t>
            </w:r>
          </w:p>
        </w:tc>
      </w:tr>
      <w:bookmarkEnd w:id="580"/>
      <w:bookmarkEnd w:id="581"/>
      <w:bookmarkEnd w:id="582"/>
    </w:tbl>
    <w:p w14:paraId="054376E4" w14:textId="77777777" w:rsidR="0063181D" w:rsidRPr="00205BC8" w:rsidRDefault="0063181D" w:rsidP="0063181D">
      <w:pPr>
        <w:pStyle w:val="ListParagraph"/>
        <w:spacing w:line="240" w:lineRule="auto"/>
        <w:contextualSpacing w:val="0"/>
        <w:rPr>
          <w:rFonts w:ascii="Arial" w:hAnsi="Arial" w:cs="Arial"/>
          <w:b/>
          <w:szCs w:val="20"/>
        </w:rPr>
      </w:pPr>
    </w:p>
    <w:p w14:paraId="0834BB8F" w14:textId="77777777" w:rsidR="0063181D" w:rsidRPr="00205BC8" w:rsidRDefault="0063181D" w:rsidP="0063181D">
      <w:pPr>
        <w:spacing w:after="0"/>
        <w:rPr>
          <w:rFonts w:eastAsiaTheme="minorHAnsi" w:cs="Arial"/>
          <w:color w:val="5F6062"/>
          <w:sz w:val="28"/>
          <w:szCs w:val="20"/>
        </w:rPr>
      </w:pPr>
      <w:r w:rsidRPr="00205BC8">
        <w:rPr>
          <w:rFonts w:cs="Arial"/>
          <w:color w:val="5F6062"/>
          <w:sz w:val="28"/>
          <w:szCs w:val="20"/>
        </w:rPr>
        <w:br w:type="page"/>
      </w:r>
    </w:p>
    <w:p w14:paraId="6A0C0F4C" w14:textId="77777777" w:rsidR="0063181D" w:rsidRPr="00205BC8" w:rsidRDefault="0063181D" w:rsidP="0063181D">
      <w:pPr>
        <w:pStyle w:val="TOC02"/>
        <w:ind w:hanging="426"/>
      </w:pPr>
      <w:bookmarkStart w:id="583" w:name="_Toc428270620"/>
      <w:bookmarkStart w:id="584" w:name="_Toc437004872"/>
      <w:bookmarkStart w:id="585" w:name="_Toc437007133"/>
      <w:bookmarkStart w:id="586" w:name="_Toc439928162"/>
      <w:bookmarkStart w:id="587" w:name="_Toc440975021"/>
      <w:r w:rsidRPr="00205BC8">
        <w:lastRenderedPageBreak/>
        <w:t>Outcomes and timeliness of completed panel hearings</w:t>
      </w:r>
      <w:bookmarkEnd w:id="583"/>
      <w:bookmarkEnd w:id="584"/>
      <w:bookmarkEnd w:id="585"/>
      <w:bookmarkEnd w:id="586"/>
      <w:bookmarkEnd w:id="587"/>
    </w:p>
    <w:p w14:paraId="1ECD91F5" w14:textId="0E1FDC25" w:rsidR="00D07706" w:rsidRPr="00D07706" w:rsidRDefault="00D07706" w:rsidP="00D07706">
      <w:pPr>
        <w:pStyle w:val="AHPRAbody"/>
        <w:rPr>
          <w:i/>
        </w:rPr>
      </w:pPr>
      <w:r>
        <w:rPr>
          <w:i/>
        </w:rPr>
        <w:t xml:space="preserve">The tables below </w:t>
      </w:r>
      <w:r w:rsidRPr="00D07706">
        <w:rPr>
          <w:i/>
        </w:rPr>
        <w:t>show the outcomes of the panel hearings comple</w:t>
      </w:r>
      <w:r>
        <w:rPr>
          <w:i/>
        </w:rPr>
        <w:t xml:space="preserve">ted during the reporting period and the </w:t>
      </w:r>
      <w:r w:rsidRPr="00D07706">
        <w:rPr>
          <w:i/>
        </w:rPr>
        <w:t>timeliness of these completed panel hearings.</w:t>
      </w:r>
    </w:p>
    <w:p w14:paraId="6BB3D935"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panel hearings completed, by outcome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63181D" w:rsidRPr="00205BC8" w14:paraId="2782B3F8" w14:textId="77777777" w:rsidTr="00D07706">
        <w:tc>
          <w:tcPr>
            <w:tcW w:w="3830" w:type="pct"/>
            <w:shd w:val="clear" w:color="auto" w:fill="007FC3"/>
          </w:tcPr>
          <w:p w14:paraId="6DA0B718"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r w:rsidRPr="00205BC8">
              <w:rPr>
                <w:rFonts w:ascii="Arial" w:hAnsi="Arial" w:cs="Arial"/>
                <w:b/>
                <w:color w:val="FFFFFF" w:themeColor="background1"/>
                <w:sz w:val="20"/>
                <w:szCs w:val="20"/>
              </w:rPr>
              <w:t>Outcome</w:t>
            </w:r>
          </w:p>
        </w:tc>
        <w:tc>
          <w:tcPr>
            <w:tcW w:w="1170" w:type="pct"/>
            <w:shd w:val="clear" w:color="auto" w:fill="007FC3"/>
          </w:tcPr>
          <w:p w14:paraId="499D02D6"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Total</w:t>
            </w:r>
          </w:p>
        </w:tc>
      </w:tr>
      <w:tr w:rsidR="0063181D" w:rsidRPr="00205BC8" w14:paraId="77A1FADE" w14:textId="77777777" w:rsidTr="00D07706">
        <w:tc>
          <w:tcPr>
            <w:tcW w:w="5000" w:type="pct"/>
            <w:gridSpan w:val="2"/>
            <w:shd w:val="clear" w:color="auto" w:fill="D9D9D9" w:themeFill="background1" w:themeFillShade="D9"/>
          </w:tcPr>
          <w:p w14:paraId="5C3EFDF8"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Outcome of decision to take the notification further</w:t>
            </w:r>
          </w:p>
        </w:tc>
      </w:tr>
      <w:tr w:rsidR="0063181D" w:rsidRPr="00205BC8" w14:paraId="0FE0D9FC" w14:textId="77777777" w:rsidTr="00D07706">
        <w:tc>
          <w:tcPr>
            <w:tcW w:w="3830" w:type="pct"/>
            <w:shd w:val="clear" w:color="auto" w:fill="D9D9D9" w:themeFill="background1" w:themeFillShade="D9"/>
          </w:tcPr>
          <w:p w14:paraId="1C220672"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588" w:name="DDEB" w:colFirst="1" w:colLast="1"/>
            <w:bookmarkStart w:id="589" w:name="EDEB" w:colFirst="2" w:colLast="2"/>
            <w:bookmarkStart w:id="590" w:name="FDEB" w:colFirst="3" w:colLast="3"/>
            <w:bookmarkStart w:id="591" w:name="GDEB" w:colFirst="4" w:colLast="4"/>
            <w:r w:rsidRPr="00205BC8">
              <w:rPr>
                <w:rFonts w:ascii="Arial" w:hAnsi="Arial" w:cs="Arial"/>
                <w:sz w:val="20"/>
                <w:szCs w:val="20"/>
              </w:rPr>
              <w:t>Investigation</w:t>
            </w:r>
          </w:p>
        </w:tc>
        <w:tc>
          <w:tcPr>
            <w:tcW w:w="1170" w:type="pct"/>
            <w:shd w:val="clear" w:color="auto" w:fill="D9D9D9" w:themeFill="background1" w:themeFillShade="D9"/>
          </w:tcPr>
          <w:p w14:paraId="605DF730"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0</w:t>
            </w:r>
          </w:p>
        </w:tc>
      </w:tr>
      <w:tr w:rsidR="0063181D" w:rsidRPr="00205BC8" w14:paraId="6463F850" w14:textId="77777777" w:rsidTr="00D07706">
        <w:tc>
          <w:tcPr>
            <w:tcW w:w="3830" w:type="pct"/>
            <w:shd w:val="clear" w:color="auto" w:fill="D9D9D9" w:themeFill="background1" w:themeFillShade="D9"/>
          </w:tcPr>
          <w:p w14:paraId="40176174"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592" w:name="DDEC" w:colFirst="1" w:colLast="1"/>
            <w:bookmarkStart w:id="593" w:name="EDEC" w:colFirst="2" w:colLast="2"/>
            <w:bookmarkStart w:id="594" w:name="FDEC" w:colFirst="3" w:colLast="3"/>
            <w:bookmarkStart w:id="595" w:name="GDEC" w:colFirst="4" w:colLast="4"/>
            <w:bookmarkEnd w:id="588"/>
            <w:bookmarkEnd w:id="589"/>
            <w:bookmarkEnd w:id="590"/>
            <w:bookmarkEnd w:id="591"/>
            <w:r w:rsidRPr="00205BC8">
              <w:rPr>
                <w:rFonts w:ascii="Arial" w:hAnsi="Arial" w:cs="Arial"/>
                <w:sz w:val="20"/>
                <w:szCs w:val="20"/>
              </w:rPr>
              <w:t>Health or performance assessment</w:t>
            </w:r>
          </w:p>
        </w:tc>
        <w:tc>
          <w:tcPr>
            <w:tcW w:w="1170" w:type="pct"/>
            <w:shd w:val="clear" w:color="auto" w:fill="D9D9D9" w:themeFill="background1" w:themeFillShade="D9"/>
          </w:tcPr>
          <w:p w14:paraId="5C026EDD"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0</w:t>
            </w:r>
          </w:p>
        </w:tc>
      </w:tr>
      <w:tr w:rsidR="0063181D" w:rsidRPr="00205BC8" w14:paraId="63147DCD" w14:textId="77777777" w:rsidTr="00D07706">
        <w:tc>
          <w:tcPr>
            <w:tcW w:w="3830" w:type="pct"/>
            <w:shd w:val="clear" w:color="auto" w:fill="D9D9D9" w:themeFill="background1" w:themeFillShade="D9"/>
          </w:tcPr>
          <w:p w14:paraId="6A3A01B5"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596" w:name="DDED" w:colFirst="1" w:colLast="1"/>
            <w:bookmarkStart w:id="597" w:name="EDED" w:colFirst="2" w:colLast="2"/>
            <w:bookmarkStart w:id="598" w:name="FDED" w:colFirst="3" w:colLast="3"/>
            <w:bookmarkStart w:id="599" w:name="GDED" w:colFirst="4" w:colLast="4"/>
            <w:bookmarkEnd w:id="592"/>
            <w:bookmarkEnd w:id="593"/>
            <w:bookmarkEnd w:id="594"/>
            <w:bookmarkEnd w:id="595"/>
            <w:r w:rsidRPr="00205BC8">
              <w:rPr>
                <w:rFonts w:ascii="Arial" w:hAnsi="Arial" w:cs="Arial"/>
                <w:sz w:val="20"/>
                <w:szCs w:val="20"/>
              </w:rPr>
              <w:t>Tribunal hearing</w:t>
            </w:r>
          </w:p>
        </w:tc>
        <w:tc>
          <w:tcPr>
            <w:tcW w:w="1170" w:type="pct"/>
            <w:shd w:val="clear" w:color="auto" w:fill="D9D9D9" w:themeFill="background1" w:themeFillShade="D9"/>
          </w:tcPr>
          <w:p w14:paraId="4E606521"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0</w:t>
            </w:r>
          </w:p>
        </w:tc>
      </w:tr>
      <w:tr w:rsidR="0063181D" w:rsidRPr="00205BC8" w14:paraId="44B55E60" w14:textId="77777777" w:rsidTr="00D07706">
        <w:tc>
          <w:tcPr>
            <w:tcW w:w="3830" w:type="pct"/>
            <w:shd w:val="clear" w:color="auto" w:fill="D9D9D9" w:themeFill="background1" w:themeFillShade="D9"/>
          </w:tcPr>
          <w:p w14:paraId="242B0102"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600" w:name="DDEE" w:colFirst="1" w:colLast="1"/>
            <w:bookmarkStart w:id="601" w:name="EDEE" w:colFirst="2" w:colLast="2"/>
            <w:bookmarkStart w:id="602" w:name="FDEE" w:colFirst="3" w:colLast="3"/>
            <w:bookmarkStart w:id="603" w:name="GDEE" w:colFirst="4" w:colLast="4"/>
            <w:bookmarkEnd w:id="596"/>
            <w:bookmarkEnd w:id="597"/>
            <w:bookmarkEnd w:id="598"/>
            <w:bookmarkEnd w:id="599"/>
            <w:r w:rsidRPr="00205BC8">
              <w:rPr>
                <w:rFonts w:ascii="Arial" w:hAnsi="Arial" w:cs="Arial"/>
                <w:sz w:val="20"/>
                <w:szCs w:val="20"/>
              </w:rPr>
              <w:t>Other stage</w:t>
            </w:r>
          </w:p>
        </w:tc>
        <w:tc>
          <w:tcPr>
            <w:tcW w:w="1170" w:type="pct"/>
            <w:shd w:val="clear" w:color="auto" w:fill="D9D9D9" w:themeFill="background1" w:themeFillShade="D9"/>
          </w:tcPr>
          <w:p w14:paraId="20D273E8"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3</w:t>
            </w:r>
          </w:p>
        </w:tc>
      </w:tr>
      <w:bookmarkEnd w:id="600"/>
      <w:bookmarkEnd w:id="601"/>
      <w:bookmarkEnd w:id="602"/>
      <w:bookmarkEnd w:id="603"/>
      <w:tr w:rsidR="0063181D" w:rsidRPr="00205BC8" w14:paraId="7C489B0D" w14:textId="77777777" w:rsidTr="00D07706">
        <w:tc>
          <w:tcPr>
            <w:tcW w:w="5000" w:type="pct"/>
            <w:gridSpan w:val="2"/>
            <w:shd w:val="clear" w:color="auto" w:fill="D9D9D9" w:themeFill="background1" w:themeFillShade="D9"/>
          </w:tcPr>
          <w:p w14:paraId="7CF27392"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Outcome of decision to close the notification</w:t>
            </w:r>
          </w:p>
        </w:tc>
      </w:tr>
      <w:tr w:rsidR="0063181D" w:rsidRPr="00205BC8" w14:paraId="43F51AE3" w14:textId="77777777" w:rsidTr="00D07706">
        <w:tc>
          <w:tcPr>
            <w:tcW w:w="3830" w:type="pct"/>
            <w:shd w:val="clear" w:color="auto" w:fill="D9D9D9" w:themeFill="background1" w:themeFillShade="D9"/>
          </w:tcPr>
          <w:p w14:paraId="08713B09"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604" w:name="GDEG" w:colFirst="4" w:colLast="4"/>
            <w:bookmarkStart w:id="605" w:name="FDEG" w:colFirst="3" w:colLast="3"/>
            <w:bookmarkStart w:id="606" w:name="EDEG" w:colFirst="2" w:colLast="2"/>
            <w:bookmarkStart w:id="607" w:name="DDEG" w:colFirst="1" w:colLast="1"/>
            <w:r w:rsidRPr="00205BC8">
              <w:rPr>
                <w:rFonts w:ascii="Arial" w:hAnsi="Arial" w:cs="Arial"/>
                <w:sz w:val="20"/>
                <w:szCs w:val="20"/>
              </w:rPr>
              <w:t>Accept undertaking</w:t>
            </w:r>
          </w:p>
        </w:tc>
        <w:tc>
          <w:tcPr>
            <w:tcW w:w="1170" w:type="pct"/>
            <w:shd w:val="clear" w:color="auto" w:fill="D9D9D9" w:themeFill="background1" w:themeFillShade="D9"/>
          </w:tcPr>
          <w:p w14:paraId="7AF27EBD"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0</w:t>
            </w:r>
          </w:p>
        </w:tc>
      </w:tr>
      <w:tr w:rsidR="0063181D" w:rsidRPr="00205BC8" w14:paraId="3523A92C" w14:textId="77777777" w:rsidTr="00D07706">
        <w:tc>
          <w:tcPr>
            <w:tcW w:w="3830" w:type="pct"/>
            <w:shd w:val="clear" w:color="auto" w:fill="D9D9D9" w:themeFill="background1" w:themeFillShade="D9"/>
          </w:tcPr>
          <w:p w14:paraId="2D15449E"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608" w:name="DDEH" w:colFirst="1" w:colLast="1"/>
            <w:bookmarkStart w:id="609" w:name="EDEH" w:colFirst="2" w:colLast="2"/>
            <w:bookmarkStart w:id="610" w:name="FDEH" w:colFirst="3" w:colLast="3"/>
            <w:bookmarkStart w:id="611" w:name="GDEH" w:colFirst="4" w:colLast="4"/>
            <w:bookmarkEnd w:id="604"/>
            <w:bookmarkEnd w:id="605"/>
            <w:bookmarkEnd w:id="606"/>
            <w:bookmarkEnd w:id="607"/>
            <w:r w:rsidRPr="00205BC8">
              <w:rPr>
                <w:rFonts w:ascii="Arial" w:hAnsi="Arial" w:cs="Arial"/>
                <w:sz w:val="20"/>
                <w:szCs w:val="20"/>
              </w:rPr>
              <w:t>Caution</w:t>
            </w:r>
          </w:p>
        </w:tc>
        <w:tc>
          <w:tcPr>
            <w:tcW w:w="1170" w:type="pct"/>
            <w:shd w:val="clear" w:color="auto" w:fill="D9D9D9" w:themeFill="background1" w:themeFillShade="D9"/>
          </w:tcPr>
          <w:p w14:paraId="23F6262F"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5</w:t>
            </w:r>
          </w:p>
        </w:tc>
      </w:tr>
      <w:tr w:rsidR="0063181D" w:rsidRPr="00205BC8" w14:paraId="05C3CFD1" w14:textId="77777777" w:rsidTr="00D07706">
        <w:tc>
          <w:tcPr>
            <w:tcW w:w="3830" w:type="pct"/>
            <w:shd w:val="clear" w:color="auto" w:fill="D9D9D9" w:themeFill="background1" w:themeFillShade="D9"/>
          </w:tcPr>
          <w:p w14:paraId="341DDD7E"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612" w:name="GDEI" w:colFirst="4" w:colLast="4"/>
            <w:bookmarkStart w:id="613" w:name="FDEI" w:colFirst="3" w:colLast="3"/>
            <w:bookmarkStart w:id="614" w:name="EDEI" w:colFirst="2" w:colLast="2"/>
            <w:bookmarkStart w:id="615" w:name="DDEI" w:colFirst="1" w:colLast="1"/>
            <w:bookmarkEnd w:id="608"/>
            <w:bookmarkEnd w:id="609"/>
            <w:bookmarkEnd w:id="610"/>
            <w:bookmarkEnd w:id="611"/>
            <w:r w:rsidRPr="00205BC8">
              <w:rPr>
                <w:rFonts w:ascii="Arial" w:hAnsi="Arial" w:cs="Arial"/>
                <w:sz w:val="20"/>
                <w:szCs w:val="20"/>
              </w:rPr>
              <w:t>Impose conditions</w:t>
            </w:r>
          </w:p>
        </w:tc>
        <w:tc>
          <w:tcPr>
            <w:tcW w:w="1170" w:type="pct"/>
            <w:shd w:val="clear" w:color="auto" w:fill="D9D9D9" w:themeFill="background1" w:themeFillShade="D9"/>
          </w:tcPr>
          <w:p w14:paraId="78C702D0"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11</w:t>
            </w:r>
          </w:p>
        </w:tc>
      </w:tr>
      <w:tr w:rsidR="0063181D" w:rsidRPr="00205BC8" w14:paraId="2542E0CD" w14:textId="77777777" w:rsidTr="00D07706">
        <w:tc>
          <w:tcPr>
            <w:tcW w:w="3830" w:type="pct"/>
            <w:shd w:val="clear" w:color="auto" w:fill="D9D9D9" w:themeFill="background1" w:themeFillShade="D9"/>
          </w:tcPr>
          <w:p w14:paraId="440827EB"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616" w:name="DDFJ" w:colFirst="1" w:colLast="1"/>
            <w:bookmarkStart w:id="617" w:name="EDFJ" w:colFirst="2" w:colLast="2"/>
            <w:bookmarkStart w:id="618" w:name="FDFJ" w:colFirst="3" w:colLast="3"/>
            <w:bookmarkStart w:id="619" w:name="GDFJ" w:colFirst="4" w:colLast="4"/>
            <w:bookmarkEnd w:id="612"/>
            <w:bookmarkEnd w:id="613"/>
            <w:bookmarkEnd w:id="614"/>
            <w:bookmarkEnd w:id="615"/>
            <w:r w:rsidRPr="00205BC8">
              <w:rPr>
                <w:rFonts w:ascii="Arial" w:hAnsi="Arial" w:cs="Arial"/>
                <w:sz w:val="20"/>
                <w:szCs w:val="20"/>
              </w:rPr>
              <w:t>No further action</w:t>
            </w:r>
          </w:p>
        </w:tc>
        <w:tc>
          <w:tcPr>
            <w:tcW w:w="1170" w:type="pct"/>
            <w:shd w:val="clear" w:color="auto" w:fill="D9D9D9" w:themeFill="background1" w:themeFillShade="D9"/>
          </w:tcPr>
          <w:p w14:paraId="07F0358C"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3</w:t>
            </w:r>
          </w:p>
        </w:tc>
      </w:tr>
      <w:tr w:rsidR="0063181D" w:rsidRPr="00205BC8" w14:paraId="4BC6A9AE" w14:textId="77777777" w:rsidTr="00D07706">
        <w:tc>
          <w:tcPr>
            <w:tcW w:w="3830" w:type="pct"/>
            <w:shd w:val="clear" w:color="auto" w:fill="D9D9D9" w:themeFill="background1" w:themeFillShade="D9"/>
          </w:tcPr>
          <w:p w14:paraId="1A221854"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620" w:name="DDFB" w:colFirst="1" w:colLast="1"/>
            <w:bookmarkStart w:id="621" w:name="EDFB" w:colFirst="2" w:colLast="2"/>
            <w:bookmarkStart w:id="622" w:name="FDFB" w:colFirst="3" w:colLast="3"/>
            <w:bookmarkStart w:id="623" w:name="GDFB" w:colFirst="4" w:colLast="4"/>
            <w:bookmarkEnd w:id="616"/>
            <w:bookmarkEnd w:id="617"/>
            <w:bookmarkEnd w:id="618"/>
            <w:bookmarkEnd w:id="619"/>
            <w:r w:rsidRPr="00205BC8">
              <w:rPr>
                <w:rFonts w:ascii="Arial" w:hAnsi="Arial" w:cs="Arial"/>
                <w:sz w:val="20"/>
                <w:szCs w:val="20"/>
              </w:rPr>
              <w:t>Reprimand</w:t>
            </w:r>
          </w:p>
        </w:tc>
        <w:tc>
          <w:tcPr>
            <w:tcW w:w="1170" w:type="pct"/>
            <w:shd w:val="clear" w:color="auto" w:fill="D9D9D9" w:themeFill="background1" w:themeFillShade="D9"/>
          </w:tcPr>
          <w:p w14:paraId="290BFBC6"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w:t>
            </w:r>
          </w:p>
        </w:tc>
      </w:tr>
      <w:tr w:rsidR="0063181D" w:rsidRPr="00205BC8" w14:paraId="4374A8A0" w14:textId="77777777" w:rsidTr="00D07706">
        <w:tc>
          <w:tcPr>
            <w:tcW w:w="3830" w:type="pct"/>
            <w:shd w:val="clear" w:color="auto" w:fill="D9D9D9" w:themeFill="background1" w:themeFillShade="D9"/>
          </w:tcPr>
          <w:p w14:paraId="0E6CA3EC" w14:textId="77777777" w:rsidR="0063181D" w:rsidRPr="00205BC8" w:rsidRDefault="0063181D" w:rsidP="00D07706">
            <w:pPr>
              <w:pStyle w:val="ListParagraph"/>
              <w:spacing w:before="120" w:after="120" w:line="240" w:lineRule="auto"/>
              <w:ind w:left="0"/>
              <w:contextualSpacing w:val="0"/>
              <w:rPr>
                <w:rFonts w:ascii="Arial" w:hAnsi="Arial" w:cs="Arial"/>
                <w:b/>
                <w:sz w:val="20"/>
                <w:szCs w:val="20"/>
              </w:rPr>
            </w:pPr>
            <w:bookmarkStart w:id="624" w:name="DDFD" w:colFirst="1" w:colLast="1"/>
            <w:bookmarkStart w:id="625" w:name="EDFD" w:colFirst="2" w:colLast="2"/>
            <w:bookmarkStart w:id="626" w:name="FDFD" w:colFirst="3" w:colLast="3"/>
            <w:bookmarkStart w:id="627" w:name="GDFD" w:colFirst="4" w:colLast="4"/>
            <w:bookmarkEnd w:id="620"/>
            <w:bookmarkEnd w:id="621"/>
            <w:bookmarkEnd w:id="622"/>
            <w:bookmarkEnd w:id="623"/>
            <w:r w:rsidRPr="00205BC8">
              <w:rPr>
                <w:rFonts w:ascii="Arial" w:hAnsi="Arial" w:cs="Arial"/>
                <w:b/>
                <w:sz w:val="20"/>
                <w:szCs w:val="20"/>
              </w:rPr>
              <w:t>Total</w:t>
            </w:r>
          </w:p>
        </w:tc>
        <w:tc>
          <w:tcPr>
            <w:tcW w:w="1170" w:type="pct"/>
            <w:shd w:val="clear" w:color="auto" w:fill="D9D9D9" w:themeFill="background1" w:themeFillShade="D9"/>
          </w:tcPr>
          <w:p w14:paraId="78D94D3A" w14:textId="77777777" w:rsidR="0063181D" w:rsidRPr="00205BC8" w:rsidRDefault="0063181D" w:rsidP="00D07706">
            <w:pPr>
              <w:pStyle w:val="ListParagraph"/>
              <w:spacing w:before="120" w:after="120" w:line="240" w:lineRule="auto"/>
              <w:ind w:left="0"/>
              <w:contextualSpacing w:val="0"/>
              <w:jc w:val="center"/>
              <w:rPr>
                <w:rFonts w:ascii="Arial" w:hAnsi="Arial" w:cs="Arial"/>
                <w:b/>
                <w:sz w:val="20"/>
                <w:szCs w:val="20"/>
              </w:rPr>
            </w:pPr>
            <w:r w:rsidRPr="00205BC8">
              <w:rPr>
                <w:rFonts w:ascii="Arial" w:hAnsi="Arial" w:cs="Arial"/>
                <w:b/>
                <w:sz w:val="20"/>
                <w:szCs w:val="20"/>
              </w:rPr>
              <w:t>23</w:t>
            </w:r>
          </w:p>
        </w:tc>
      </w:tr>
      <w:bookmarkEnd w:id="624"/>
      <w:bookmarkEnd w:id="625"/>
      <w:bookmarkEnd w:id="626"/>
      <w:bookmarkEnd w:id="627"/>
    </w:tbl>
    <w:p w14:paraId="6D75D405" w14:textId="77777777" w:rsidR="0063181D" w:rsidRPr="00205BC8" w:rsidRDefault="0063181D" w:rsidP="0063181D">
      <w:pPr>
        <w:pStyle w:val="ListParagraph"/>
        <w:spacing w:line="240" w:lineRule="auto"/>
        <w:ind w:left="1077"/>
        <w:contextualSpacing w:val="0"/>
        <w:rPr>
          <w:rFonts w:ascii="Arial" w:hAnsi="Arial" w:cs="Arial"/>
          <w:b/>
          <w:color w:val="007DC3"/>
          <w:szCs w:val="20"/>
        </w:rPr>
      </w:pPr>
    </w:p>
    <w:p w14:paraId="5C53B21C"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panel hearings completed, by time 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63181D" w:rsidRPr="00205BC8" w14:paraId="4CD4173C" w14:textId="77777777" w:rsidTr="00D07706">
        <w:tc>
          <w:tcPr>
            <w:tcW w:w="3830" w:type="pct"/>
            <w:shd w:val="clear" w:color="auto" w:fill="007FC3"/>
          </w:tcPr>
          <w:p w14:paraId="11E4C466"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r w:rsidRPr="00205BC8">
              <w:rPr>
                <w:rFonts w:ascii="Arial" w:hAnsi="Arial" w:cs="Arial"/>
                <w:b/>
                <w:color w:val="FFFFFF" w:themeColor="background1"/>
                <w:sz w:val="20"/>
                <w:szCs w:val="20"/>
              </w:rPr>
              <w:t>Time frame</w:t>
            </w:r>
          </w:p>
        </w:tc>
        <w:tc>
          <w:tcPr>
            <w:tcW w:w="1170" w:type="pct"/>
            <w:shd w:val="clear" w:color="auto" w:fill="007FC3"/>
          </w:tcPr>
          <w:p w14:paraId="104F49EF"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Total</w:t>
            </w:r>
          </w:p>
        </w:tc>
      </w:tr>
      <w:tr w:rsidR="0063181D" w:rsidRPr="00205BC8" w14:paraId="297ED7E5" w14:textId="77777777" w:rsidTr="00D07706">
        <w:tc>
          <w:tcPr>
            <w:tcW w:w="3830" w:type="pct"/>
            <w:shd w:val="clear" w:color="auto" w:fill="D9D9D9" w:themeFill="background1" w:themeFillShade="D9"/>
          </w:tcPr>
          <w:p w14:paraId="7F8C4896"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628" w:name="DDFH" w:colFirst="1" w:colLast="1"/>
            <w:bookmarkStart w:id="629" w:name="EDFH" w:colFirst="2" w:colLast="2"/>
            <w:bookmarkStart w:id="630" w:name="FDFH" w:colFirst="3" w:colLast="3"/>
            <w:bookmarkStart w:id="631" w:name="GDFH" w:colFirst="4" w:colLast="4"/>
            <w:r w:rsidRPr="00205BC8">
              <w:rPr>
                <w:rFonts w:ascii="Arial" w:hAnsi="Arial" w:cs="Arial"/>
                <w:sz w:val="20"/>
                <w:szCs w:val="20"/>
              </w:rPr>
              <w:t xml:space="preserve">Completed in </w:t>
            </w:r>
            <w:r w:rsidRPr="00205BC8">
              <w:rPr>
                <w:rFonts w:ascii="Arial" w:hAnsi="Arial" w:cs="Arial"/>
                <w:sz w:val="20"/>
                <w:szCs w:val="20"/>
                <w:u w:val="single"/>
              </w:rPr>
              <w:t>&lt;</w:t>
            </w:r>
            <w:r w:rsidRPr="00205BC8">
              <w:rPr>
                <w:rFonts w:ascii="Arial" w:hAnsi="Arial" w:cs="Arial"/>
                <w:sz w:val="20"/>
                <w:szCs w:val="20"/>
              </w:rPr>
              <w:t xml:space="preserve"> 6 months</w:t>
            </w:r>
          </w:p>
        </w:tc>
        <w:tc>
          <w:tcPr>
            <w:tcW w:w="1170" w:type="pct"/>
            <w:shd w:val="clear" w:color="auto" w:fill="D9D9D9" w:themeFill="background1" w:themeFillShade="D9"/>
          </w:tcPr>
          <w:p w14:paraId="43C9A2FF"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18</w:t>
            </w:r>
          </w:p>
        </w:tc>
      </w:tr>
      <w:tr w:rsidR="0063181D" w:rsidRPr="00205BC8" w14:paraId="15776DB4" w14:textId="77777777" w:rsidTr="00D07706">
        <w:tc>
          <w:tcPr>
            <w:tcW w:w="3830" w:type="pct"/>
            <w:shd w:val="clear" w:color="auto" w:fill="D9D9D9" w:themeFill="background1" w:themeFillShade="D9"/>
          </w:tcPr>
          <w:p w14:paraId="022D3C12"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632" w:name="DDFI" w:colFirst="1" w:colLast="1"/>
            <w:bookmarkStart w:id="633" w:name="EDFI" w:colFirst="2" w:colLast="2"/>
            <w:bookmarkStart w:id="634" w:name="FDFI" w:colFirst="3" w:colLast="3"/>
            <w:bookmarkStart w:id="635" w:name="GDFI" w:colFirst="4" w:colLast="4"/>
            <w:bookmarkEnd w:id="628"/>
            <w:bookmarkEnd w:id="629"/>
            <w:bookmarkEnd w:id="630"/>
            <w:bookmarkEnd w:id="631"/>
            <w:r w:rsidRPr="00205BC8">
              <w:rPr>
                <w:rFonts w:ascii="Arial" w:hAnsi="Arial" w:cs="Arial"/>
                <w:sz w:val="20"/>
                <w:szCs w:val="20"/>
              </w:rPr>
              <w:t>Completed in &gt; 6 months</w:t>
            </w:r>
          </w:p>
        </w:tc>
        <w:tc>
          <w:tcPr>
            <w:tcW w:w="1170" w:type="pct"/>
            <w:shd w:val="clear" w:color="auto" w:fill="D9D9D9" w:themeFill="background1" w:themeFillShade="D9"/>
          </w:tcPr>
          <w:p w14:paraId="1C6623C8"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5</w:t>
            </w:r>
          </w:p>
        </w:tc>
      </w:tr>
      <w:tr w:rsidR="0063181D" w:rsidRPr="00205BC8" w14:paraId="6373E449" w14:textId="77777777" w:rsidTr="00D07706">
        <w:tc>
          <w:tcPr>
            <w:tcW w:w="3830" w:type="pct"/>
            <w:shd w:val="clear" w:color="auto" w:fill="D9D9D9" w:themeFill="background1" w:themeFillShade="D9"/>
          </w:tcPr>
          <w:p w14:paraId="21B845CB" w14:textId="77777777" w:rsidR="0063181D" w:rsidRPr="00205BC8" w:rsidRDefault="0063181D" w:rsidP="00D07706">
            <w:pPr>
              <w:pStyle w:val="ListParagraph"/>
              <w:spacing w:before="120" w:after="120" w:line="240" w:lineRule="auto"/>
              <w:ind w:left="0"/>
              <w:contextualSpacing w:val="0"/>
              <w:rPr>
                <w:rFonts w:ascii="Arial" w:hAnsi="Arial" w:cs="Arial"/>
                <w:b/>
                <w:sz w:val="20"/>
                <w:szCs w:val="20"/>
              </w:rPr>
            </w:pPr>
            <w:bookmarkStart w:id="636" w:name="DDGJ" w:colFirst="1" w:colLast="1"/>
            <w:bookmarkStart w:id="637" w:name="EDGJ" w:colFirst="2" w:colLast="2"/>
            <w:bookmarkStart w:id="638" w:name="FDGJ" w:colFirst="3" w:colLast="3"/>
            <w:bookmarkStart w:id="639" w:name="GDGJ" w:colFirst="4" w:colLast="4"/>
            <w:bookmarkEnd w:id="632"/>
            <w:bookmarkEnd w:id="633"/>
            <w:bookmarkEnd w:id="634"/>
            <w:bookmarkEnd w:id="635"/>
            <w:r w:rsidRPr="00205BC8">
              <w:rPr>
                <w:rFonts w:ascii="Arial" w:hAnsi="Arial" w:cs="Arial"/>
                <w:b/>
                <w:sz w:val="20"/>
                <w:szCs w:val="20"/>
              </w:rPr>
              <w:t>Total</w:t>
            </w:r>
          </w:p>
        </w:tc>
        <w:tc>
          <w:tcPr>
            <w:tcW w:w="1170" w:type="pct"/>
            <w:shd w:val="clear" w:color="auto" w:fill="D9D9D9" w:themeFill="background1" w:themeFillShade="D9"/>
          </w:tcPr>
          <w:p w14:paraId="355A4773" w14:textId="77777777" w:rsidR="0063181D" w:rsidRPr="00205BC8" w:rsidRDefault="0063181D" w:rsidP="00D07706">
            <w:pPr>
              <w:pStyle w:val="ListParagraph"/>
              <w:spacing w:before="120" w:after="120" w:line="240" w:lineRule="auto"/>
              <w:ind w:left="0"/>
              <w:contextualSpacing w:val="0"/>
              <w:jc w:val="center"/>
              <w:rPr>
                <w:rFonts w:ascii="Arial" w:hAnsi="Arial" w:cs="Arial"/>
                <w:b/>
                <w:sz w:val="20"/>
                <w:szCs w:val="20"/>
              </w:rPr>
            </w:pPr>
            <w:r w:rsidRPr="00205BC8">
              <w:rPr>
                <w:rFonts w:ascii="Arial" w:hAnsi="Arial" w:cs="Arial"/>
                <w:b/>
                <w:sz w:val="20"/>
                <w:szCs w:val="20"/>
              </w:rPr>
              <w:t>23</w:t>
            </w:r>
          </w:p>
        </w:tc>
      </w:tr>
      <w:bookmarkEnd w:id="636"/>
      <w:bookmarkEnd w:id="637"/>
      <w:bookmarkEnd w:id="638"/>
      <w:bookmarkEnd w:id="639"/>
    </w:tbl>
    <w:p w14:paraId="7009B8BB" w14:textId="77777777" w:rsidR="0063181D" w:rsidRPr="00205BC8" w:rsidRDefault="0063181D" w:rsidP="0063181D">
      <w:pPr>
        <w:pStyle w:val="ListParagraph"/>
        <w:spacing w:line="240" w:lineRule="auto"/>
        <w:contextualSpacing w:val="0"/>
        <w:rPr>
          <w:rFonts w:ascii="Arial" w:hAnsi="Arial" w:cs="Arial"/>
          <w:b/>
          <w:szCs w:val="20"/>
        </w:rPr>
      </w:pPr>
    </w:p>
    <w:p w14:paraId="4000D392" w14:textId="77777777" w:rsidR="0063181D" w:rsidRPr="00205BC8" w:rsidRDefault="0063181D" w:rsidP="0063181D">
      <w:pPr>
        <w:pStyle w:val="TOC02"/>
        <w:ind w:left="142" w:hanging="568"/>
      </w:pPr>
      <w:bookmarkStart w:id="640" w:name="_Toc428270621"/>
      <w:bookmarkStart w:id="641" w:name="_Toc437004873"/>
      <w:bookmarkStart w:id="642" w:name="_Toc437007134"/>
      <w:bookmarkStart w:id="643" w:name="_Toc439928163"/>
      <w:bookmarkStart w:id="644" w:name="_Toc440975022"/>
      <w:r w:rsidRPr="00205BC8">
        <w:t>Timeliness of open panel hearings</w:t>
      </w:r>
      <w:bookmarkEnd w:id="640"/>
      <w:bookmarkEnd w:id="641"/>
      <w:bookmarkEnd w:id="642"/>
      <w:bookmarkEnd w:id="643"/>
      <w:bookmarkEnd w:id="644"/>
    </w:p>
    <w:p w14:paraId="65F010FD" w14:textId="6593CA62" w:rsidR="00D07706" w:rsidRPr="00D07706" w:rsidRDefault="00D07706" w:rsidP="00D07706">
      <w:pPr>
        <w:pStyle w:val="AHPRAbody"/>
        <w:rPr>
          <w:i/>
        </w:rPr>
      </w:pPr>
      <w:r>
        <w:rPr>
          <w:i/>
        </w:rPr>
        <w:t>The table below shows</w:t>
      </w:r>
      <w:r w:rsidRPr="00D07706">
        <w:rPr>
          <w:i/>
        </w:rPr>
        <w:t xml:space="preserve"> the timeliness of panel hearings that remain open at the end of the reporting period.</w:t>
      </w:r>
    </w:p>
    <w:p w14:paraId="7AC168C5"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panel hearings open at the end of the reporting period, by time 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63181D" w:rsidRPr="00205BC8" w14:paraId="38517F64" w14:textId="77777777" w:rsidTr="00D07706">
        <w:tc>
          <w:tcPr>
            <w:tcW w:w="3832" w:type="pct"/>
            <w:shd w:val="clear" w:color="auto" w:fill="007FC3"/>
          </w:tcPr>
          <w:p w14:paraId="68DD3A83"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r w:rsidRPr="00205BC8">
              <w:rPr>
                <w:rFonts w:ascii="Arial" w:hAnsi="Arial" w:cs="Arial"/>
                <w:b/>
                <w:color w:val="FFFFFF" w:themeColor="background1"/>
                <w:sz w:val="20"/>
                <w:szCs w:val="20"/>
              </w:rPr>
              <w:t>Time frame</w:t>
            </w:r>
          </w:p>
        </w:tc>
        <w:tc>
          <w:tcPr>
            <w:tcW w:w="1168" w:type="pct"/>
            <w:shd w:val="clear" w:color="auto" w:fill="007FC3"/>
          </w:tcPr>
          <w:p w14:paraId="0A1A91A1"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December</w:t>
            </w:r>
          </w:p>
        </w:tc>
      </w:tr>
      <w:tr w:rsidR="0063181D" w:rsidRPr="00205BC8" w14:paraId="36D8242B" w14:textId="77777777" w:rsidTr="00D07706">
        <w:tc>
          <w:tcPr>
            <w:tcW w:w="3832" w:type="pct"/>
            <w:shd w:val="clear" w:color="auto" w:fill="D9D9D9" w:themeFill="background1" w:themeFillShade="D9"/>
          </w:tcPr>
          <w:p w14:paraId="2990F81F"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645" w:name="DDGD" w:colFirst="1" w:colLast="1"/>
            <w:bookmarkStart w:id="646" w:name="EDGD" w:colFirst="2" w:colLast="2"/>
            <w:bookmarkStart w:id="647" w:name="FDGD" w:colFirst="3" w:colLast="3"/>
            <w:r w:rsidRPr="00205BC8">
              <w:rPr>
                <w:rFonts w:ascii="Arial" w:hAnsi="Arial" w:cs="Arial"/>
                <w:sz w:val="20"/>
                <w:szCs w:val="20"/>
              </w:rPr>
              <w:t xml:space="preserve">Open for </w:t>
            </w:r>
            <w:r w:rsidRPr="00205BC8">
              <w:rPr>
                <w:rFonts w:ascii="Arial" w:hAnsi="Arial" w:cs="Arial"/>
                <w:sz w:val="20"/>
                <w:szCs w:val="20"/>
                <w:u w:val="single"/>
              </w:rPr>
              <w:t>&lt;</w:t>
            </w:r>
            <w:r w:rsidRPr="00205BC8">
              <w:rPr>
                <w:rFonts w:ascii="Arial" w:hAnsi="Arial" w:cs="Arial"/>
                <w:sz w:val="20"/>
                <w:szCs w:val="20"/>
              </w:rPr>
              <w:t xml:space="preserve"> 6 months</w:t>
            </w:r>
          </w:p>
        </w:tc>
        <w:tc>
          <w:tcPr>
            <w:tcW w:w="1168" w:type="pct"/>
            <w:shd w:val="clear" w:color="auto" w:fill="D9D9D9" w:themeFill="background1" w:themeFillShade="D9"/>
          </w:tcPr>
          <w:p w14:paraId="398B7A1B"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19</w:t>
            </w:r>
          </w:p>
        </w:tc>
      </w:tr>
      <w:tr w:rsidR="0063181D" w:rsidRPr="00205BC8" w14:paraId="20308D20" w14:textId="77777777" w:rsidTr="00D07706">
        <w:tc>
          <w:tcPr>
            <w:tcW w:w="3832" w:type="pct"/>
            <w:shd w:val="clear" w:color="auto" w:fill="D9D9D9" w:themeFill="background1" w:themeFillShade="D9"/>
          </w:tcPr>
          <w:p w14:paraId="1CF04E9B"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648" w:name="DDGE" w:colFirst="1" w:colLast="1"/>
            <w:bookmarkStart w:id="649" w:name="EDGE" w:colFirst="2" w:colLast="2"/>
            <w:bookmarkStart w:id="650" w:name="FDGE" w:colFirst="3" w:colLast="3"/>
            <w:bookmarkEnd w:id="645"/>
            <w:bookmarkEnd w:id="646"/>
            <w:bookmarkEnd w:id="647"/>
            <w:r w:rsidRPr="00205BC8">
              <w:rPr>
                <w:rFonts w:ascii="Arial" w:hAnsi="Arial" w:cs="Arial"/>
                <w:sz w:val="20"/>
                <w:szCs w:val="20"/>
              </w:rPr>
              <w:t>Open for &gt; 6 months</w:t>
            </w:r>
          </w:p>
        </w:tc>
        <w:tc>
          <w:tcPr>
            <w:tcW w:w="1168" w:type="pct"/>
            <w:shd w:val="clear" w:color="auto" w:fill="D9D9D9" w:themeFill="background1" w:themeFillShade="D9"/>
          </w:tcPr>
          <w:p w14:paraId="4A0440A3"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4</w:t>
            </w:r>
          </w:p>
        </w:tc>
      </w:tr>
      <w:tr w:rsidR="0063181D" w:rsidRPr="00205BC8" w14:paraId="64522F4C" w14:textId="77777777" w:rsidTr="00D07706">
        <w:tc>
          <w:tcPr>
            <w:tcW w:w="3832" w:type="pct"/>
            <w:shd w:val="clear" w:color="auto" w:fill="D9D9D9" w:themeFill="background1" w:themeFillShade="D9"/>
          </w:tcPr>
          <w:p w14:paraId="01A2CB49" w14:textId="77777777" w:rsidR="0063181D" w:rsidRPr="00205BC8" w:rsidRDefault="0063181D" w:rsidP="00D07706">
            <w:pPr>
              <w:pStyle w:val="ListParagraph"/>
              <w:spacing w:before="120" w:after="120" w:line="240" w:lineRule="auto"/>
              <w:ind w:left="0"/>
              <w:contextualSpacing w:val="0"/>
              <w:rPr>
                <w:rFonts w:ascii="Arial" w:hAnsi="Arial" w:cs="Arial"/>
                <w:b/>
                <w:sz w:val="20"/>
                <w:szCs w:val="20"/>
              </w:rPr>
            </w:pPr>
            <w:bookmarkStart w:id="651" w:name="DDGF" w:colFirst="1" w:colLast="1"/>
            <w:bookmarkStart w:id="652" w:name="EDGF" w:colFirst="2" w:colLast="2"/>
            <w:bookmarkStart w:id="653" w:name="FDGF" w:colFirst="3" w:colLast="3"/>
            <w:bookmarkEnd w:id="648"/>
            <w:bookmarkEnd w:id="649"/>
            <w:bookmarkEnd w:id="650"/>
            <w:r w:rsidRPr="00205BC8">
              <w:rPr>
                <w:rFonts w:ascii="Arial" w:hAnsi="Arial" w:cs="Arial"/>
                <w:b/>
                <w:sz w:val="20"/>
                <w:szCs w:val="20"/>
              </w:rPr>
              <w:t>Total</w:t>
            </w:r>
          </w:p>
        </w:tc>
        <w:tc>
          <w:tcPr>
            <w:tcW w:w="1168" w:type="pct"/>
            <w:shd w:val="clear" w:color="auto" w:fill="D9D9D9" w:themeFill="background1" w:themeFillShade="D9"/>
          </w:tcPr>
          <w:p w14:paraId="5D5D6E02" w14:textId="77777777" w:rsidR="0063181D" w:rsidRPr="00205BC8" w:rsidRDefault="0063181D" w:rsidP="00D07706">
            <w:pPr>
              <w:pStyle w:val="ListParagraph"/>
              <w:spacing w:before="120" w:after="120" w:line="240" w:lineRule="auto"/>
              <w:ind w:left="0"/>
              <w:contextualSpacing w:val="0"/>
              <w:jc w:val="center"/>
              <w:rPr>
                <w:rFonts w:ascii="Arial" w:hAnsi="Arial" w:cs="Arial"/>
                <w:b/>
                <w:sz w:val="20"/>
                <w:szCs w:val="20"/>
              </w:rPr>
            </w:pPr>
            <w:r w:rsidRPr="00205BC8">
              <w:rPr>
                <w:rFonts w:ascii="Arial" w:hAnsi="Arial" w:cs="Arial"/>
                <w:b/>
                <w:sz w:val="20"/>
                <w:szCs w:val="20"/>
              </w:rPr>
              <w:t>23</w:t>
            </w:r>
          </w:p>
        </w:tc>
      </w:tr>
    </w:tbl>
    <w:p w14:paraId="110E3C9B" w14:textId="77777777" w:rsidR="0063181D" w:rsidRPr="00205BC8" w:rsidRDefault="0063181D" w:rsidP="0063181D">
      <w:pPr>
        <w:pStyle w:val="TOC02"/>
        <w:ind w:hanging="426"/>
      </w:pPr>
      <w:bookmarkStart w:id="654" w:name="_Toc428270622"/>
      <w:bookmarkStart w:id="655" w:name="_Toc437004874"/>
      <w:bookmarkStart w:id="656" w:name="_Toc437007135"/>
      <w:bookmarkStart w:id="657" w:name="_Toc440975023"/>
      <w:bookmarkEnd w:id="651"/>
      <w:bookmarkEnd w:id="652"/>
      <w:bookmarkEnd w:id="653"/>
      <w:r w:rsidRPr="00205BC8">
        <w:lastRenderedPageBreak/>
        <w:t>Tribunal matters overview</w:t>
      </w:r>
      <w:bookmarkEnd w:id="654"/>
      <w:bookmarkEnd w:id="655"/>
      <w:bookmarkEnd w:id="656"/>
      <w:bookmarkEnd w:id="657"/>
    </w:p>
    <w:p w14:paraId="6A37AE65" w14:textId="508C22C0" w:rsidR="0063181D" w:rsidRPr="00205BC8" w:rsidRDefault="00847D38" w:rsidP="0063181D">
      <w:pPr>
        <w:pStyle w:val="AHPRAbody"/>
        <w:rPr>
          <w:i/>
        </w:rPr>
      </w:pPr>
      <w:r>
        <w:rPr>
          <w:i/>
        </w:rPr>
        <w:t xml:space="preserve">A National Board refers a </w:t>
      </w:r>
      <w:r w:rsidR="0063181D" w:rsidRPr="00205BC8">
        <w:rPr>
          <w:i/>
        </w:rPr>
        <w:t>matter about a registered health practitioner or student to a responsible tribunal if:</w:t>
      </w:r>
    </w:p>
    <w:p w14:paraId="752A3959" w14:textId="77777777" w:rsidR="0063181D" w:rsidRPr="00205BC8" w:rsidRDefault="0063181D" w:rsidP="0063181D">
      <w:pPr>
        <w:pStyle w:val="AHPRAbody"/>
        <w:ind w:left="360"/>
        <w:rPr>
          <w:i/>
        </w:rPr>
      </w:pPr>
      <w:r w:rsidRPr="00205BC8">
        <w:rPr>
          <w:i/>
        </w:rPr>
        <w:t>(a)</w:t>
      </w:r>
      <w:r w:rsidRPr="00205BC8">
        <w:rPr>
          <w:i/>
        </w:rPr>
        <w:tab/>
      </w:r>
      <w:proofErr w:type="gramStart"/>
      <w:r w:rsidRPr="00205BC8">
        <w:rPr>
          <w:i/>
        </w:rPr>
        <w:t>the</w:t>
      </w:r>
      <w:proofErr w:type="gramEnd"/>
      <w:r w:rsidRPr="00205BC8">
        <w:rPr>
          <w:i/>
        </w:rPr>
        <w:t xml:space="preserve"> Board forms the reasonable belief, that the way in which a practitioner behaved constitutes </w:t>
      </w:r>
      <w:r w:rsidRPr="00205BC8">
        <w:rPr>
          <w:i/>
        </w:rPr>
        <w:tab/>
        <w:t>professional misconduct or</w:t>
      </w:r>
    </w:p>
    <w:p w14:paraId="6FE6F14F" w14:textId="24A2C9D2" w:rsidR="0063181D" w:rsidRPr="00205BC8" w:rsidRDefault="0063181D" w:rsidP="0063181D">
      <w:pPr>
        <w:pStyle w:val="AHPRAbody"/>
        <w:ind w:left="360"/>
        <w:rPr>
          <w:i/>
        </w:rPr>
      </w:pPr>
      <w:r w:rsidRPr="00205BC8">
        <w:rPr>
          <w:i/>
        </w:rPr>
        <w:t>(b)</w:t>
      </w:r>
      <w:r w:rsidRPr="00205BC8">
        <w:rPr>
          <w:i/>
        </w:rPr>
        <w:tab/>
      </w:r>
      <w:proofErr w:type="gramStart"/>
      <w:r w:rsidRPr="00205BC8">
        <w:rPr>
          <w:i/>
        </w:rPr>
        <w:t>a</w:t>
      </w:r>
      <w:proofErr w:type="gramEnd"/>
      <w:r w:rsidRPr="00205BC8">
        <w:rPr>
          <w:i/>
        </w:rPr>
        <w:t xml:space="preserve"> panel established by the Board asks the Board to refer the matter</w:t>
      </w:r>
      <w:r w:rsidR="00847D38">
        <w:rPr>
          <w:i/>
        </w:rPr>
        <w:t xml:space="preserve"> and it is not a matter that must be referred to the health ombudsman or the health ombudsman asks the Board under section 193(2) to continue to deal with the matter under the National Law. </w:t>
      </w:r>
    </w:p>
    <w:p w14:paraId="09C445C9" w14:textId="1F1060CF" w:rsidR="0063181D" w:rsidRPr="00205BC8" w:rsidRDefault="00847D38" w:rsidP="0063181D">
      <w:pPr>
        <w:pStyle w:val="AHPRAbody"/>
        <w:rPr>
          <w:i/>
        </w:rPr>
      </w:pPr>
      <w:r>
        <w:rPr>
          <w:i/>
        </w:rPr>
        <w:t>The responsible tribunal for Queensland is the Queensland Civil and Administrative Tribunal (QCAT).</w:t>
      </w:r>
    </w:p>
    <w:p w14:paraId="49B5DAA7" w14:textId="46609C93" w:rsidR="0063181D" w:rsidRPr="00205BC8" w:rsidRDefault="00847D38" w:rsidP="0063181D">
      <w:pPr>
        <w:pStyle w:val="AHPRAbody"/>
        <w:rPr>
          <w:i/>
        </w:rPr>
      </w:pPr>
      <w:r>
        <w:rPr>
          <w:i/>
        </w:rPr>
        <w:t>The tables below</w:t>
      </w:r>
      <w:r w:rsidR="0063181D" w:rsidRPr="00205BC8">
        <w:rPr>
          <w:i/>
        </w:rPr>
        <w:t xml:space="preserve"> show the number of matters referred to the tribunal during the reporting period, the number of matters referred to the tribunal completed during the reporting period and the number of matters referred to the tribunal which remain open at the end of the reporting period.</w:t>
      </w:r>
    </w:p>
    <w:p w14:paraId="50F5ED27"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 xml:space="preserve">Number of matters referred to the tribunal </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63181D" w:rsidRPr="00205BC8" w14:paraId="50D7DD6C" w14:textId="77777777" w:rsidTr="00D07706">
        <w:tc>
          <w:tcPr>
            <w:tcW w:w="3830" w:type="pct"/>
            <w:shd w:val="clear" w:color="auto" w:fill="007FC3"/>
          </w:tcPr>
          <w:p w14:paraId="0597DCD8"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p>
        </w:tc>
        <w:tc>
          <w:tcPr>
            <w:tcW w:w="1170" w:type="pct"/>
            <w:shd w:val="clear" w:color="auto" w:fill="007FC3"/>
          </w:tcPr>
          <w:p w14:paraId="2DFFFE9F"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Total</w:t>
            </w:r>
          </w:p>
        </w:tc>
      </w:tr>
      <w:tr w:rsidR="0063181D" w:rsidRPr="00205BC8" w14:paraId="50669197" w14:textId="77777777" w:rsidTr="00D07706">
        <w:tc>
          <w:tcPr>
            <w:tcW w:w="3830" w:type="pct"/>
            <w:shd w:val="clear" w:color="auto" w:fill="D9D9D9" w:themeFill="background1" w:themeFillShade="D9"/>
          </w:tcPr>
          <w:p w14:paraId="045652E7"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658" w:name="DDHJ" w:colFirst="1" w:colLast="1"/>
            <w:bookmarkStart w:id="659" w:name="EDHJ" w:colFirst="2" w:colLast="2"/>
            <w:bookmarkStart w:id="660" w:name="FDHJ" w:colFirst="3" w:colLast="3"/>
            <w:bookmarkStart w:id="661" w:name="GDHJ" w:colFirst="4" w:colLast="4"/>
            <w:r w:rsidRPr="00205BC8">
              <w:rPr>
                <w:rFonts w:ascii="Arial" w:hAnsi="Arial" w:cs="Arial"/>
                <w:sz w:val="20"/>
                <w:szCs w:val="20"/>
              </w:rPr>
              <w:t>Matters referred to tribunal</w:t>
            </w:r>
          </w:p>
        </w:tc>
        <w:tc>
          <w:tcPr>
            <w:tcW w:w="1170" w:type="pct"/>
            <w:shd w:val="clear" w:color="auto" w:fill="D9D9D9" w:themeFill="background1" w:themeFillShade="D9"/>
          </w:tcPr>
          <w:p w14:paraId="7EB71326"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w:t>
            </w:r>
          </w:p>
        </w:tc>
      </w:tr>
      <w:bookmarkEnd w:id="658"/>
      <w:bookmarkEnd w:id="659"/>
      <w:bookmarkEnd w:id="660"/>
      <w:bookmarkEnd w:id="661"/>
    </w:tbl>
    <w:p w14:paraId="09EC2035" w14:textId="77777777" w:rsidR="0063181D" w:rsidRPr="00205BC8" w:rsidRDefault="0063181D" w:rsidP="0063181D">
      <w:pPr>
        <w:pStyle w:val="ListParagraph"/>
        <w:spacing w:line="240" w:lineRule="auto"/>
        <w:ind w:left="1077"/>
        <w:contextualSpacing w:val="0"/>
        <w:rPr>
          <w:rFonts w:ascii="Arial" w:hAnsi="Arial" w:cs="Arial"/>
          <w:b/>
          <w:color w:val="007DC3"/>
          <w:szCs w:val="20"/>
        </w:rPr>
      </w:pPr>
    </w:p>
    <w:p w14:paraId="429C3645"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matters referred to the tribunal completed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63181D" w:rsidRPr="00205BC8" w14:paraId="2685341F" w14:textId="77777777" w:rsidTr="00D07706">
        <w:tc>
          <w:tcPr>
            <w:tcW w:w="3830" w:type="pct"/>
            <w:shd w:val="clear" w:color="auto" w:fill="007FC3"/>
          </w:tcPr>
          <w:p w14:paraId="7DDAC490"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p>
        </w:tc>
        <w:tc>
          <w:tcPr>
            <w:tcW w:w="1170" w:type="pct"/>
            <w:shd w:val="clear" w:color="auto" w:fill="007FC3"/>
          </w:tcPr>
          <w:p w14:paraId="4CB3BDCD"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Total</w:t>
            </w:r>
          </w:p>
        </w:tc>
      </w:tr>
      <w:tr w:rsidR="0063181D" w:rsidRPr="00205BC8" w14:paraId="136FD0B3" w14:textId="77777777" w:rsidTr="00D07706">
        <w:tc>
          <w:tcPr>
            <w:tcW w:w="3830" w:type="pct"/>
            <w:shd w:val="clear" w:color="auto" w:fill="D9D9D9" w:themeFill="background1" w:themeFillShade="D9"/>
          </w:tcPr>
          <w:p w14:paraId="5F2D4A26"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662" w:name="DDHD" w:colFirst="1" w:colLast="1"/>
            <w:bookmarkStart w:id="663" w:name="EDHD" w:colFirst="2" w:colLast="2"/>
            <w:bookmarkStart w:id="664" w:name="FDHD" w:colFirst="3" w:colLast="3"/>
            <w:bookmarkStart w:id="665" w:name="GDHD" w:colFirst="4" w:colLast="4"/>
            <w:r w:rsidRPr="00205BC8">
              <w:rPr>
                <w:rFonts w:ascii="Arial" w:hAnsi="Arial" w:cs="Arial"/>
                <w:sz w:val="20"/>
                <w:szCs w:val="20"/>
              </w:rPr>
              <w:t>Matters referred to tribunal completed</w:t>
            </w:r>
          </w:p>
        </w:tc>
        <w:tc>
          <w:tcPr>
            <w:tcW w:w="1170" w:type="pct"/>
            <w:shd w:val="clear" w:color="auto" w:fill="D9D9D9" w:themeFill="background1" w:themeFillShade="D9"/>
          </w:tcPr>
          <w:p w14:paraId="6782792E"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w:t>
            </w:r>
          </w:p>
        </w:tc>
      </w:tr>
      <w:bookmarkEnd w:id="662"/>
      <w:bookmarkEnd w:id="663"/>
      <w:bookmarkEnd w:id="664"/>
      <w:bookmarkEnd w:id="665"/>
    </w:tbl>
    <w:p w14:paraId="43A62796" w14:textId="77777777" w:rsidR="0063181D" w:rsidRPr="00205BC8" w:rsidRDefault="0063181D" w:rsidP="0063181D">
      <w:pPr>
        <w:pStyle w:val="ListParagraph"/>
        <w:spacing w:line="240" w:lineRule="auto"/>
        <w:ind w:left="1077"/>
        <w:contextualSpacing w:val="0"/>
        <w:rPr>
          <w:rFonts w:ascii="Arial" w:hAnsi="Arial" w:cs="Arial"/>
          <w:b/>
          <w:color w:val="007DC3"/>
          <w:szCs w:val="20"/>
        </w:rPr>
      </w:pPr>
    </w:p>
    <w:p w14:paraId="5849870C"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matters referred to the tribunal open at the end of the reporting period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3"/>
        <w:gridCol w:w="2193"/>
      </w:tblGrid>
      <w:tr w:rsidR="0063181D" w:rsidRPr="00205BC8" w14:paraId="3DDA6525" w14:textId="77777777" w:rsidTr="00D07706">
        <w:tc>
          <w:tcPr>
            <w:tcW w:w="3833" w:type="pct"/>
            <w:shd w:val="clear" w:color="auto" w:fill="007FC3"/>
          </w:tcPr>
          <w:p w14:paraId="17CEC43C"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p>
        </w:tc>
        <w:tc>
          <w:tcPr>
            <w:tcW w:w="1167" w:type="pct"/>
            <w:shd w:val="clear" w:color="auto" w:fill="007FC3"/>
          </w:tcPr>
          <w:p w14:paraId="724AE259"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December</w:t>
            </w:r>
          </w:p>
        </w:tc>
      </w:tr>
      <w:tr w:rsidR="0063181D" w:rsidRPr="00205BC8" w14:paraId="593E417F" w14:textId="77777777" w:rsidTr="00D07706">
        <w:tc>
          <w:tcPr>
            <w:tcW w:w="3833" w:type="pct"/>
            <w:shd w:val="clear" w:color="auto" w:fill="D9D9D9" w:themeFill="background1" w:themeFillShade="D9"/>
          </w:tcPr>
          <w:p w14:paraId="7E671D2C"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666" w:name="DDHH" w:colFirst="1" w:colLast="1"/>
            <w:bookmarkStart w:id="667" w:name="EDHH" w:colFirst="2" w:colLast="2"/>
            <w:bookmarkStart w:id="668" w:name="FDHH" w:colFirst="3" w:colLast="3"/>
            <w:r w:rsidRPr="00205BC8">
              <w:rPr>
                <w:rFonts w:ascii="Arial" w:hAnsi="Arial" w:cs="Arial"/>
                <w:sz w:val="20"/>
                <w:szCs w:val="20"/>
              </w:rPr>
              <w:t>Matters referred to tribunal open</w:t>
            </w:r>
          </w:p>
        </w:tc>
        <w:tc>
          <w:tcPr>
            <w:tcW w:w="1167" w:type="pct"/>
            <w:shd w:val="clear" w:color="auto" w:fill="D9D9D9" w:themeFill="background1" w:themeFillShade="D9"/>
          </w:tcPr>
          <w:p w14:paraId="54D70DEE"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115</w:t>
            </w:r>
          </w:p>
        </w:tc>
      </w:tr>
      <w:bookmarkEnd w:id="666"/>
      <w:bookmarkEnd w:id="667"/>
      <w:bookmarkEnd w:id="668"/>
    </w:tbl>
    <w:p w14:paraId="44637D67" w14:textId="77777777" w:rsidR="0063181D" w:rsidRPr="00205BC8" w:rsidRDefault="0063181D" w:rsidP="0063181D">
      <w:pPr>
        <w:pStyle w:val="ListParagraph"/>
        <w:spacing w:line="240" w:lineRule="auto"/>
        <w:contextualSpacing w:val="0"/>
        <w:rPr>
          <w:rFonts w:ascii="Arial" w:hAnsi="Arial" w:cs="Arial"/>
          <w:b/>
          <w:szCs w:val="20"/>
        </w:rPr>
      </w:pPr>
    </w:p>
    <w:p w14:paraId="37CEB135" w14:textId="77777777" w:rsidR="0063181D" w:rsidRPr="00205BC8" w:rsidRDefault="0063181D" w:rsidP="0063181D">
      <w:pPr>
        <w:spacing w:after="0"/>
        <w:rPr>
          <w:rFonts w:eastAsiaTheme="minorHAnsi" w:cs="Arial"/>
          <w:color w:val="5F6062"/>
          <w:sz w:val="28"/>
          <w:szCs w:val="20"/>
        </w:rPr>
      </w:pPr>
      <w:r w:rsidRPr="00205BC8">
        <w:rPr>
          <w:rFonts w:cs="Arial"/>
          <w:color w:val="5F6062"/>
          <w:sz w:val="28"/>
          <w:szCs w:val="20"/>
        </w:rPr>
        <w:br w:type="page"/>
      </w:r>
    </w:p>
    <w:p w14:paraId="0F712176" w14:textId="77777777" w:rsidR="0063181D" w:rsidRPr="00205BC8" w:rsidRDefault="0063181D" w:rsidP="0063181D">
      <w:pPr>
        <w:pStyle w:val="TOC02"/>
        <w:ind w:hanging="426"/>
      </w:pPr>
      <w:bookmarkStart w:id="669" w:name="_Toc428270623"/>
      <w:bookmarkStart w:id="670" w:name="_Toc437004875"/>
      <w:bookmarkStart w:id="671" w:name="_Toc437007136"/>
      <w:bookmarkStart w:id="672" w:name="_Toc439928165"/>
      <w:bookmarkStart w:id="673" w:name="_Toc440975024"/>
      <w:r w:rsidRPr="00205BC8">
        <w:lastRenderedPageBreak/>
        <w:t>Outcomes and timeliness of completed matters referred to the tribunal</w:t>
      </w:r>
      <w:bookmarkEnd w:id="669"/>
      <w:bookmarkEnd w:id="670"/>
      <w:bookmarkEnd w:id="671"/>
      <w:bookmarkEnd w:id="672"/>
      <w:bookmarkEnd w:id="673"/>
    </w:p>
    <w:p w14:paraId="00ADADF1" w14:textId="77777777" w:rsidR="00847D38" w:rsidRPr="00847D38" w:rsidRDefault="00847D38" w:rsidP="00847D38">
      <w:pPr>
        <w:pStyle w:val="AHPRAbody"/>
        <w:rPr>
          <w:i/>
        </w:rPr>
      </w:pPr>
      <w:r w:rsidRPr="00847D38">
        <w:rPr>
          <w:i/>
        </w:rPr>
        <w:t>The tables below show the outcomes of matters referred to the tribunal completed during the reporting period and the timeliness of matters referred to the tribunal completed during the reporting period.</w:t>
      </w:r>
    </w:p>
    <w:p w14:paraId="021D723B"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matters referred to the tribunal completed, by outcome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63181D" w:rsidRPr="00205BC8" w14:paraId="47E3E26B" w14:textId="77777777" w:rsidTr="00D07706">
        <w:tc>
          <w:tcPr>
            <w:tcW w:w="3830" w:type="pct"/>
            <w:shd w:val="clear" w:color="auto" w:fill="007FC3"/>
          </w:tcPr>
          <w:p w14:paraId="3EB3E40D"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r w:rsidRPr="00205BC8">
              <w:rPr>
                <w:rFonts w:ascii="Arial" w:hAnsi="Arial" w:cs="Arial"/>
                <w:b/>
                <w:color w:val="FFFFFF" w:themeColor="background1"/>
                <w:sz w:val="20"/>
                <w:szCs w:val="20"/>
              </w:rPr>
              <w:t>Outcome</w:t>
            </w:r>
          </w:p>
        </w:tc>
        <w:tc>
          <w:tcPr>
            <w:tcW w:w="1170" w:type="pct"/>
            <w:shd w:val="clear" w:color="auto" w:fill="007FC3"/>
          </w:tcPr>
          <w:p w14:paraId="16409D6B"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Total</w:t>
            </w:r>
          </w:p>
        </w:tc>
      </w:tr>
      <w:tr w:rsidR="0063181D" w:rsidRPr="00205BC8" w14:paraId="0D7CB255" w14:textId="77777777" w:rsidTr="00D07706">
        <w:tc>
          <w:tcPr>
            <w:tcW w:w="5000" w:type="pct"/>
            <w:gridSpan w:val="2"/>
            <w:shd w:val="clear" w:color="auto" w:fill="D9D9D9" w:themeFill="background1" w:themeFillShade="D9"/>
          </w:tcPr>
          <w:p w14:paraId="0C7206D4"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Outcome of decision to take the notification further</w:t>
            </w:r>
          </w:p>
        </w:tc>
      </w:tr>
      <w:tr w:rsidR="0063181D" w:rsidRPr="00205BC8" w14:paraId="26A26C1A" w14:textId="77777777" w:rsidTr="00D07706">
        <w:tc>
          <w:tcPr>
            <w:tcW w:w="3830" w:type="pct"/>
            <w:shd w:val="clear" w:color="auto" w:fill="D9D9D9" w:themeFill="background1" w:themeFillShade="D9"/>
          </w:tcPr>
          <w:p w14:paraId="03D22D04"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674" w:name="DDIC" w:colFirst="1" w:colLast="1"/>
            <w:bookmarkStart w:id="675" w:name="EDIC" w:colFirst="2" w:colLast="2"/>
            <w:bookmarkStart w:id="676" w:name="FDIC" w:colFirst="3" w:colLast="3"/>
            <w:bookmarkStart w:id="677" w:name="GDIC" w:colFirst="4" w:colLast="4"/>
            <w:r w:rsidRPr="00205BC8">
              <w:rPr>
                <w:rFonts w:ascii="Arial" w:hAnsi="Arial" w:cs="Arial"/>
                <w:sz w:val="20"/>
                <w:szCs w:val="20"/>
              </w:rPr>
              <w:t>Other stage</w:t>
            </w:r>
          </w:p>
        </w:tc>
        <w:tc>
          <w:tcPr>
            <w:tcW w:w="1170" w:type="pct"/>
            <w:shd w:val="clear" w:color="auto" w:fill="D9D9D9" w:themeFill="background1" w:themeFillShade="D9"/>
          </w:tcPr>
          <w:p w14:paraId="3115A688"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0</w:t>
            </w:r>
          </w:p>
        </w:tc>
      </w:tr>
      <w:tr w:rsidR="0063181D" w:rsidRPr="00205BC8" w14:paraId="3AC7EADF" w14:textId="77777777" w:rsidTr="00D07706">
        <w:tc>
          <w:tcPr>
            <w:tcW w:w="5000" w:type="pct"/>
            <w:gridSpan w:val="2"/>
            <w:shd w:val="clear" w:color="auto" w:fill="D9D9D9" w:themeFill="background1" w:themeFillShade="D9"/>
          </w:tcPr>
          <w:p w14:paraId="4019D9DE"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Outcome of decision to close the notification</w:t>
            </w:r>
          </w:p>
        </w:tc>
      </w:tr>
      <w:tr w:rsidR="0063181D" w:rsidRPr="00205BC8" w14:paraId="430D9DB9" w14:textId="77777777" w:rsidTr="00D07706">
        <w:tc>
          <w:tcPr>
            <w:tcW w:w="3830" w:type="pct"/>
            <w:shd w:val="clear" w:color="auto" w:fill="D9D9D9" w:themeFill="background1" w:themeFillShade="D9"/>
          </w:tcPr>
          <w:p w14:paraId="228A42F5"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678" w:name="GDIE" w:colFirst="4" w:colLast="4"/>
            <w:bookmarkStart w:id="679" w:name="FDIE" w:colFirst="3" w:colLast="3"/>
            <w:bookmarkStart w:id="680" w:name="EDIE" w:colFirst="2" w:colLast="2"/>
            <w:bookmarkStart w:id="681" w:name="DDIE" w:colFirst="1" w:colLast="1"/>
            <w:bookmarkEnd w:id="674"/>
            <w:bookmarkEnd w:id="675"/>
            <w:bookmarkEnd w:id="676"/>
            <w:bookmarkEnd w:id="677"/>
            <w:r w:rsidRPr="00205BC8">
              <w:rPr>
                <w:rFonts w:ascii="Arial" w:hAnsi="Arial" w:cs="Arial"/>
                <w:sz w:val="20"/>
                <w:szCs w:val="20"/>
              </w:rPr>
              <w:t>Accept undertaking</w:t>
            </w:r>
          </w:p>
        </w:tc>
        <w:tc>
          <w:tcPr>
            <w:tcW w:w="1170" w:type="pct"/>
            <w:shd w:val="clear" w:color="auto" w:fill="D9D9D9" w:themeFill="background1" w:themeFillShade="D9"/>
          </w:tcPr>
          <w:p w14:paraId="2D377198"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0</w:t>
            </w:r>
          </w:p>
        </w:tc>
      </w:tr>
      <w:tr w:rsidR="0063181D" w:rsidRPr="00205BC8" w14:paraId="30CE0DC4" w14:textId="77777777" w:rsidTr="00D07706">
        <w:tc>
          <w:tcPr>
            <w:tcW w:w="3830" w:type="pct"/>
            <w:shd w:val="clear" w:color="auto" w:fill="D9D9D9" w:themeFill="background1" w:themeFillShade="D9"/>
          </w:tcPr>
          <w:p w14:paraId="7C68A350"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682" w:name="DDIF" w:colFirst="1" w:colLast="1"/>
            <w:bookmarkStart w:id="683" w:name="EDIF" w:colFirst="2" w:colLast="2"/>
            <w:bookmarkStart w:id="684" w:name="FDIF" w:colFirst="3" w:colLast="3"/>
            <w:bookmarkStart w:id="685" w:name="GDIF" w:colFirst="4" w:colLast="4"/>
            <w:bookmarkEnd w:id="678"/>
            <w:bookmarkEnd w:id="679"/>
            <w:bookmarkEnd w:id="680"/>
            <w:bookmarkEnd w:id="681"/>
            <w:r w:rsidRPr="00205BC8">
              <w:rPr>
                <w:rFonts w:ascii="Arial" w:hAnsi="Arial" w:cs="Arial"/>
                <w:sz w:val="20"/>
                <w:szCs w:val="20"/>
              </w:rPr>
              <w:t>Caution</w:t>
            </w:r>
          </w:p>
        </w:tc>
        <w:tc>
          <w:tcPr>
            <w:tcW w:w="1170" w:type="pct"/>
            <w:shd w:val="clear" w:color="auto" w:fill="D9D9D9" w:themeFill="background1" w:themeFillShade="D9"/>
          </w:tcPr>
          <w:p w14:paraId="554E1D7C"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0</w:t>
            </w:r>
          </w:p>
        </w:tc>
      </w:tr>
      <w:tr w:rsidR="0063181D" w:rsidRPr="00205BC8" w14:paraId="6B00E650" w14:textId="77777777" w:rsidTr="00D07706">
        <w:tc>
          <w:tcPr>
            <w:tcW w:w="3830" w:type="pct"/>
            <w:shd w:val="clear" w:color="auto" w:fill="D9D9D9" w:themeFill="background1" w:themeFillShade="D9"/>
          </w:tcPr>
          <w:p w14:paraId="6BF2EB5F"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686" w:name="GDIG" w:colFirst="4" w:colLast="4"/>
            <w:bookmarkStart w:id="687" w:name="FDIG" w:colFirst="3" w:colLast="3"/>
            <w:bookmarkStart w:id="688" w:name="EDIG" w:colFirst="2" w:colLast="2"/>
            <w:bookmarkStart w:id="689" w:name="DDIG" w:colFirst="1" w:colLast="1"/>
            <w:bookmarkEnd w:id="682"/>
            <w:bookmarkEnd w:id="683"/>
            <w:bookmarkEnd w:id="684"/>
            <w:bookmarkEnd w:id="685"/>
            <w:r w:rsidRPr="00205BC8">
              <w:rPr>
                <w:rFonts w:ascii="Arial" w:hAnsi="Arial" w:cs="Arial"/>
                <w:sz w:val="20"/>
                <w:szCs w:val="20"/>
              </w:rPr>
              <w:t>Cancel registration</w:t>
            </w:r>
          </w:p>
        </w:tc>
        <w:tc>
          <w:tcPr>
            <w:tcW w:w="1170" w:type="pct"/>
            <w:shd w:val="clear" w:color="auto" w:fill="D9D9D9" w:themeFill="background1" w:themeFillShade="D9"/>
          </w:tcPr>
          <w:p w14:paraId="613C8D2D"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0</w:t>
            </w:r>
          </w:p>
        </w:tc>
      </w:tr>
      <w:tr w:rsidR="0063181D" w:rsidRPr="00205BC8" w14:paraId="5D3F2AB7" w14:textId="77777777" w:rsidTr="00D07706">
        <w:tc>
          <w:tcPr>
            <w:tcW w:w="3830" w:type="pct"/>
            <w:shd w:val="clear" w:color="auto" w:fill="D9D9D9" w:themeFill="background1" w:themeFillShade="D9"/>
          </w:tcPr>
          <w:p w14:paraId="1C908BA4"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690" w:name="DDIH" w:colFirst="1" w:colLast="1"/>
            <w:bookmarkStart w:id="691" w:name="EDIH" w:colFirst="2" w:colLast="2"/>
            <w:bookmarkStart w:id="692" w:name="FDIH" w:colFirst="3" w:colLast="3"/>
            <w:bookmarkStart w:id="693" w:name="GDIH" w:colFirst="4" w:colLast="4"/>
            <w:bookmarkEnd w:id="686"/>
            <w:bookmarkEnd w:id="687"/>
            <w:bookmarkEnd w:id="688"/>
            <w:bookmarkEnd w:id="689"/>
            <w:r w:rsidRPr="00205BC8">
              <w:rPr>
                <w:rFonts w:ascii="Arial" w:hAnsi="Arial" w:cs="Arial"/>
                <w:sz w:val="20"/>
                <w:szCs w:val="20"/>
              </w:rPr>
              <w:t>Fine registrant</w:t>
            </w:r>
          </w:p>
        </w:tc>
        <w:tc>
          <w:tcPr>
            <w:tcW w:w="1170" w:type="pct"/>
            <w:shd w:val="clear" w:color="auto" w:fill="D9D9D9" w:themeFill="background1" w:themeFillShade="D9"/>
          </w:tcPr>
          <w:p w14:paraId="7049E0BA"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0</w:t>
            </w:r>
          </w:p>
        </w:tc>
      </w:tr>
      <w:tr w:rsidR="0063181D" w:rsidRPr="00205BC8" w14:paraId="2836F546" w14:textId="77777777" w:rsidTr="00D07706">
        <w:tc>
          <w:tcPr>
            <w:tcW w:w="3830" w:type="pct"/>
            <w:shd w:val="clear" w:color="auto" w:fill="D9D9D9" w:themeFill="background1" w:themeFillShade="D9"/>
          </w:tcPr>
          <w:p w14:paraId="5B56A517"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694" w:name="GDII" w:colFirst="4" w:colLast="4"/>
            <w:bookmarkStart w:id="695" w:name="FDII" w:colFirst="3" w:colLast="3"/>
            <w:bookmarkStart w:id="696" w:name="EDII" w:colFirst="2" w:colLast="2"/>
            <w:bookmarkStart w:id="697" w:name="DDII" w:colFirst="1" w:colLast="1"/>
            <w:bookmarkEnd w:id="690"/>
            <w:bookmarkEnd w:id="691"/>
            <w:bookmarkEnd w:id="692"/>
            <w:bookmarkEnd w:id="693"/>
            <w:r w:rsidRPr="00205BC8">
              <w:rPr>
                <w:rFonts w:ascii="Arial" w:hAnsi="Arial" w:cs="Arial"/>
                <w:sz w:val="20"/>
                <w:szCs w:val="20"/>
              </w:rPr>
              <w:t>Impose conditions</w:t>
            </w:r>
          </w:p>
        </w:tc>
        <w:tc>
          <w:tcPr>
            <w:tcW w:w="1170" w:type="pct"/>
            <w:shd w:val="clear" w:color="auto" w:fill="D9D9D9" w:themeFill="background1" w:themeFillShade="D9"/>
          </w:tcPr>
          <w:p w14:paraId="260851CD"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0</w:t>
            </w:r>
          </w:p>
        </w:tc>
      </w:tr>
      <w:tr w:rsidR="0063181D" w:rsidRPr="00205BC8" w14:paraId="0BB4BCFF" w14:textId="77777777" w:rsidTr="00D07706">
        <w:tc>
          <w:tcPr>
            <w:tcW w:w="3830" w:type="pct"/>
            <w:shd w:val="clear" w:color="auto" w:fill="D9D9D9" w:themeFill="background1" w:themeFillShade="D9"/>
          </w:tcPr>
          <w:p w14:paraId="5F6C4310"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698" w:name="DEJJ" w:colFirst="1" w:colLast="1"/>
            <w:bookmarkStart w:id="699" w:name="EEJJ" w:colFirst="2" w:colLast="2"/>
            <w:bookmarkStart w:id="700" w:name="FEJJ" w:colFirst="3" w:colLast="3"/>
            <w:bookmarkStart w:id="701" w:name="GEJJ" w:colFirst="4" w:colLast="4"/>
            <w:bookmarkEnd w:id="694"/>
            <w:bookmarkEnd w:id="695"/>
            <w:bookmarkEnd w:id="696"/>
            <w:bookmarkEnd w:id="697"/>
            <w:r w:rsidRPr="00205BC8">
              <w:rPr>
                <w:rFonts w:ascii="Arial" w:hAnsi="Arial" w:cs="Arial"/>
                <w:sz w:val="20"/>
                <w:szCs w:val="20"/>
              </w:rPr>
              <w:t>No further action</w:t>
            </w:r>
          </w:p>
        </w:tc>
        <w:tc>
          <w:tcPr>
            <w:tcW w:w="1170" w:type="pct"/>
            <w:shd w:val="clear" w:color="auto" w:fill="D9D9D9" w:themeFill="background1" w:themeFillShade="D9"/>
          </w:tcPr>
          <w:p w14:paraId="5755A556"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0</w:t>
            </w:r>
          </w:p>
        </w:tc>
      </w:tr>
      <w:tr w:rsidR="0063181D" w:rsidRPr="00205BC8" w14:paraId="4056625C" w14:textId="77777777" w:rsidTr="00D07706">
        <w:tc>
          <w:tcPr>
            <w:tcW w:w="3830" w:type="pct"/>
            <w:shd w:val="clear" w:color="auto" w:fill="D9D9D9" w:themeFill="background1" w:themeFillShade="D9"/>
          </w:tcPr>
          <w:p w14:paraId="2FC33391"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702" w:name="DEJA" w:colFirst="1" w:colLast="1"/>
            <w:bookmarkStart w:id="703" w:name="EEJA" w:colFirst="2" w:colLast="2"/>
            <w:bookmarkStart w:id="704" w:name="FEJA" w:colFirst="3" w:colLast="3"/>
            <w:bookmarkStart w:id="705" w:name="GEJA" w:colFirst="4" w:colLast="4"/>
            <w:bookmarkEnd w:id="698"/>
            <w:bookmarkEnd w:id="699"/>
            <w:bookmarkEnd w:id="700"/>
            <w:bookmarkEnd w:id="701"/>
            <w:r w:rsidRPr="00205BC8">
              <w:rPr>
                <w:rFonts w:ascii="Arial" w:hAnsi="Arial" w:cs="Arial"/>
                <w:sz w:val="20"/>
                <w:szCs w:val="20"/>
              </w:rPr>
              <w:t>Practitioner surrender</w:t>
            </w:r>
          </w:p>
        </w:tc>
        <w:tc>
          <w:tcPr>
            <w:tcW w:w="1170" w:type="pct"/>
            <w:shd w:val="clear" w:color="auto" w:fill="D9D9D9" w:themeFill="background1" w:themeFillShade="D9"/>
          </w:tcPr>
          <w:p w14:paraId="6E9E0C9A"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0</w:t>
            </w:r>
          </w:p>
        </w:tc>
      </w:tr>
      <w:tr w:rsidR="0063181D" w:rsidRPr="00205BC8" w14:paraId="6639E0EC" w14:textId="77777777" w:rsidTr="00D07706">
        <w:tc>
          <w:tcPr>
            <w:tcW w:w="3830" w:type="pct"/>
            <w:shd w:val="clear" w:color="auto" w:fill="D9D9D9" w:themeFill="background1" w:themeFillShade="D9"/>
          </w:tcPr>
          <w:p w14:paraId="4D084B59"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706" w:name="GEJB" w:colFirst="4" w:colLast="4"/>
            <w:bookmarkStart w:id="707" w:name="FEJB" w:colFirst="3" w:colLast="3"/>
            <w:bookmarkStart w:id="708" w:name="EEJB" w:colFirst="2" w:colLast="2"/>
            <w:bookmarkStart w:id="709" w:name="DEJB" w:colFirst="1" w:colLast="1"/>
            <w:bookmarkEnd w:id="702"/>
            <w:bookmarkEnd w:id="703"/>
            <w:bookmarkEnd w:id="704"/>
            <w:bookmarkEnd w:id="705"/>
            <w:r w:rsidRPr="00205BC8">
              <w:rPr>
                <w:rFonts w:ascii="Arial" w:hAnsi="Arial" w:cs="Arial"/>
                <w:sz w:val="20"/>
                <w:szCs w:val="20"/>
              </w:rPr>
              <w:t>Reprimand</w:t>
            </w:r>
          </w:p>
        </w:tc>
        <w:tc>
          <w:tcPr>
            <w:tcW w:w="1170" w:type="pct"/>
            <w:shd w:val="clear" w:color="auto" w:fill="D9D9D9" w:themeFill="background1" w:themeFillShade="D9"/>
          </w:tcPr>
          <w:p w14:paraId="523F6CB3"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0</w:t>
            </w:r>
          </w:p>
        </w:tc>
      </w:tr>
      <w:tr w:rsidR="0063181D" w:rsidRPr="00205BC8" w14:paraId="0C9D0272" w14:textId="77777777" w:rsidTr="00D07706">
        <w:tc>
          <w:tcPr>
            <w:tcW w:w="3830" w:type="pct"/>
            <w:shd w:val="clear" w:color="auto" w:fill="D9D9D9" w:themeFill="background1" w:themeFillShade="D9"/>
          </w:tcPr>
          <w:p w14:paraId="5576AC07"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710" w:name="DEJC" w:colFirst="1" w:colLast="1"/>
            <w:bookmarkStart w:id="711" w:name="EEJC" w:colFirst="2" w:colLast="2"/>
            <w:bookmarkStart w:id="712" w:name="FEJC" w:colFirst="3" w:colLast="3"/>
            <w:bookmarkStart w:id="713" w:name="GEJC" w:colFirst="4" w:colLast="4"/>
            <w:bookmarkEnd w:id="706"/>
            <w:bookmarkEnd w:id="707"/>
            <w:bookmarkEnd w:id="708"/>
            <w:bookmarkEnd w:id="709"/>
            <w:r w:rsidRPr="00205BC8">
              <w:rPr>
                <w:rFonts w:ascii="Arial" w:hAnsi="Arial" w:cs="Arial"/>
                <w:sz w:val="20"/>
                <w:szCs w:val="20"/>
              </w:rPr>
              <w:t>Suspend registration</w:t>
            </w:r>
          </w:p>
        </w:tc>
        <w:tc>
          <w:tcPr>
            <w:tcW w:w="1170" w:type="pct"/>
            <w:shd w:val="clear" w:color="auto" w:fill="D9D9D9" w:themeFill="background1" w:themeFillShade="D9"/>
          </w:tcPr>
          <w:p w14:paraId="44B270C5"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0</w:t>
            </w:r>
          </w:p>
        </w:tc>
      </w:tr>
      <w:tr w:rsidR="0063181D" w:rsidRPr="00205BC8" w14:paraId="216D958E" w14:textId="77777777" w:rsidTr="00D07706">
        <w:tc>
          <w:tcPr>
            <w:tcW w:w="3830" w:type="pct"/>
            <w:shd w:val="clear" w:color="auto" w:fill="D9D9D9" w:themeFill="background1" w:themeFillShade="D9"/>
          </w:tcPr>
          <w:p w14:paraId="7E7390D3"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714" w:name="GEJD" w:colFirst="4" w:colLast="4"/>
            <w:bookmarkStart w:id="715" w:name="FEJD" w:colFirst="3" w:colLast="3"/>
            <w:bookmarkStart w:id="716" w:name="EEJD" w:colFirst="2" w:colLast="2"/>
            <w:bookmarkStart w:id="717" w:name="DEJD" w:colFirst="1" w:colLast="1"/>
            <w:bookmarkEnd w:id="710"/>
            <w:bookmarkEnd w:id="711"/>
            <w:bookmarkEnd w:id="712"/>
            <w:bookmarkEnd w:id="713"/>
            <w:r w:rsidRPr="00205BC8">
              <w:rPr>
                <w:rFonts w:ascii="Arial" w:hAnsi="Arial" w:cs="Arial"/>
                <w:sz w:val="20"/>
                <w:szCs w:val="20"/>
              </w:rPr>
              <w:t>Other</w:t>
            </w:r>
          </w:p>
        </w:tc>
        <w:tc>
          <w:tcPr>
            <w:tcW w:w="1170" w:type="pct"/>
            <w:shd w:val="clear" w:color="auto" w:fill="D9D9D9" w:themeFill="background1" w:themeFillShade="D9"/>
          </w:tcPr>
          <w:p w14:paraId="3287DE72"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w:t>
            </w:r>
          </w:p>
        </w:tc>
      </w:tr>
      <w:tr w:rsidR="0063181D" w:rsidRPr="00205BC8" w14:paraId="37B02EAE" w14:textId="77777777" w:rsidTr="00D07706">
        <w:tc>
          <w:tcPr>
            <w:tcW w:w="3830" w:type="pct"/>
            <w:shd w:val="clear" w:color="auto" w:fill="D9D9D9" w:themeFill="background1" w:themeFillShade="D9"/>
          </w:tcPr>
          <w:p w14:paraId="040F2FC6" w14:textId="77777777" w:rsidR="0063181D" w:rsidRPr="00205BC8" w:rsidRDefault="0063181D" w:rsidP="00D07706">
            <w:pPr>
              <w:pStyle w:val="ListParagraph"/>
              <w:spacing w:before="120" w:after="120" w:line="240" w:lineRule="auto"/>
              <w:ind w:left="0"/>
              <w:contextualSpacing w:val="0"/>
              <w:rPr>
                <w:rFonts w:ascii="Arial" w:hAnsi="Arial" w:cs="Arial"/>
                <w:b/>
                <w:sz w:val="20"/>
                <w:szCs w:val="20"/>
              </w:rPr>
            </w:pPr>
            <w:bookmarkStart w:id="718" w:name="DEJE" w:colFirst="1" w:colLast="1"/>
            <w:bookmarkStart w:id="719" w:name="EEJE" w:colFirst="2" w:colLast="2"/>
            <w:bookmarkStart w:id="720" w:name="FEJE" w:colFirst="3" w:colLast="3"/>
            <w:bookmarkStart w:id="721" w:name="GEJE" w:colFirst="4" w:colLast="4"/>
            <w:bookmarkEnd w:id="714"/>
            <w:bookmarkEnd w:id="715"/>
            <w:bookmarkEnd w:id="716"/>
            <w:bookmarkEnd w:id="717"/>
            <w:r w:rsidRPr="00205BC8">
              <w:rPr>
                <w:rFonts w:ascii="Arial" w:hAnsi="Arial" w:cs="Arial"/>
                <w:b/>
                <w:sz w:val="20"/>
                <w:szCs w:val="20"/>
              </w:rPr>
              <w:t>Total</w:t>
            </w:r>
          </w:p>
        </w:tc>
        <w:tc>
          <w:tcPr>
            <w:tcW w:w="1170" w:type="pct"/>
            <w:shd w:val="clear" w:color="auto" w:fill="D9D9D9" w:themeFill="background1" w:themeFillShade="D9"/>
          </w:tcPr>
          <w:p w14:paraId="55A86178" w14:textId="77777777" w:rsidR="0063181D" w:rsidRPr="00205BC8" w:rsidRDefault="0063181D" w:rsidP="00D07706">
            <w:pPr>
              <w:pStyle w:val="ListParagraph"/>
              <w:spacing w:before="120" w:after="120" w:line="240" w:lineRule="auto"/>
              <w:ind w:left="0"/>
              <w:contextualSpacing w:val="0"/>
              <w:jc w:val="center"/>
              <w:rPr>
                <w:rFonts w:ascii="Arial" w:hAnsi="Arial" w:cs="Arial"/>
                <w:b/>
                <w:sz w:val="20"/>
                <w:szCs w:val="20"/>
              </w:rPr>
            </w:pPr>
            <w:r w:rsidRPr="00205BC8">
              <w:rPr>
                <w:rFonts w:ascii="Arial" w:hAnsi="Arial" w:cs="Arial"/>
                <w:b/>
                <w:sz w:val="20"/>
                <w:szCs w:val="20"/>
              </w:rPr>
              <w:t>2</w:t>
            </w:r>
          </w:p>
        </w:tc>
      </w:tr>
      <w:bookmarkEnd w:id="718"/>
      <w:bookmarkEnd w:id="719"/>
      <w:bookmarkEnd w:id="720"/>
      <w:bookmarkEnd w:id="721"/>
    </w:tbl>
    <w:p w14:paraId="7CFBAD3D" w14:textId="77777777" w:rsidR="0063181D" w:rsidRPr="00205BC8" w:rsidRDefault="0063181D" w:rsidP="0063181D">
      <w:pPr>
        <w:pStyle w:val="ListParagraph"/>
        <w:spacing w:line="240" w:lineRule="auto"/>
        <w:ind w:left="1077"/>
        <w:contextualSpacing w:val="0"/>
        <w:rPr>
          <w:rFonts w:ascii="Arial" w:hAnsi="Arial" w:cs="Arial"/>
          <w:b/>
          <w:color w:val="007DC3"/>
          <w:szCs w:val="20"/>
        </w:rPr>
      </w:pPr>
    </w:p>
    <w:p w14:paraId="5E31E9CE"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matters referred to the tribunal completed, by time 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63181D" w:rsidRPr="00205BC8" w14:paraId="6A7DE546" w14:textId="77777777" w:rsidTr="00D07706">
        <w:tc>
          <w:tcPr>
            <w:tcW w:w="3830" w:type="pct"/>
            <w:shd w:val="clear" w:color="auto" w:fill="007FC3"/>
          </w:tcPr>
          <w:p w14:paraId="3BE36C5D"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r w:rsidRPr="00205BC8">
              <w:rPr>
                <w:rFonts w:ascii="Arial" w:hAnsi="Arial" w:cs="Arial"/>
                <w:b/>
                <w:color w:val="FFFFFF" w:themeColor="background1"/>
                <w:sz w:val="20"/>
                <w:szCs w:val="20"/>
              </w:rPr>
              <w:t>Time frame</w:t>
            </w:r>
          </w:p>
        </w:tc>
        <w:tc>
          <w:tcPr>
            <w:tcW w:w="1170" w:type="pct"/>
            <w:shd w:val="clear" w:color="auto" w:fill="007FC3"/>
          </w:tcPr>
          <w:p w14:paraId="1EC0EE2D"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Total</w:t>
            </w:r>
          </w:p>
        </w:tc>
      </w:tr>
      <w:tr w:rsidR="0063181D" w:rsidRPr="00205BC8" w14:paraId="4E85F3E7" w14:textId="77777777" w:rsidTr="00D07706">
        <w:tc>
          <w:tcPr>
            <w:tcW w:w="3830" w:type="pct"/>
            <w:shd w:val="clear" w:color="auto" w:fill="D9D9D9" w:themeFill="background1" w:themeFillShade="D9"/>
          </w:tcPr>
          <w:p w14:paraId="7AD19FB8"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722" w:name="DEJI" w:colFirst="1" w:colLast="1"/>
            <w:bookmarkStart w:id="723" w:name="EEJI" w:colFirst="2" w:colLast="2"/>
            <w:bookmarkStart w:id="724" w:name="FEJI" w:colFirst="3" w:colLast="3"/>
            <w:bookmarkStart w:id="725" w:name="GEJI" w:colFirst="4" w:colLast="4"/>
            <w:r w:rsidRPr="00205BC8">
              <w:rPr>
                <w:rFonts w:ascii="Arial" w:hAnsi="Arial" w:cs="Arial"/>
                <w:sz w:val="20"/>
                <w:szCs w:val="20"/>
              </w:rPr>
              <w:t xml:space="preserve">Completed in </w:t>
            </w:r>
            <w:r w:rsidRPr="00205BC8">
              <w:rPr>
                <w:rFonts w:ascii="Arial" w:hAnsi="Arial" w:cs="Arial"/>
                <w:sz w:val="20"/>
                <w:szCs w:val="20"/>
                <w:u w:val="single"/>
              </w:rPr>
              <w:t>&lt;</w:t>
            </w:r>
            <w:r w:rsidRPr="00205BC8">
              <w:rPr>
                <w:rFonts w:ascii="Arial" w:hAnsi="Arial" w:cs="Arial"/>
                <w:sz w:val="20"/>
                <w:szCs w:val="20"/>
              </w:rPr>
              <w:t xml:space="preserve"> 12 months</w:t>
            </w:r>
          </w:p>
        </w:tc>
        <w:tc>
          <w:tcPr>
            <w:tcW w:w="1170" w:type="pct"/>
            <w:shd w:val="clear" w:color="auto" w:fill="D9D9D9" w:themeFill="background1" w:themeFillShade="D9"/>
          </w:tcPr>
          <w:p w14:paraId="56E94842"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0</w:t>
            </w:r>
          </w:p>
        </w:tc>
      </w:tr>
      <w:tr w:rsidR="0063181D" w:rsidRPr="00205BC8" w14:paraId="1DA3E6CE" w14:textId="77777777" w:rsidTr="00D07706">
        <w:tc>
          <w:tcPr>
            <w:tcW w:w="3830" w:type="pct"/>
            <w:shd w:val="clear" w:color="auto" w:fill="D9D9D9" w:themeFill="background1" w:themeFillShade="D9"/>
          </w:tcPr>
          <w:p w14:paraId="03EABC4A"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726" w:name="DEAJ" w:colFirst="1" w:colLast="1"/>
            <w:bookmarkStart w:id="727" w:name="EEAJ" w:colFirst="2" w:colLast="2"/>
            <w:bookmarkStart w:id="728" w:name="FEAJ" w:colFirst="3" w:colLast="3"/>
            <w:bookmarkStart w:id="729" w:name="GEAJ" w:colFirst="4" w:colLast="4"/>
            <w:bookmarkEnd w:id="722"/>
            <w:bookmarkEnd w:id="723"/>
            <w:bookmarkEnd w:id="724"/>
            <w:bookmarkEnd w:id="725"/>
            <w:r w:rsidRPr="00205BC8">
              <w:rPr>
                <w:rFonts w:ascii="Arial" w:hAnsi="Arial" w:cs="Arial"/>
                <w:sz w:val="20"/>
                <w:szCs w:val="20"/>
              </w:rPr>
              <w:t>Completed in &gt; 12 months</w:t>
            </w:r>
          </w:p>
        </w:tc>
        <w:tc>
          <w:tcPr>
            <w:tcW w:w="1170" w:type="pct"/>
            <w:shd w:val="clear" w:color="auto" w:fill="D9D9D9" w:themeFill="background1" w:themeFillShade="D9"/>
          </w:tcPr>
          <w:p w14:paraId="5F460E6A"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w:t>
            </w:r>
          </w:p>
        </w:tc>
      </w:tr>
      <w:tr w:rsidR="0063181D" w:rsidRPr="00205BC8" w14:paraId="767266B1" w14:textId="77777777" w:rsidTr="00D07706">
        <w:tc>
          <w:tcPr>
            <w:tcW w:w="3830" w:type="pct"/>
            <w:shd w:val="clear" w:color="auto" w:fill="D9D9D9" w:themeFill="background1" w:themeFillShade="D9"/>
          </w:tcPr>
          <w:p w14:paraId="33DA2EB3" w14:textId="77777777" w:rsidR="0063181D" w:rsidRPr="00205BC8" w:rsidRDefault="0063181D" w:rsidP="00D07706">
            <w:pPr>
              <w:pStyle w:val="ListParagraph"/>
              <w:spacing w:before="120" w:after="120" w:line="240" w:lineRule="auto"/>
              <w:ind w:left="0"/>
              <w:contextualSpacing w:val="0"/>
              <w:rPr>
                <w:rFonts w:ascii="Arial" w:hAnsi="Arial" w:cs="Arial"/>
                <w:b/>
                <w:sz w:val="20"/>
                <w:szCs w:val="20"/>
              </w:rPr>
            </w:pPr>
            <w:bookmarkStart w:id="730" w:name="DEAA" w:colFirst="1" w:colLast="1"/>
            <w:bookmarkStart w:id="731" w:name="EEAA" w:colFirst="2" w:colLast="2"/>
            <w:bookmarkStart w:id="732" w:name="FEAA" w:colFirst="3" w:colLast="3"/>
            <w:bookmarkStart w:id="733" w:name="GEAA" w:colFirst="4" w:colLast="4"/>
            <w:bookmarkEnd w:id="726"/>
            <w:bookmarkEnd w:id="727"/>
            <w:bookmarkEnd w:id="728"/>
            <w:bookmarkEnd w:id="729"/>
            <w:r w:rsidRPr="00205BC8">
              <w:rPr>
                <w:rFonts w:ascii="Arial" w:hAnsi="Arial" w:cs="Arial"/>
                <w:b/>
                <w:sz w:val="20"/>
                <w:szCs w:val="20"/>
              </w:rPr>
              <w:t>Total</w:t>
            </w:r>
          </w:p>
        </w:tc>
        <w:tc>
          <w:tcPr>
            <w:tcW w:w="1170" w:type="pct"/>
            <w:shd w:val="clear" w:color="auto" w:fill="D9D9D9" w:themeFill="background1" w:themeFillShade="D9"/>
          </w:tcPr>
          <w:p w14:paraId="543E55E7" w14:textId="77777777" w:rsidR="0063181D" w:rsidRPr="00205BC8" w:rsidRDefault="0063181D" w:rsidP="00D07706">
            <w:pPr>
              <w:pStyle w:val="ListParagraph"/>
              <w:spacing w:before="120" w:after="120" w:line="240" w:lineRule="auto"/>
              <w:ind w:left="0"/>
              <w:contextualSpacing w:val="0"/>
              <w:jc w:val="center"/>
              <w:rPr>
                <w:rFonts w:ascii="Arial" w:hAnsi="Arial" w:cs="Arial"/>
                <w:b/>
                <w:sz w:val="20"/>
                <w:szCs w:val="20"/>
              </w:rPr>
            </w:pPr>
            <w:r w:rsidRPr="00205BC8">
              <w:rPr>
                <w:rFonts w:ascii="Arial" w:hAnsi="Arial" w:cs="Arial"/>
                <w:b/>
                <w:sz w:val="20"/>
                <w:szCs w:val="20"/>
              </w:rPr>
              <w:t>2</w:t>
            </w:r>
          </w:p>
        </w:tc>
      </w:tr>
      <w:bookmarkEnd w:id="730"/>
      <w:bookmarkEnd w:id="731"/>
      <w:bookmarkEnd w:id="732"/>
      <w:bookmarkEnd w:id="733"/>
    </w:tbl>
    <w:p w14:paraId="1DDA8419" w14:textId="77777777" w:rsidR="0063181D" w:rsidRPr="00205BC8" w:rsidRDefault="0063181D" w:rsidP="0063181D">
      <w:pPr>
        <w:pStyle w:val="ListParagraph"/>
        <w:spacing w:line="240" w:lineRule="auto"/>
        <w:contextualSpacing w:val="0"/>
        <w:rPr>
          <w:rFonts w:ascii="Arial" w:hAnsi="Arial" w:cs="Arial"/>
          <w:b/>
          <w:szCs w:val="20"/>
        </w:rPr>
      </w:pPr>
    </w:p>
    <w:p w14:paraId="630A66DB" w14:textId="77777777" w:rsidR="0063181D" w:rsidRPr="00205BC8" w:rsidRDefault="0063181D" w:rsidP="0063181D">
      <w:pPr>
        <w:spacing w:after="0"/>
        <w:rPr>
          <w:rFonts w:eastAsiaTheme="minorHAnsi" w:cs="Arial"/>
          <w:color w:val="5F6062"/>
          <w:sz w:val="28"/>
          <w:szCs w:val="20"/>
        </w:rPr>
      </w:pPr>
      <w:r w:rsidRPr="00205BC8">
        <w:rPr>
          <w:rFonts w:cs="Arial"/>
          <w:color w:val="5F6062"/>
          <w:sz w:val="28"/>
          <w:szCs w:val="20"/>
        </w:rPr>
        <w:br w:type="page"/>
      </w:r>
    </w:p>
    <w:p w14:paraId="2118CD1B" w14:textId="77777777" w:rsidR="0063181D" w:rsidRPr="00205BC8" w:rsidRDefault="0063181D" w:rsidP="0063181D">
      <w:pPr>
        <w:pStyle w:val="TOC02"/>
        <w:ind w:hanging="426"/>
      </w:pPr>
      <w:bookmarkStart w:id="734" w:name="_Toc428270624"/>
      <w:bookmarkStart w:id="735" w:name="_Toc437004876"/>
      <w:bookmarkStart w:id="736" w:name="_Toc437007137"/>
      <w:bookmarkStart w:id="737" w:name="_Toc439928166"/>
      <w:bookmarkStart w:id="738" w:name="_Toc440975025"/>
      <w:r w:rsidRPr="00205BC8">
        <w:lastRenderedPageBreak/>
        <w:t>Timeliness of open matters referred to the tribunal</w:t>
      </w:r>
      <w:bookmarkEnd w:id="734"/>
      <w:bookmarkEnd w:id="735"/>
      <w:bookmarkEnd w:id="736"/>
      <w:bookmarkEnd w:id="737"/>
      <w:bookmarkEnd w:id="738"/>
    </w:p>
    <w:p w14:paraId="0D1510A4" w14:textId="4B9E669F" w:rsidR="00847D38" w:rsidRPr="00847D38" w:rsidRDefault="00847D38" w:rsidP="00847D38">
      <w:pPr>
        <w:pStyle w:val="AHPRAbody"/>
        <w:rPr>
          <w:i/>
        </w:rPr>
      </w:pPr>
      <w:r w:rsidRPr="00847D38">
        <w:rPr>
          <w:i/>
        </w:rPr>
        <w:t>The table below shows the timeliness of open matters referred to the tribunal at the end of the reporting period. It details those matters in which the complaint has yet to be filed with the tribunal and those where the complaint has been filed with the tribunal.</w:t>
      </w:r>
    </w:p>
    <w:p w14:paraId="4F814DB7"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matters referred to the tribunal open at the end of the reporting period, by time 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63181D" w:rsidRPr="00205BC8" w14:paraId="5718F704" w14:textId="77777777" w:rsidTr="00D07706">
        <w:tc>
          <w:tcPr>
            <w:tcW w:w="3830" w:type="pct"/>
            <w:shd w:val="clear" w:color="auto" w:fill="007FC3"/>
          </w:tcPr>
          <w:p w14:paraId="2E8F3535"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r w:rsidRPr="00205BC8">
              <w:rPr>
                <w:rFonts w:ascii="Arial" w:hAnsi="Arial" w:cs="Arial"/>
                <w:b/>
                <w:color w:val="FFFFFF" w:themeColor="background1"/>
                <w:sz w:val="20"/>
                <w:szCs w:val="20"/>
              </w:rPr>
              <w:t>Stage</w:t>
            </w:r>
          </w:p>
        </w:tc>
        <w:tc>
          <w:tcPr>
            <w:tcW w:w="1170" w:type="pct"/>
            <w:shd w:val="clear" w:color="auto" w:fill="007FC3"/>
          </w:tcPr>
          <w:p w14:paraId="46F8EFEB"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December</w:t>
            </w:r>
          </w:p>
        </w:tc>
      </w:tr>
      <w:tr w:rsidR="0063181D" w:rsidRPr="00205BC8" w14:paraId="0A2F6BD5" w14:textId="77777777" w:rsidTr="00D07706">
        <w:tc>
          <w:tcPr>
            <w:tcW w:w="5000" w:type="pct"/>
            <w:gridSpan w:val="2"/>
            <w:shd w:val="clear" w:color="auto" w:fill="D9D9D9" w:themeFill="background1" w:themeFillShade="D9"/>
          </w:tcPr>
          <w:p w14:paraId="73C93CD3"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Matters referred to the tribunal open for ≤ 12 months</w:t>
            </w:r>
          </w:p>
        </w:tc>
      </w:tr>
      <w:tr w:rsidR="0063181D" w:rsidRPr="00205BC8" w14:paraId="15F67C84" w14:textId="77777777" w:rsidTr="00D07706">
        <w:tc>
          <w:tcPr>
            <w:tcW w:w="3830" w:type="pct"/>
            <w:shd w:val="clear" w:color="auto" w:fill="D9D9D9" w:themeFill="background1" w:themeFillShade="D9"/>
          </w:tcPr>
          <w:p w14:paraId="5848838C"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739" w:name="DEAF" w:colFirst="1" w:colLast="1"/>
            <w:bookmarkStart w:id="740" w:name="EEAF" w:colFirst="2" w:colLast="2"/>
            <w:bookmarkStart w:id="741" w:name="FEAF" w:colFirst="3" w:colLast="3"/>
            <w:r w:rsidRPr="00205BC8">
              <w:rPr>
                <w:rFonts w:ascii="Arial" w:hAnsi="Arial" w:cs="Arial"/>
                <w:sz w:val="20"/>
                <w:szCs w:val="20"/>
              </w:rPr>
              <w:t>Yet to be filed with a responsible tribunal</w:t>
            </w:r>
          </w:p>
        </w:tc>
        <w:tc>
          <w:tcPr>
            <w:tcW w:w="1170" w:type="pct"/>
            <w:shd w:val="clear" w:color="auto" w:fill="D9D9D9" w:themeFill="background1" w:themeFillShade="D9"/>
          </w:tcPr>
          <w:p w14:paraId="70EB8266"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5</w:t>
            </w:r>
          </w:p>
        </w:tc>
      </w:tr>
      <w:tr w:rsidR="0063181D" w:rsidRPr="00205BC8" w14:paraId="67619387" w14:textId="77777777" w:rsidTr="00D07706">
        <w:tc>
          <w:tcPr>
            <w:tcW w:w="3830" w:type="pct"/>
            <w:shd w:val="clear" w:color="auto" w:fill="D9D9D9" w:themeFill="background1" w:themeFillShade="D9"/>
          </w:tcPr>
          <w:p w14:paraId="2C13985D"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742" w:name="FEAG" w:colFirst="3" w:colLast="3"/>
            <w:bookmarkStart w:id="743" w:name="EEAG" w:colFirst="2" w:colLast="2"/>
            <w:bookmarkStart w:id="744" w:name="DEAG" w:colFirst="1" w:colLast="1"/>
            <w:bookmarkEnd w:id="739"/>
            <w:bookmarkEnd w:id="740"/>
            <w:bookmarkEnd w:id="741"/>
            <w:r w:rsidRPr="00205BC8">
              <w:rPr>
                <w:rFonts w:ascii="Arial" w:hAnsi="Arial" w:cs="Arial"/>
                <w:sz w:val="20"/>
                <w:szCs w:val="20"/>
              </w:rPr>
              <w:t>Filed with a responsible tribunal</w:t>
            </w:r>
          </w:p>
        </w:tc>
        <w:tc>
          <w:tcPr>
            <w:tcW w:w="1170" w:type="pct"/>
            <w:shd w:val="clear" w:color="auto" w:fill="D9D9D9" w:themeFill="background1" w:themeFillShade="D9"/>
          </w:tcPr>
          <w:p w14:paraId="06C8FB69"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8</w:t>
            </w:r>
          </w:p>
        </w:tc>
      </w:tr>
      <w:tr w:rsidR="0063181D" w:rsidRPr="00205BC8" w14:paraId="468142E5" w14:textId="77777777" w:rsidTr="00D07706">
        <w:tc>
          <w:tcPr>
            <w:tcW w:w="5000" w:type="pct"/>
            <w:gridSpan w:val="2"/>
            <w:shd w:val="clear" w:color="auto" w:fill="D9D9D9" w:themeFill="background1" w:themeFillShade="D9"/>
          </w:tcPr>
          <w:p w14:paraId="25659E93"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Matters referred to the tribunal open for &gt; 12 months</w:t>
            </w:r>
          </w:p>
        </w:tc>
      </w:tr>
      <w:tr w:rsidR="0063181D" w:rsidRPr="00205BC8" w14:paraId="172BE40E" w14:textId="77777777" w:rsidTr="00D07706">
        <w:tc>
          <w:tcPr>
            <w:tcW w:w="3830" w:type="pct"/>
            <w:shd w:val="clear" w:color="auto" w:fill="D9D9D9" w:themeFill="background1" w:themeFillShade="D9"/>
          </w:tcPr>
          <w:p w14:paraId="67F02EB2"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745" w:name="DEAI" w:colFirst="1" w:colLast="1"/>
            <w:bookmarkStart w:id="746" w:name="EEAI" w:colFirst="2" w:colLast="2"/>
            <w:bookmarkStart w:id="747" w:name="FEAI" w:colFirst="3" w:colLast="3"/>
            <w:bookmarkEnd w:id="742"/>
            <w:bookmarkEnd w:id="743"/>
            <w:bookmarkEnd w:id="744"/>
            <w:r w:rsidRPr="00205BC8">
              <w:rPr>
                <w:rFonts w:ascii="Arial" w:hAnsi="Arial" w:cs="Arial"/>
                <w:sz w:val="20"/>
                <w:szCs w:val="20"/>
              </w:rPr>
              <w:t>Yet to be filed with a responsible tribunal</w:t>
            </w:r>
          </w:p>
        </w:tc>
        <w:tc>
          <w:tcPr>
            <w:tcW w:w="1170" w:type="pct"/>
            <w:shd w:val="clear" w:color="auto" w:fill="D9D9D9" w:themeFill="background1" w:themeFillShade="D9"/>
          </w:tcPr>
          <w:p w14:paraId="043C44E6"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w:t>
            </w:r>
          </w:p>
        </w:tc>
      </w:tr>
      <w:tr w:rsidR="0063181D" w:rsidRPr="00205BC8" w14:paraId="20D7D458" w14:textId="77777777" w:rsidTr="00D07706">
        <w:tc>
          <w:tcPr>
            <w:tcW w:w="3830" w:type="pct"/>
            <w:shd w:val="clear" w:color="auto" w:fill="D9D9D9" w:themeFill="background1" w:themeFillShade="D9"/>
          </w:tcPr>
          <w:p w14:paraId="09D89EEB"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748" w:name="DEBJ" w:colFirst="1" w:colLast="1"/>
            <w:bookmarkStart w:id="749" w:name="EEBJ" w:colFirst="2" w:colLast="2"/>
            <w:bookmarkStart w:id="750" w:name="FEBJ" w:colFirst="3" w:colLast="3"/>
            <w:bookmarkEnd w:id="745"/>
            <w:bookmarkEnd w:id="746"/>
            <w:bookmarkEnd w:id="747"/>
            <w:r w:rsidRPr="00205BC8">
              <w:rPr>
                <w:rFonts w:ascii="Arial" w:hAnsi="Arial" w:cs="Arial"/>
                <w:sz w:val="20"/>
                <w:szCs w:val="20"/>
              </w:rPr>
              <w:t>Filed with a responsible tribunal</w:t>
            </w:r>
          </w:p>
        </w:tc>
        <w:tc>
          <w:tcPr>
            <w:tcW w:w="1170" w:type="pct"/>
            <w:shd w:val="clear" w:color="auto" w:fill="D9D9D9" w:themeFill="background1" w:themeFillShade="D9"/>
          </w:tcPr>
          <w:p w14:paraId="565548D4"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100</w:t>
            </w:r>
          </w:p>
        </w:tc>
      </w:tr>
      <w:tr w:rsidR="0063181D" w:rsidRPr="00205BC8" w14:paraId="09E89A61" w14:textId="77777777" w:rsidTr="00D07706">
        <w:tc>
          <w:tcPr>
            <w:tcW w:w="3830" w:type="pct"/>
            <w:shd w:val="clear" w:color="auto" w:fill="D9D9D9" w:themeFill="background1" w:themeFillShade="D9"/>
          </w:tcPr>
          <w:p w14:paraId="12F9F9F4" w14:textId="77777777" w:rsidR="0063181D" w:rsidRPr="00205BC8" w:rsidRDefault="0063181D" w:rsidP="00D07706">
            <w:pPr>
              <w:pStyle w:val="ListParagraph"/>
              <w:spacing w:before="120" w:after="120" w:line="240" w:lineRule="auto"/>
              <w:ind w:left="0"/>
              <w:contextualSpacing w:val="0"/>
              <w:rPr>
                <w:rFonts w:ascii="Arial" w:hAnsi="Arial" w:cs="Arial"/>
                <w:b/>
                <w:sz w:val="20"/>
                <w:szCs w:val="20"/>
              </w:rPr>
            </w:pPr>
            <w:bookmarkStart w:id="751" w:name="DEBA" w:colFirst="1" w:colLast="1"/>
            <w:bookmarkStart w:id="752" w:name="EEBA" w:colFirst="2" w:colLast="2"/>
            <w:bookmarkStart w:id="753" w:name="FEBA" w:colFirst="3" w:colLast="3"/>
            <w:bookmarkEnd w:id="748"/>
            <w:bookmarkEnd w:id="749"/>
            <w:bookmarkEnd w:id="750"/>
            <w:r w:rsidRPr="00205BC8">
              <w:rPr>
                <w:rFonts w:ascii="Arial" w:hAnsi="Arial" w:cs="Arial"/>
                <w:b/>
                <w:sz w:val="20"/>
                <w:szCs w:val="20"/>
              </w:rPr>
              <w:t>Total</w:t>
            </w:r>
          </w:p>
        </w:tc>
        <w:tc>
          <w:tcPr>
            <w:tcW w:w="1170" w:type="pct"/>
            <w:shd w:val="clear" w:color="auto" w:fill="D9D9D9" w:themeFill="background1" w:themeFillShade="D9"/>
          </w:tcPr>
          <w:p w14:paraId="1AF6D225" w14:textId="77777777" w:rsidR="0063181D" w:rsidRPr="00205BC8" w:rsidRDefault="0063181D" w:rsidP="00D07706">
            <w:pPr>
              <w:pStyle w:val="ListParagraph"/>
              <w:spacing w:before="120" w:after="120" w:line="240" w:lineRule="auto"/>
              <w:ind w:left="0"/>
              <w:contextualSpacing w:val="0"/>
              <w:jc w:val="center"/>
              <w:rPr>
                <w:rFonts w:ascii="Arial" w:hAnsi="Arial" w:cs="Arial"/>
                <w:b/>
                <w:sz w:val="20"/>
                <w:szCs w:val="20"/>
              </w:rPr>
            </w:pPr>
            <w:r w:rsidRPr="00205BC8">
              <w:rPr>
                <w:rFonts w:ascii="Arial" w:hAnsi="Arial" w:cs="Arial"/>
                <w:b/>
                <w:sz w:val="20"/>
                <w:szCs w:val="20"/>
              </w:rPr>
              <w:t>115</w:t>
            </w:r>
          </w:p>
        </w:tc>
      </w:tr>
      <w:bookmarkEnd w:id="751"/>
      <w:bookmarkEnd w:id="752"/>
      <w:bookmarkEnd w:id="753"/>
    </w:tbl>
    <w:p w14:paraId="3B7732E9" w14:textId="77777777" w:rsidR="0063181D" w:rsidRPr="00205BC8" w:rsidRDefault="0063181D" w:rsidP="0063181D">
      <w:pPr>
        <w:pStyle w:val="ListParagraph"/>
        <w:spacing w:line="240" w:lineRule="auto"/>
        <w:contextualSpacing w:val="0"/>
        <w:rPr>
          <w:rFonts w:ascii="Arial" w:hAnsi="Arial" w:cs="Arial"/>
          <w:b/>
          <w:szCs w:val="20"/>
        </w:rPr>
      </w:pPr>
    </w:p>
    <w:p w14:paraId="66E8ECE8" w14:textId="77777777" w:rsidR="0063181D" w:rsidRPr="00205BC8" w:rsidRDefault="0063181D" w:rsidP="0063181D">
      <w:pPr>
        <w:spacing w:after="0"/>
        <w:rPr>
          <w:rFonts w:cs="Arial"/>
          <w:color w:val="5F6062"/>
          <w:sz w:val="28"/>
          <w:szCs w:val="28"/>
        </w:rPr>
      </w:pPr>
      <w:r w:rsidRPr="00205BC8">
        <w:rPr>
          <w:rFonts w:cs="Arial"/>
          <w:color w:val="5F6062"/>
          <w:sz w:val="28"/>
          <w:szCs w:val="28"/>
        </w:rPr>
        <w:br w:type="page"/>
      </w:r>
    </w:p>
    <w:p w14:paraId="3DE0B893" w14:textId="77777777" w:rsidR="0063181D" w:rsidRPr="00205BC8" w:rsidRDefault="0063181D" w:rsidP="0063181D">
      <w:pPr>
        <w:pStyle w:val="TOC01"/>
      </w:pPr>
      <w:bookmarkStart w:id="754" w:name="_Toc428270629"/>
      <w:bookmarkStart w:id="755" w:name="_Toc437004881"/>
      <w:bookmarkStart w:id="756" w:name="_Toc437007142"/>
      <w:bookmarkStart w:id="757" w:name="_Toc440975026"/>
      <w:r w:rsidRPr="00205BC8">
        <w:lastRenderedPageBreak/>
        <w:t>Monitoring and compliance</w:t>
      </w:r>
      <w:bookmarkEnd w:id="754"/>
      <w:bookmarkEnd w:id="755"/>
      <w:bookmarkEnd w:id="756"/>
      <w:bookmarkEnd w:id="757"/>
    </w:p>
    <w:p w14:paraId="7115A9CE" w14:textId="77777777" w:rsidR="0063181D" w:rsidRPr="00205BC8" w:rsidRDefault="0063181D" w:rsidP="0063181D">
      <w:pPr>
        <w:pStyle w:val="TOC02"/>
        <w:ind w:hanging="426"/>
      </w:pPr>
      <w:bookmarkStart w:id="758" w:name="_Toc428270630"/>
      <w:bookmarkStart w:id="759" w:name="_Toc437004882"/>
      <w:bookmarkStart w:id="760" w:name="_Toc437007143"/>
      <w:bookmarkStart w:id="761" w:name="_Toc440975027"/>
      <w:r w:rsidRPr="00205BC8">
        <w:t>Registrant monitoring overview</w:t>
      </w:r>
      <w:bookmarkEnd w:id="758"/>
      <w:bookmarkEnd w:id="759"/>
      <w:bookmarkEnd w:id="760"/>
      <w:bookmarkEnd w:id="761"/>
    </w:p>
    <w:p w14:paraId="67202BD6" w14:textId="77777777" w:rsidR="0063181D" w:rsidRPr="00205BC8" w:rsidRDefault="0063181D" w:rsidP="0063181D">
      <w:pPr>
        <w:pStyle w:val="AHPRAbody"/>
        <w:rPr>
          <w:i/>
        </w:rPr>
      </w:pPr>
      <w:r w:rsidRPr="00205BC8">
        <w:rPr>
          <w:i/>
        </w:rPr>
        <w:t>Health practitioners and students may have restrictions placed on their registration for a range of reasons including as a result of a notification, the assessment of an application for registration or a renewal of registration, or after a referral to the tribunal. These restrictions are actively monitored to ensure compliance.</w:t>
      </w:r>
    </w:p>
    <w:p w14:paraId="583E8F13" w14:textId="2252C593" w:rsidR="0063181D" w:rsidRPr="00205BC8" w:rsidRDefault="00847D38" w:rsidP="0063181D">
      <w:pPr>
        <w:pStyle w:val="AHPRAbody"/>
        <w:rPr>
          <w:i/>
        </w:rPr>
      </w:pPr>
      <w:r>
        <w:rPr>
          <w:i/>
        </w:rPr>
        <w:t>The tables below</w:t>
      </w:r>
      <w:r w:rsidR="0063181D" w:rsidRPr="00205BC8">
        <w:rPr>
          <w:i/>
        </w:rPr>
        <w:t xml:space="preserve"> show, by stream, the number of monitoring cases commenced and completed during the reporting period and the number of monitoring cases open at the end of the reporting period. A practitioner may have more than one monitoring case.</w:t>
      </w:r>
    </w:p>
    <w:p w14:paraId="7303C00A" w14:textId="1E95003C" w:rsidR="0063181D" w:rsidRPr="00205BC8" w:rsidRDefault="00847D38" w:rsidP="0063181D">
      <w:pPr>
        <w:pStyle w:val="AHPRAbody"/>
        <w:rPr>
          <w:i/>
        </w:rPr>
      </w:pPr>
      <w:r>
        <w:rPr>
          <w:i/>
        </w:rPr>
        <w:t>The tables below show</w:t>
      </w:r>
      <w:r w:rsidR="0063181D" w:rsidRPr="00205BC8">
        <w:rPr>
          <w:i/>
        </w:rPr>
        <w:t xml:space="preserve"> the number of practitioners with conditions or undertakings on their registration. </w:t>
      </w:r>
    </w:p>
    <w:p w14:paraId="71EB2E4D"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monitoring cases commenced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63181D" w:rsidRPr="00205BC8" w14:paraId="698EA517" w14:textId="77777777" w:rsidTr="00D07706">
        <w:tc>
          <w:tcPr>
            <w:tcW w:w="3830" w:type="pct"/>
            <w:shd w:val="clear" w:color="auto" w:fill="007FC3"/>
          </w:tcPr>
          <w:p w14:paraId="665C24C0"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r w:rsidRPr="00205BC8">
              <w:rPr>
                <w:rFonts w:ascii="Arial" w:hAnsi="Arial" w:cs="Arial"/>
                <w:b/>
                <w:color w:val="FFFFFF" w:themeColor="background1"/>
                <w:sz w:val="20"/>
                <w:szCs w:val="20"/>
              </w:rPr>
              <w:t>Stream</w:t>
            </w:r>
          </w:p>
        </w:tc>
        <w:tc>
          <w:tcPr>
            <w:tcW w:w="1170" w:type="pct"/>
            <w:shd w:val="clear" w:color="auto" w:fill="007FC3"/>
          </w:tcPr>
          <w:p w14:paraId="77FABF6D"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Total</w:t>
            </w:r>
          </w:p>
        </w:tc>
      </w:tr>
      <w:tr w:rsidR="0063181D" w:rsidRPr="00205BC8" w14:paraId="6FE79A46" w14:textId="77777777" w:rsidTr="00D07706">
        <w:tc>
          <w:tcPr>
            <w:tcW w:w="3830" w:type="pct"/>
            <w:shd w:val="clear" w:color="auto" w:fill="D9D9D9" w:themeFill="background1" w:themeFillShade="D9"/>
          </w:tcPr>
          <w:p w14:paraId="20606429"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762" w:name="DEFI" w:colFirst="1" w:colLast="1"/>
            <w:bookmarkStart w:id="763" w:name="EEFI" w:colFirst="2" w:colLast="2"/>
            <w:bookmarkStart w:id="764" w:name="FEFI" w:colFirst="3" w:colLast="3"/>
            <w:bookmarkStart w:id="765" w:name="GEFI" w:colFirst="4" w:colLast="4"/>
            <w:r w:rsidRPr="00205BC8">
              <w:rPr>
                <w:rFonts w:ascii="Arial" w:hAnsi="Arial" w:cs="Arial"/>
                <w:sz w:val="20"/>
                <w:szCs w:val="20"/>
              </w:rPr>
              <w:t>Conduct</w:t>
            </w:r>
          </w:p>
        </w:tc>
        <w:tc>
          <w:tcPr>
            <w:tcW w:w="1170" w:type="pct"/>
            <w:shd w:val="clear" w:color="auto" w:fill="D9D9D9" w:themeFill="background1" w:themeFillShade="D9"/>
          </w:tcPr>
          <w:p w14:paraId="2CEF3597" w14:textId="0DFEEC22" w:rsidR="0063181D" w:rsidRPr="00205BC8" w:rsidRDefault="0067235A"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4</w:t>
            </w:r>
            <w:r w:rsidR="003778F9">
              <w:rPr>
                <w:rFonts w:ascii="Arial" w:hAnsi="Arial" w:cs="Arial"/>
                <w:sz w:val="20"/>
                <w:szCs w:val="20"/>
              </w:rPr>
              <w:t>4</w:t>
            </w:r>
          </w:p>
        </w:tc>
      </w:tr>
      <w:tr w:rsidR="0063181D" w:rsidRPr="00205BC8" w14:paraId="5D193BA4" w14:textId="77777777" w:rsidTr="00D07706">
        <w:tc>
          <w:tcPr>
            <w:tcW w:w="3830" w:type="pct"/>
            <w:shd w:val="clear" w:color="auto" w:fill="D9D9D9" w:themeFill="background1" w:themeFillShade="D9"/>
          </w:tcPr>
          <w:p w14:paraId="23166704"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766" w:name="DEGJ" w:colFirst="1" w:colLast="1"/>
            <w:bookmarkStart w:id="767" w:name="EEGJ" w:colFirst="2" w:colLast="2"/>
            <w:bookmarkStart w:id="768" w:name="FEGJ" w:colFirst="3" w:colLast="3"/>
            <w:bookmarkStart w:id="769" w:name="GEGJ" w:colFirst="4" w:colLast="4"/>
            <w:bookmarkEnd w:id="762"/>
            <w:bookmarkEnd w:id="763"/>
            <w:bookmarkEnd w:id="764"/>
            <w:bookmarkEnd w:id="765"/>
            <w:r w:rsidRPr="00205BC8">
              <w:rPr>
                <w:rFonts w:ascii="Arial" w:hAnsi="Arial" w:cs="Arial"/>
                <w:sz w:val="20"/>
                <w:szCs w:val="20"/>
              </w:rPr>
              <w:t>Health</w:t>
            </w:r>
          </w:p>
        </w:tc>
        <w:tc>
          <w:tcPr>
            <w:tcW w:w="1170" w:type="pct"/>
            <w:shd w:val="clear" w:color="auto" w:fill="D9D9D9" w:themeFill="background1" w:themeFillShade="D9"/>
          </w:tcPr>
          <w:p w14:paraId="2D7ADA66" w14:textId="5862761F" w:rsidR="0063181D" w:rsidRPr="00205BC8" w:rsidRDefault="0067235A"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6</w:t>
            </w:r>
            <w:r w:rsidR="003778F9">
              <w:rPr>
                <w:rFonts w:ascii="Arial" w:hAnsi="Arial" w:cs="Arial"/>
                <w:sz w:val="20"/>
                <w:szCs w:val="20"/>
              </w:rPr>
              <w:t>1</w:t>
            </w:r>
          </w:p>
        </w:tc>
      </w:tr>
      <w:tr w:rsidR="0063181D" w:rsidRPr="00205BC8" w14:paraId="4F4837BD" w14:textId="77777777" w:rsidTr="00D07706">
        <w:tc>
          <w:tcPr>
            <w:tcW w:w="3830" w:type="pct"/>
            <w:shd w:val="clear" w:color="auto" w:fill="D9D9D9" w:themeFill="background1" w:themeFillShade="D9"/>
          </w:tcPr>
          <w:p w14:paraId="2C11F273"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770" w:name="DEGA" w:colFirst="1" w:colLast="1"/>
            <w:bookmarkStart w:id="771" w:name="EEGA" w:colFirst="2" w:colLast="2"/>
            <w:bookmarkStart w:id="772" w:name="FEGA" w:colFirst="3" w:colLast="3"/>
            <w:bookmarkStart w:id="773" w:name="GEGA" w:colFirst="4" w:colLast="4"/>
            <w:bookmarkEnd w:id="766"/>
            <w:bookmarkEnd w:id="767"/>
            <w:bookmarkEnd w:id="768"/>
            <w:bookmarkEnd w:id="769"/>
            <w:r w:rsidRPr="00205BC8">
              <w:rPr>
                <w:rFonts w:ascii="Arial" w:hAnsi="Arial" w:cs="Arial"/>
                <w:sz w:val="20"/>
                <w:szCs w:val="20"/>
              </w:rPr>
              <w:t>Performance</w:t>
            </w:r>
          </w:p>
        </w:tc>
        <w:tc>
          <w:tcPr>
            <w:tcW w:w="1170" w:type="pct"/>
            <w:shd w:val="clear" w:color="auto" w:fill="D9D9D9" w:themeFill="background1" w:themeFillShade="D9"/>
          </w:tcPr>
          <w:p w14:paraId="478EE085" w14:textId="2269927A" w:rsidR="0063181D" w:rsidRPr="00205BC8" w:rsidRDefault="003778F9" w:rsidP="00D07706">
            <w:pPr>
              <w:pStyle w:val="ListParagraph"/>
              <w:spacing w:before="120" w:after="120" w:line="240" w:lineRule="auto"/>
              <w:ind w:left="0"/>
              <w:contextualSpacing w:val="0"/>
              <w:jc w:val="center"/>
              <w:rPr>
                <w:rFonts w:ascii="Arial" w:hAnsi="Arial" w:cs="Arial"/>
                <w:sz w:val="20"/>
                <w:szCs w:val="20"/>
              </w:rPr>
            </w:pPr>
            <w:r>
              <w:rPr>
                <w:rFonts w:ascii="Arial" w:hAnsi="Arial" w:cs="Arial"/>
                <w:sz w:val="20"/>
                <w:szCs w:val="20"/>
              </w:rPr>
              <w:t>59</w:t>
            </w:r>
          </w:p>
        </w:tc>
      </w:tr>
      <w:tr w:rsidR="0063181D" w:rsidRPr="00205BC8" w14:paraId="48239447" w14:textId="77777777" w:rsidTr="00D07706">
        <w:tc>
          <w:tcPr>
            <w:tcW w:w="3830" w:type="pct"/>
            <w:shd w:val="clear" w:color="auto" w:fill="D9D9D9" w:themeFill="background1" w:themeFillShade="D9"/>
          </w:tcPr>
          <w:p w14:paraId="1E142C1C"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774" w:name="DEGC" w:colFirst="1" w:colLast="1"/>
            <w:bookmarkStart w:id="775" w:name="EEGC" w:colFirst="2" w:colLast="2"/>
            <w:bookmarkStart w:id="776" w:name="FEGC" w:colFirst="3" w:colLast="3"/>
            <w:bookmarkStart w:id="777" w:name="GEGC" w:colFirst="4" w:colLast="4"/>
            <w:bookmarkEnd w:id="770"/>
            <w:bookmarkEnd w:id="771"/>
            <w:bookmarkEnd w:id="772"/>
            <w:bookmarkEnd w:id="773"/>
            <w:r w:rsidRPr="00205BC8">
              <w:rPr>
                <w:rFonts w:ascii="Arial" w:eastAsia="Arial" w:hAnsi="Arial" w:cs="Arial"/>
                <w:color w:val="000000"/>
                <w:sz w:val="20"/>
                <w:szCs w:val="20"/>
              </w:rPr>
              <w:t>Prohibited Practitioner/Student</w:t>
            </w:r>
          </w:p>
        </w:tc>
        <w:tc>
          <w:tcPr>
            <w:tcW w:w="1170" w:type="pct"/>
            <w:shd w:val="clear" w:color="auto" w:fill="D9D9D9" w:themeFill="background1" w:themeFillShade="D9"/>
          </w:tcPr>
          <w:p w14:paraId="06ECDE94" w14:textId="753EF38B" w:rsidR="0063181D" w:rsidRPr="00205BC8" w:rsidRDefault="003778F9" w:rsidP="00D07706">
            <w:pPr>
              <w:pStyle w:val="ListParagraph"/>
              <w:spacing w:before="120" w:after="120" w:line="240" w:lineRule="auto"/>
              <w:ind w:left="0"/>
              <w:contextualSpacing w:val="0"/>
              <w:jc w:val="center"/>
              <w:rPr>
                <w:rFonts w:ascii="Arial" w:hAnsi="Arial" w:cs="Arial"/>
                <w:color w:val="000000"/>
                <w:sz w:val="20"/>
                <w:szCs w:val="20"/>
              </w:rPr>
            </w:pPr>
            <w:r>
              <w:rPr>
                <w:rFonts w:ascii="Arial" w:hAnsi="Arial" w:cs="Arial"/>
                <w:sz w:val="20"/>
                <w:szCs w:val="20"/>
              </w:rPr>
              <w:t>6</w:t>
            </w:r>
          </w:p>
        </w:tc>
      </w:tr>
      <w:tr w:rsidR="0063181D" w:rsidRPr="00205BC8" w14:paraId="1E7FD318" w14:textId="77777777" w:rsidTr="00D07706">
        <w:tc>
          <w:tcPr>
            <w:tcW w:w="3830" w:type="pct"/>
            <w:shd w:val="clear" w:color="auto" w:fill="D9D9D9" w:themeFill="background1" w:themeFillShade="D9"/>
          </w:tcPr>
          <w:p w14:paraId="17FC50B2" w14:textId="77777777" w:rsidR="0063181D" w:rsidRPr="00205BC8" w:rsidRDefault="0063181D" w:rsidP="00D07706">
            <w:pPr>
              <w:pStyle w:val="ListParagraph"/>
              <w:spacing w:before="120" w:after="120" w:line="240" w:lineRule="auto"/>
              <w:ind w:left="0"/>
              <w:contextualSpacing w:val="0"/>
              <w:rPr>
                <w:rFonts w:ascii="Arial" w:hAnsi="Arial" w:cs="Arial"/>
                <w:b/>
                <w:sz w:val="20"/>
                <w:szCs w:val="20"/>
              </w:rPr>
            </w:pPr>
            <w:bookmarkStart w:id="778" w:name="DEGD" w:colFirst="1" w:colLast="1"/>
            <w:bookmarkStart w:id="779" w:name="EEGD" w:colFirst="2" w:colLast="2"/>
            <w:bookmarkStart w:id="780" w:name="FEGD" w:colFirst="3" w:colLast="3"/>
            <w:bookmarkStart w:id="781" w:name="GEGD" w:colFirst="4" w:colLast="4"/>
            <w:bookmarkEnd w:id="774"/>
            <w:bookmarkEnd w:id="775"/>
            <w:bookmarkEnd w:id="776"/>
            <w:bookmarkEnd w:id="777"/>
            <w:r w:rsidRPr="00205BC8">
              <w:rPr>
                <w:rFonts w:ascii="Arial" w:hAnsi="Arial" w:cs="Arial"/>
                <w:b/>
                <w:sz w:val="20"/>
                <w:szCs w:val="20"/>
              </w:rPr>
              <w:t>Total</w:t>
            </w:r>
          </w:p>
        </w:tc>
        <w:tc>
          <w:tcPr>
            <w:tcW w:w="1170" w:type="pct"/>
            <w:shd w:val="clear" w:color="auto" w:fill="D9D9D9" w:themeFill="background1" w:themeFillShade="D9"/>
          </w:tcPr>
          <w:p w14:paraId="45B07B87" w14:textId="4D2E3CD8" w:rsidR="0063181D" w:rsidRPr="00205BC8" w:rsidRDefault="0067235A" w:rsidP="00D07706">
            <w:pPr>
              <w:pStyle w:val="ListParagraph"/>
              <w:spacing w:before="120" w:after="120" w:line="240" w:lineRule="auto"/>
              <w:ind w:left="0"/>
              <w:contextualSpacing w:val="0"/>
              <w:jc w:val="center"/>
              <w:rPr>
                <w:rFonts w:ascii="Arial" w:hAnsi="Arial" w:cs="Arial"/>
                <w:b/>
                <w:sz w:val="20"/>
                <w:szCs w:val="20"/>
              </w:rPr>
            </w:pPr>
            <w:r w:rsidRPr="00205BC8">
              <w:rPr>
                <w:rFonts w:ascii="Arial" w:hAnsi="Arial" w:cs="Arial"/>
                <w:b/>
                <w:sz w:val="20"/>
                <w:szCs w:val="20"/>
              </w:rPr>
              <w:t>17</w:t>
            </w:r>
            <w:r w:rsidR="003778F9">
              <w:rPr>
                <w:rFonts w:ascii="Arial" w:hAnsi="Arial" w:cs="Arial"/>
                <w:b/>
                <w:sz w:val="20"/>
                <w:szCs w:val="20"/>
              </w:rPr>
              <w:t>0</w:t>
            </w:r>
          </w:p>
        </w:tc>
      </w:tr>
      <w:bookmarkEnd w:id="778"/>
      <w:bookmarkEnd w:id="779"/>
      <w:bookmarkEnd w:id="780"/>
      <w:bookmarkEnd w:id="781"/>
    </w:tbl>
    <w:p w14:paraId="28D20C86" w14:textId="77777777" w:rsidR="0063181D" w:rsidRPr="00205BC8" w:rsidRDefault="0063181D" w:rsidP="0063181D">
      <w:pPr>
        <w:pStyle w:val="ListParagraph"/>
        <w:spacing w:after="120" w:line="240" w:lineRule="auto"/>
        <w:ind w:left="1077"/>
        <w:contextualSpacing w:val="0"/>
        <w:rPr>
          <w:rFonts w:ascii="Arial" w:hAnsi="Arial" w:cs="Arial"/>
          <w:b/>
          <w:color w:val="007DC3"/>
          <w:szCs w:val="20"/>
        </w:rPr>
      </w:pPr>
    </w:p>
    <w:p w14:paraId="1D372B20"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monitoring cases completed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63181D" w:rsidRPr="00205BC8" w14:paraId="5C31533D" w14:textId="77777777" w:rsidTr="00D07706">
        <w:tc>
          <w:tcPr>
            <w:tcW w:w="3830" w:type="pct"/>
            <w:shd w:val="clear" w:color="auto" w:fill="007FC3"/>
          </w:tcPr>
          <w:p w14:paraId="687E382C"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r w:rsidRPr="00205BC8">
              <w:rPr>
                <w:rFonts w:ascii="Arial" w:hAnsi="Arial" w:cs="Arial"/>
                <w:b/>
                <w:color w:val="FFFFFF" w:themeColor="background1"/>
                <w:sz w:val="20"/>
                <w:szCs w:val="20"/>
              </w:rPr>
              <w:t>Stream</w:t>
            </w:r>
          </w:p>
        </w:tc>
        <w:tc>
          <w:tcPr>
            <w:tcW w:w="1170" w:type="pct"/>
            <w:shd w:val="clear" w:color="auto" w:fill="007FC3"/>
          </w:tcPr>
          <w:p w14:paraId="4D3DF01C"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Total</w:t>
            </w:r>
          </w:p>
        </w:tc>
      </w:tr>
      <w:tr w:rsidR="0063181D" w:rsidRPr="00205BC8" w14:paraId="32E7DE98" w14:textId="77777777" w:rsidTr="00D07706">
        <w:tc>
          <w:tcPr>
            <w:tcW w:w="3830" w:type="pct"/>
            <w:shd w:val="clear" w:color="auto" w:fill="D9D9D9" w:themeFill="background1" w:themeFillShade="D9"/>
          </w:tcPr>
          <w:p w14:paraId="6B5328AB"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782" w:name="DEGH" w:colFirst="1" w:colLast="1"/>
            <w:bookmarkStart w:id="783" w:name="EEGH" w:colFirst="2" w:colLast="2"/>
            <w:bookmarkStart w:id="784" w:name="FEGH" w:colFirst="3" w:colLast="3"/>
            <w:bookmarkStart w:id="785" w:name="GEGH" w:colFirst="4" w:colLast="4"/>
            <w:r w:rsidRPr="00205BC8">
              <w:rPr>
                <w:rFonts w:ascii="Arial" w:hAnsi="Arial" w:cs="Arial"/>
                <w:sz w:val="20"/>
                <w:szCs w:val="20"/>
              </w:rPr>
              <w:t>Conduct</w:t>
            </w:r>
          </w:p>
        </w:tc>
        <w:tc>
          <w:tcPr>
            <w:tcW w:w="1170" w:type="pct"/>
            <w:shd w:val="clear" w:color="auto" w:fill="D9D9D9" w:themeFill="background1" w:themeFillShade="D9"/>
          </w:tcPr>
          <w:p w14:paraId="704C1C55" w14:textId="32C2219A"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w:t>
            </w:r>
            <w:r w:rsidR="003778F9">
              <w:rPr>
                <w:rFonts w:ascii="Arial" w:hAnsi="Arial" w:cs="Arial"/>
                <w:sz w:val="20"/>
                <w:szCs w:val="20"/>
              </w:rPr>
              <w:t>7</w:t>
            </w:r>
          </w:p>
        </w:tc>
      </w:tr>
      <w:tr w:rsidR="0063181D" w:rsidRPr="00205BC8" w14:paraId="3BA6BE84" w14:textId="77777777" w:rsidTr="00D07706">
        <w:tc>
          <w:tcPr>
            <w:tcW w:w="3830" w:type="pct"/>
            <w:shd w:val="clear" w:color="auto" w:fill="D9D9D9" w:themeFill="background1" w:themeFillShade="D9"/>
          </w:tcPr>
          <w:p w14:paraId="04532E7C"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786" w:name="DEGI" w:colFirst="1" w:colLast="1"/>
            <w:bookmarkStart w:id="787" w:name="EEGI" w:colFirst="2" w:colLast="2"/>
            <w:bookmarkStart w:id="788" w:name="FEGI" w:colFirst="3" w:colLast="3"/>
            <w:bookmarkStart w:id="789" w:name="GEGI" w:colFirst="4" w:colLast="4"/>
            <w:bookmarkEnd w:id="782"/>
            <w:bookmarkEnd w:id="783"/>
            <w:bookmarkEnd w:id="784"/>
            <w:bookmarkEnd w:id="785"/>
            <w:r w:rsidRPr="00205BC8">
              <w:rPr>
                <w:rFonts w:ascii="Arial" w:hAnsi="Arial" w:cs="Arial"/>
                <w:sz w:val="20"/>
                <w:szCs w:val="20"/>
              </w:rPr>
              <w:t>Health</w:t>
            </w:r>
          </w:p>
        </w:tc>
        <w:tc>
          <w:tcPr>
            <w:tcW w:w="1170" w:type="pct"/>
            <w:shd w:val="clear" w:color="auto" w:fill="D9D9D9" w:themeFill="background1" w:themeFillShade="D9"/>
          </w:tcPr>
          <w:p w14:paraId="062B068B" w14:textId="16C1FA1F"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6</w:t>
            </w:r>
            <w:r w:rsidR="003778F9">
              <w:rPr>
                <w:rFonts w:ascii="Arial" w:hAnsi="Arial" w:cs="Arial"/>
                <w:sz w:val="20"/>
                <w:szCs w:val="20"/>
              </w:rPr>
              <w:t>8</w:t>
            </w:r>
          </w:p>
        </w:tc>
      </w:tr>
      <w:tr w:rsidR="0063181D" w:rsidRPr="00205BC8" w14:paraId="5ED00894" w14:textId="77777777" w:rsidTr="00D07706">
        <w:tc>
          <w:tcPr>
            <w:tcW w:w="3830" w:type="pct"/>
            <w:shd w:val="clear" w:color="auto" w:fill="D9D9D9" w:themeFill="background1" w:themeFillShade="D9"/>
          </w:tcPr>
          <w:p w14:paraId="06E79464"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790" w:name="DEHJ" w:colFirst="1" w:colLast="1"/>
            <w:bookmarkStart w:id="791" w:name="EEHJ" w:colFirst="2" w:colLast="2"/>
            <w:bookmarkStart w:id="792" w:name="FEHJ" w:colFirst="3" w:colLast="3"/>
            <w:bookmarkStart w:id="793" w:name="GEHJ" w:colFirst="4" w:colLast="4"/>
            <w:bookmarkEnd w:id="786"/>
            <w:bookmarkEnd w:id="787"/>
            <w:bookmarkEnd w:id="788"/>
            <w:bookmarkEnd w:id="789"/>
            <w:r w:rsidRPr="00205BC8">
              <w:rPr>
                <w:rFonts w:ascii="Arial" w:hAnsi="Arial" w:cs="Arial"/>
                <w:sz w:val="20"/>
                <w:szCs w:val="20"/>
              </w:rPr>
              <w:t>Performance</w:t>
            </w:r>
          </w:p>
        </w:tc>
        <w:tc>
          <w:tcPr>
            <w:tcW w:w="1170" w:type="pct"/>
            <w:shd w:val="clear" w:color="auto" w:fill="D9D9D9" w:themeFill="background1" w:themeFillShade="D9"/>
          </w:tcPr>
          <w:p w14:paraId="7D3469E9" w14:textId="59A3322E" w:rsidR="0063181D" w:rsidRPr="00205BC8" w:rsidRDefault="003778F9" w:rsidP="00D07706">
            <w:pPr>
              <w:pStyle w:val="ListParagraph"/>
              <w:spacing w:before="120" w:after="120" w:line="240" w:lineRule="auto"/>
              <w:ind w:left="0"/>
              <w:contextualSpacing w:val="0"/>
              <w:jc w:val="center"/>
              <w:rPr>
                <w:rFonts w:ascii="Arial" w:hAnsi="Arial" w:cs="Arial"/>
                <w:sz w:val="20"/>
                <w:szCs w:val="20"/>
              </w:rPr>
            </w:pPr>
            <w:r>
              <w:rPr>
                <w:rFonts w:ascii="Arial" w:hAnsi="Arial" w:cs="Arial"/>
                <w:sz w:val="20"/>
                <w:szCs w:val="20"/>
              </w:rPr>
              <w:t>48</w:t>
            </w:r>
          </w:p>
        </w:tc>
      </w:tr>
      <w:tr w:rsidR="0063181D" w:rsidRPr="00205BC8" w14:paraId="174A3BAE" w14:textId="77777777" w:rsidTr="00D07706">
        <w:tc>
          <w:tcPr>
            <w:tcW w:w="3830" w:type="pct"/>
            <w:shd w:val="clear" w:color="auto" w:fill="D9D9D9" w:themeFill="background1" w:themeFillShade="D9"/>
          </w:tcPr>
          <w:p w14:paraId="01DE5337"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794" w:name="DEHB" w:colFirst="1" w:colLast="1"/>
            <w:bookmarkStart w:id="795" w:name="EEHB" w:colFirst="2" w:colLast="2"/>
            <w:bookmarkStart w:id="796" w:name="FEHB" w:colFirst="3" w:colLast="3"/>
            <w:bookmarkStart w:id="797" w:name="GEHB" w:colFirst="4" w:colLast="4"/>
            <w:bookmarkEnd w:id="790"/>
            <w:bookmarkEnd w:id="791"/>
            <w:bookmarkEnd w:id="792"/>
            <w:bookmarkEnd w:id="793"/>
            <w:r w:rsidRPr="00205BC8">
              <w:rPr>
                <w:rFonts w:ascii="Arial" w:eastAsia="Arial" w:hAnsi="Arial" w:cs="Arial"/>
                <w:color w:val="000000"/>
                <w:sz w:val="20"/>
                <w:szCs w:val="20"/>
              </w:rPr>
              <w:t>Prohibited Practitioner/Student</w:t>
            </w:r>
          </w:p>
        </w:tc>
        <w:tc>
          <w:tcPr>
            <w:tcW w:w="1170" w:type="pct"/>
            <w:shd w:val="clear" w:color="auto" w:fill="D9D9D9" w:themeFill="background1" w:themeFillShade="D9"/>
          </w:tcPr>
          <w:p w14:paraId="492B257E"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0</w:t>
            </w:r>
          </w:p>
        </w:tc>
      </w:tr>
      <w:tr w:rsidR="0063181D" w:rsidRPr="00205BC8" w14:paraId="343DB7DB" w14:textId="77777777" w:rsidTr="00D07706">
        <w:tc>
          <w:tcPr>
            <w:tcW w:w="3830" w:type="pct"/>
            <w:shd w:val="clear" w:color="auto" w:fill="D9D9D9" w:themeFill="background1" w:themeFillShade="D9"/>
          </w:tcPr>
          <w:p w14:paraId="15E031B8" w14:textId="77777777" w:rsidR="0063181D" w:rsidRPr="00205BC8" w:rsidRDefault="0063181D" w:rsidP="00D07706">
            <w:pPr>
              <w:pStyle w:val="ListParagraph"/>
              <w:spacing w:before="120" w:after="120" w:line="240" w:lineRule="auto"/>
              <w:ind w:left="0"/>
              <w:contextualSpacing w:val="0"/>
              <w:rPr>
                <w:rFonts w:ascii="Arial" w:hAnsi="Arial" w:cs="Arial"/>
                <w:b/>
                <w:sz w:val="20"/>
                <w:szCs w:val="20"/>
              </w:rPr>
            </w:pPr>
            <w:bookmarkStart w:id="798" w:name="DEHC" w:colFirst="1" w:colLast="1"/>
            <w:bookmarkStart w:id="799" w:name="EEHC" w:colFirst="2" w:colLast="2"/>
            <w:bookmarkStart w:id="800" w:name="FEHC" w:colFirst="3" w:colLast="3"/>
            <w:bookmarkStart w:id="801" w:name="GEHC" w:colFirst="4" w:colLast="4"/>
            <w:bookmarkEnd w:id="794"/>
            <w:bookmarkEnd w:id="795"/>
            <w:bookmarkEnd w:id="796"/>
            <w:bookmarkEnd w:id="797"/>
            <w:r w:rsidRPr="00205BC8">
              <w:rPr>
                <w:rFonts w:ascii="Arial" w:hAnsi="Arial" w:cs="Arial"/>
                <w:b/>
                <w:sz w:val="20"/>
                <w:szCs w:val="20"/>
              </w:rPr>
              <w:t>Total</w:t>
            </w:r>
          </w:p>
        </w:tc>
        <w:tc>
          <w:tcPr>
            <w:tcW w:w="1170" w:type="pct"/>
            <w:shd w:val="clear" w:color="auto" w:fill="D9D9D9" w:themeFill="background1" w:themeFillShade="D9"/>
          </w:tcPr>
          <w:p w14:paraId="54E01976" w14:textId="0E682E8A" w:rsidR="0063181D" w:rsidRPr="00205BC8" w:rsidRDefault="0067235A" w:rsidP="00D07706">
            <w:pPr>
              <w:pStyle w:val="ListParagraph"/>
              <w:spacing w:before="120" w:after="120" w:line="240" w:lineRule="auto"/>
              <w:ind w:left="0"/>
              <w:contextualSpacing w:val="0"/>
              <w:jc w:val="center"/>
              <w:rPr>
                <w:rFonts w:ascii="Arial" w:hAnsi="Arial" w:cs="Arial"/>
                <w:b/>
                <w:sz w:val="20"/>
                <w:szCs w:val="20"/>
              </w:rPr>
            </w:pPr>
            <w:r w:rsidRPr="00205BC8">
              <w:rPr>
                <w:rFonts w:ascii="Arial" w:hAnsi="Arial" w:cs="Arial"/>
                <w:b/>
                <w:sz w:val="20"/>
                <w:szCs w:val="20"/>
              </w:rPr>
              <w:t>14</w:t>
            </w:r>
            <w:r w:rsidR="003778F9">
              <w:rPr>
                <w:rFonts w:ascii="Arial" w:hAnsi="Arial" w:cs="Arial"/>
                <w:b/>
                <w:sz w:val="20"/>
                <w:szCs w:val="20"/>
              </w:rPr>
              <w:t>3</w:t>
            </w:r>
          </w:p>
        </w:tc>
      </w:tr>
      <w:bookmarkEnd w:id="798"/>
      <w:bookmarkEnd w:id="799"/>
      <w:bookmarkEnd w:id="800"/>
      <w:bookmarkEnd w:id="801"/>
    </w:tbl>
    <w:p w14:paraId="3EC32D4B" w14:textId="77777777" w:rsidR="0063181D" w:rsidRPr="00205BC8" w:rsidRDefault="0063181D" w:rsidP="0063181D">
      <w:pPr>
        <w:pStyle w:val="ListParagraph"/>
        <w:spacing w:after="120" w:line="240" w:lineRule="auto"/>
        <w:ind w:left="1077"/>
        <w:contextualSpacing w:val="0"/>
        <w:rPr>
          <w:rFonts w:ascii="Arial" w:hAnsi="Arial" w:cs="Arial"/>
          <w:b/>
          <w:color w:val="007DC3"/>
          <w:szCs w:val="20"/>
        </w:rPr>
      </w:pPr>
    </w:p>
    <w:p w14:paraId="60AD5CD4" w14:textId="77777777" w:rsidR="0063181D" w:rsidRPr="00205BC8" w:rsidRDefault="0063181D" w:rsidP="0063181D">
      <w:pPr>
        <w:spacing w:after="0"/>
        <w:rPr>
          <w:rFonts w:eastAsiaTheme="minorHAnsi" w:cs="Arial"/>
          <w:b/>
          <w:color w:val="007DC3"/>
          <w:sz w:val="20"/>
          <w:szCs w:val="20"/>
        </w:rPr>
      </w:pPr>
      <w:r w:rsidRPr="00205BC8">
        <w:rPr>
          <w:rFonts w:cs="Arial"/>
          <w:b/>
          <w:color w:val="007DC3"/>
          <w:sz w:val="20"/>
          <w:szCs w:val="20"/>
        </w:rPr>
        <w:br w:type="page"/>
      </w:r>
    </w:p>
    <w:p w14:paraId="75CF0EE6"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lastRenderedPageBreak/>
        <w:t>Number of monitoring cases open at the end of the reporting period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63181D" w:rsidRPr="00205BC8" w14:paraId="4C4D74D4" w14:textId="77777777" w:rsidTr="00D07706">
        <w:tc>
          <w:tcPr>
            <w:tcW w:w="3832" w:type="pct"/>
            <w:shd w:val="clear" w:color="auto" w:fill="007FC3"/>
          </w:tcPr>
          <w:p w14:paraId="237B7E40"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r w:rsidRPr="00205BC8">
              <w:rPr>
                <w:rFonts w:ascii="Arial" w:hAnsi="Arial" w:cs="Arial"/>
                <w:b/>
                <w:color w:val="FFFFFF" w:themeColor="background1"/>
                <w:sz w:val="20"/>
                <w:szCs w:val="20"/>
              </w:rPr>
              <w:t>Stream</w:t>
            </w:r>
          </w:p>
        </w:tc>
        <w:tc>
          <w:tcPr>
            <w:tcW w:w="1168" w:type="pct"/>
            <w:shd w:val="clear" w:color="auto" w:fill="007FC3"/>
          </w:tcPr>
          <w:p w14:paraId="53A717EB"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December</w:t>
            </w:r>
          </w:p>
        </w:tc>
      </w:tr>
      <w:tr w:rsidR="0063181D" w:rsidRPr="00205BC8" w14:paraId="04048FFA" w14:textId="77777777" w:rsidTr="00D07706">
        <w:tc>
          <w:tcPr>
            <w:tcW w:w="3832" w:type="pct"/>
            <w:shd w:val="clear" w:color="auto" w:fill="D9D9D9" w:themeFill="background1" w:themeFillShade="D9"/>
          </w:tcPr>
          <w:p w14:paraId="5287B66A"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802" w:name="DEHG" w:colFirst="1" w:colLast="1"/>
            <w:bookmarkStart w:id="803" w:name="EEHG" w:colFirst="2" w:colLast="2"/>
            <w:bookmarkStart w:id="804" w:name="FEHG" w:colFirst="3" w:colLast="3"/>
            <w:r w:rsidRPr="00205BC8">
              <w:rPr>
                <w:rFonts w:ascii="Arial" w:hAnsi="Arial" w:cs="Arial"/>
                <w:sz w:val="20"/>
                <w:szCs w:val="20"/>
              </w:rPr>
              <w:t>Conduct</w:t>
            </w:r>
          </w:p>
        </w:tc>
        <w:tc>
          <w:tcPr>
            <w:tcW w:w="1168" w:type="pct"/>
            <w:shd w:val="clear" w:color="auto" w:fill="D9D9D9" w:themeFill="background1" w:themeFillShade="D9"/>
          </w:tcPr>
          <w:p w14:paraId="3B6DF2B3" w14:textId="2F8B7461" w:rsidR="0063181D" w:rsidRPr="00205BC8" w:rsidRDefault="003778F9" w:rsidP="00D07706">
            <w:pPr>
              <w:pStyle w:val="ListParagraph"/>
              <w:spacing w:before="120" w:after="120" w:line="240" w:lineRule="auto"/>
              <w:ind w:left="0"/>
              <w:contextualSpacing w:val="0"/>
              <w:jc w:val="center"/>
              <w:rPr>
                <w:rFonts w:ascii="Arial" w:hAnsi="Arial" w:cs="Arial"/>
                <w:sz w:val="20"/>
                <w:szCs w:val="20"/>
              </w:rPr>
            </w:pPr>
            <w:r>
              <w:rPr>
                <w:rFonts w:ascii="Arial" w:hAnsi="Arial" w:cs="Arial"/>
                <w:sz w:val="20"/>
                <w:szCs w:val="20"/>
              </w:rPr>
              <w:t>155</w:t>
            </w:r>
          </w:p>
        </w:tc>
      </w:tr>
      <w:tr w:rsidR="0063181D" w:rsidRPr="00205BC8" w14:paraId="11AECB49" w14:textId="77777777" w:rsidTr="00D07706">
        <w:tc>
          <w:tcPr>
            <w:tcW w:w="3832" w:type="pct"/>
            <w:shd w:val="clear" w:color="auto" w:fill="D9D9D9" w:themeFill="background1" w:themeFillShade="D9"/>
          </w:tcPr>
          <w:p w14:paraId="3E142038"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805" w:name="DEHH" w:colFirst="1" w:colLast="1"/>
            <w:bookmarkStart w:id="806" w:name="EEHH" w:colFirst="2" w:colLast="2"/>
            <w:bookmarkStart w:id="807" w:name="FEHH" w:colFirst="3" w:colLast="3"/>
            <w:bookmarkEnd w:id="802"/>
            <w:bookmarkEnd w:id="803"/>
            <w:bookmarkEnd w:id="804"/>
            <w:r w:rsidRPr="00205BC8">
              <w:rPr>
                <w:rFonts w:ascii="Arial" w:hAnsi="Arial" w:cs="Arial"/>
                <w:sz w:val="20"/>
                <w:szCs w:val="20"/>
              </w:rPr>
              <w:t>Health</w:t>
            </w:r>
          </w:p>
        </w:tc>
        <w:tc>
          <w:tcPr>
            <w:tcW w:w="1168" w:type="pct"/>
            <w:shd w:val="clear" w:color="auto" w:fill="D9D9D9" w:themeFill="background1" w:themeFillShade="D9"/>
          </w:tcPr>
          <w:p w14:paraId="2524D93D" w14:textId="683C4860" w:rsidR="0063181D" w:rsidRPr="00205BC8" w:rsidRDefault="003778F9" w:rsidP="00D07706">
            <w:pPr>
              <w:pStyle w:val="ListParagraph"/>
              <w:spacing w:before="120" w:after="120" w:line="240" w:lineRule="auto"/>
              <w:ind w:left="0"/>
              <w:contextualSpacing w:val="0"/>
              <w:jc w:val="center"/>
              <w:rPr>
                <w:rFonts w:ascii="Arial" w:hAnsi="Arial" w:cs="Arial"/>
                <w:sz w:val="20"/>
                <w:szCs w:val="20"/>
              </w:rPr>
            </w:pPr>
            <w:r>
              <w:rPr>
                <w:rFonts w:ascii="Arial" w:hAnsi="Arial" w:cs="Arial"/>
                <w:sz w:val="20"/>
                <w:szCs w:val="20"/>
              </w:rPr>
              <w:t>303</w:t>
            </w:r>
          </w:p>
        </w:tc>
      </w:tr>
      <w:tr w:rsidR="0063181D" w:rsidRPr="00205BC8" w14:paraId="58BB15DD" w14:textId="77777777" w:rsidTr="00D07706">
        <w:tc>
          <w:tcPr>
            <w:tcW w:w="3832" w:type="pct"/>
            <w:shd w:val="clear" w:color="auto" w:fill="D9D9D9" w:themeFill="background1" w:themeFillShade="D9"/>
          </w:tcPr>
          <w:p w14:paraId="79B965FD"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808" w:name="DEHI" w:colFirst="1" w:colLast="1"/>
            <w:bookmarkStart w:id="809" w:name="EEHI" w:colFirst="2" w:colLast="2"/>
            <w:bookmarkStart w:id="810" w:name="FEHI" w:colFirst="3" w:colLast="3"/>
            <w:bookmarkEnd w:id="805"/>
            <w:bookmarkEnd w:id="806"/>
            <w:bookmarkEnd w:id="807"/>
            <w:r w:rsidRPr="00205BC8">
              <w:rPr>
                <w:rFonts w:ascii="Arial" w:hAnsi="Arial" w:cs="Arial"/>
                <w:sz w:val="20"/>
                <w:szCs w:val="20"/>
              </w:rPr>
              <w:t>Performance</w:t>
            </w:r>
          </w:p>
        </w:tc>
        <w:tc>
          <w:tcPr>
            <w:tcW w:w="1168" w:type="pct"/>
            <w:shd w:val="clear" w:color="auto" w:fill="D9D9D9" w:themeFill="background1" w:themeFillShade="D9"/>
          </w:tcPr>
          <w:p w14:paraId="588A9D22" w14:textId="5D194AA9" w:rsidR="0063181D" w:rsidRPr="00205BC8" w:rsidRDefault="003778F9" w:rsidP="00D07706">
            <w:pPr>
              <w:pStyle w:val="ListParagraph"/>
              <w:spacing w:before="120" w:after="120" w:line="240" w:lineRule="auto"/>
              <w:ind w:left="0"/>
              <w:contextualSpacing w:val="0"/>
              <w:jc w:val="center"/>
              <w:rPr>
                <w:rFonts w:ascii="Arial" w:hAnsi="Arial" w:cs="Arial"/>
                <w:sz w:val="20"/>
                <w:szCs w:val="20"/>
              </w:rPr>
            </w:pPr>
            <w:r>
              <w:rPr>
                <w:rFonts w:ascii="Arial" w:hAnsi="Arial" w:cs="Arial"/>
                <w:sz w:val="20"/>
                <w:szCs w:val="20"/>
              </w:rPr>
              <w:t>188</w:t>
            </w:r>
          </w:p>
        </w:tc>
      </w:tr>
      <w:tr w:rsidR="0063181D" w:rsidRPr="00205BC8" w14:paraId="777D9704" w14:textId="77777777" w:rsidTr="00D07706">
        <w:tc>
          <w:tcPr>
            <w:tcW w:w="3832" w:type="pct"/>
            <w:shd w:val="clear" w:color="auto" w:fill="D9D9D9" w:themeFill="background1" w:themeFillShade="D9"/>
          </w:tcPr>
          <w:p w14:paraId="1A579811"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811" w:name="DEIA" w:colFirst="1" w:colLast="1"/>
            <w:bookmarkStart w:id="812" w:name="EEIA" w:colFirst="2" w:colLast="2"/>
            <w:bookmarkStart w:id="813" w:name="FEIA" w:colFirst="3" w:colLast="3"/>
            <w:bookmarkEnd w:id="808"/>
            <w:bookmarkEnd w:id="809"/>
            <w:bookmarkEnd w:id="810"/>
            <w:r w:rsidRPr="00205BC8">
              <w:rPr>
                <w:rFonts w:ascii="Arial" w:hAnsi="Arial" w:cs="Arial"/>
                <w:sz w:val="20"/>
                <w:szCs w:val="20"/>
              </w:rPr>
              <w:t>Prohibited Practitioner / Student</w:t>
            </w:r>
          </w:p>
        </w:tc>
        <w:tc>
          <w:tcPr>
            <w:tcW w:w="1168" w:type="pct"/>
            <w:shd w:val="clear" w:color="auto" w:fill="D9D9D9" w:themeFill="background1" w:themeFillShade="D9"/>
          </w:tcPr>
          <w:p w14:paraId="2D718810" w14:textId="213E3302" w:rsidR="0063181D" w:rsidRPr="00205BC8" w:rsidRDefault="003778F9" w:rsidP="00D07706">
            <w:pPr>
              <w:pStyle w:val="ListParagraph"/>
              <w:spacing w:before="120" w:after="120" w:line="240" w:lineRule="auto"/>
              <w:ind w:left="0"/>
              <w:contextualSpacing w:val="0"/>
              <w:jc w:val="center"/>
              <w:rPr>
                <w:rFonts w:ascii="Arial" w:hAnsi="Arial" w:cs="Arial"/>
                <w:sz w:val="20"/>
                <w:szCs w:val="20"/>
              </w:rPr>
            </w:pPr>
            <w:r>
              <w:rPr>
                <w:rFonts w:ascii="Arial" w:hAnsi="Arial" w:cs="Arial"/>
                <w:sz w:val="20"/>
                <w:szCs w:val="20"/>
              </w:rPr>
              <w:t>7</w:t>
            </w:r>
          </w:p>
        </w:tc>
      </w:tr>
      <w:tr w:rsidR="0063181D" w:rsidRPr="00205BC8" w14:paraId="7D136CD8" w14:textId="77777777" w:rsidTr="00D07706">
        <w:tc>
          <w:tcPr>
            <w:tcW w:w="3832" w:type="pct"/>
            <w:shd w:val="clear" w:color="auto" w:fill="D9D9D9" w:themeFill="background1" w:themeFillShade="D9"/>
          </w:tcPr>
          <w:p w14:paraId="2817600D" w14:textId="77777777" w:rsidR="0063181D" w:rsidRPr="00205BC8" w:rsidRDefault="0063181D" w:rsidP="00D07706">
            <w:pPr>
              <w:pStyle w:val="ListParagraph"/>
              <w:spacing w:before="120" w:after="120" w:line="240" w:lineRule="auto"/>
              <w:ind w:left="0"/>
              <w:contextualSpacing w:val="0"/>
              <w:rPr>
                <w:rFonts w:ascii="Arial" w:hAnsi="Arial" w:cs="Arial"/>
                <w:b/>
                <w:sz w:val="20"/>
                <w:szCs w:val="20"/>
              </w:rPr>
            </w:pPr>
            <w:bookmarkStart w:id="814" w:name="DEIB" w:colFirst="1" w:colLast="1"/>
            <w:bookmarkStart w:id="815" w:name="EEIB" w:colFirst="2" w:colLast="2"/>
            <w:bookmarkStart w:id="816" w:name="FEIB" w:colFirst="3" w:colLast="3"/>
            <w:bookmarkEnd w:id="811"/>
            <w:bookmarkEnd w:id="812"/>
            <w:bookmarkEnd w:id="813"/>
            <w:r w:rsidRPr="00205BC8">
              <w:rPr>
                <w:rFonts w:ascii="Arial" w:hAnsi="Arial" w:cs="Arial"/>
                <w:b/>
                <w:sz w:val="20"/>
                <w:szCs w:val="20"/>
              </w:rPr>
              <w:t>Total</w:t>
            </w:r>
          </w:p>
        </w:tc>
        <w:tc>
          <w:tcPr>
            <w:tcW w:w="1168" w:type="pct"/>
            <w:shd w:val="clear" w:color="auto" w:fill="D9D9D9" w:themeFill="background1" w:themeFillShade="D9"/>
          </w:tcPr>
          <w:p w14:paraId="23CCA645" w14:textId="1B88A31B" w:rsidR="0063181D" w:rsidRPr="00205BC8" w:rsidRDefault="003778F9" w:rsidP="00D07706">
            <w:pPr>
              <w:pStyle w:val="ListParagraph"/>
              <w:spacing w:before="120" w:after="120" w:line="240" w:lineRule="auto"/>
              <w:ind w:left="0"/>
              <w:contextualSpacing w:val="0"/>
              <w:jc w:val="center"/>
              <w:rPr>
                <w:rFonts w:ascii="Arial" w:hAnsi="Arial" w:cs="Arial"/>
                <w:b/>
                <w:sz w:val="20"/>
                <w:szCs w:val="20"/>
              </w:rPr>
            </w:pPr>
            <w:r>
              <w:rPr>
                <w:rFonts w:ascii="Arial" w:hAnsi="Arial" w:cs="Arial"/>
                <w:b/>
                <w:sz w:val="20"/>
                <w:szCs w:val="20"/>
              </w:rPr>
              <w:t>653</w:t>
            </w:r>
          </w:p>
        </w:tc>
      </w:tr>
      <w:bookmarkEnd w:id="814"/>
      <w:bookmarkEnd w:id="815"/>
      <w:bookmarkEnd w:id="816"/>
    </w:tbl>
    <w:p w14:paraId="6D439B1E" w14:textId="77777777" w:rsidR="0063181D" w:rsidRPr="00205BC8" w:rsidRDefault="0063181D" w:rsidP="0063181D">
      <w:pPr>
        <w:pStyle w:val="ListParagraph"/>
        <w:spacing w:after="120" w:line="240" w:lineRule="auto"/>
        <w:ind w:left="1077"/>
        <w:contextualSpacing w:val="0"/>
        <w:rPr>
          <w:rFonts w:ascii="Arial" w:hAnsi="Arial" w:cs="Arial"/>
          <w:b/>
          <w:color w:val="007DC3"/>
          <w:szCs w:val="20"/>
        </w:rPr>
      </w:pPr>
    </w:p>
    <w:p w14:paraId="55A2C974" w14:textId="77777777" w:rsidR="0063181D" w:rsidRPr="00205BC8" w:rsidRDefault="0063181D" w:rsidP="0063181D">
      <w:pPr>
        <w:pStyle w:val="ListParagraph"/>
        <w:numPr>
          <w:ilvl w:val="1"/>
          <w:numId w:val="16"/>
        </w:numPr>
        <w:spacing w:before="240"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practitioners with conditions or undertakings on their registration</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63181D" w:rsidRPr="00205BC8" w14:paraId="6C988F6D" w14:textId="77777777" w:rsidTr="00D07706">
        <w:tc>
          <w:tcPr>
            <w:tcW w:w="3832" w:type="pct"/>
            <w:shd w:val="clear" w:color="auto" w:fill="007FC3"/>
          </w:tcPr>
          <w:p w14:paraId="61175535"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r w:rsidRPr="00205BC8">
              <w:rPr>
                <w:rFonts w:ascii="Arial" w:hAnsi="Arial" w:cs="Arial"/>
                <w:b/>
                <w:color w:val="FFFFFF" w:themeColor="background1"/>
                <w:sz w:val="20"/>
                <w:szCs w:val="20"/>
              </w:rPr>
              <w:t>Profession</w:t>
            </w:r>
          </w:p>
        </w:tc>
        <w:tc>
          <w:tcPr>
            <w:tcW w:w="1168" w:type="pct"/>
            <w:shd w:val="clear" w:color="auto" w:fill="007FC3"/>
          </w:tcPr>
          <w:p w14:paraId="572CCBF0"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December</w:t>
            </w:r>
          </w:p>
        </w:tc>
      </w:tr>
      <w:tr w:rsidR="0063181D" w:rsidRPr="00205BC8" w14:paraId="1515C1DC" w14:textId="77777777" w:rsidTr="00D07706">
        <w:tc>
          <w:tcPr>
            <w:tcW w:w="3832" w:type="pct"/>
            <w:shd w:val="clear" w:color="auto" w:fill="D9D9D9" w:themeFill="background1" w:themeFillShade="D9"/>
            <w:vAlign w:val="center"/>
          </w:tcPr>
          <w:p w14:paraId="33C32F40"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817" w:name="DFJC" w:colFirst="1" w:colLast="1"/>
            <w:bookmarkStart w:id="818" w:name="EFJC" w:colFirst="2" w:colLast="2"/>
            <w:bookmarkStart w:id="819" w:name="FFJC" w:colFirst="3" w:colLast="3"/>
            <w:r w:rsidRPr="00205BC8">
              <w:rPr>
                <w:rFonts w:ascii="Arial" w:hAnsi="Arial" w:cs="Arial"/>
                <w:color w:val="000000"/>
                <w:sz w:val="20"/>
                <w:szCs w:val="20"/>
              </w:rPr>
              <w:t>ATSIHP</w:t>
            </w:r>
          </w:p>
        </w:tc>
        <w:tc>
          <w:tcPr>
            <w:tcW w:w="1168" w:type="pct"/>
            <w:shd w:val="clear" w:color="auto" w:fill="D9D9D9" w:themeFill="background1" w:themeFillShade="D9"/>
          </w:tcPr>
          <w:p w14:paraId="61F87E65"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16</w:t>
            </w:r>
          </w:p>
        </w:tc>
      </w:tr>
      <w:tr w:rsidR="0063181D" w:rsidRPr="00205BC8" w14:paraId="57FD766E" w14:textId="77777777" w:rsidTr="00D07706">
        <w:tc>
          <w:tcPr>
            <w:tcW w:w="3832" w:type="pct"/>
            <w:shd w:val="clear" w:color="auto" w:fill="D9D9D9" w:themeFill="background1" w:themeFillShade="D9"/>
            <w:vAlign w:val="center"/>
          </w:tcPr>
          <w:p w14:paraId="7EBACE3D"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820" w:name="FFJD" w:colFirst="3" w:colLast="3"/>
            <w:bookmarkStart w:id="821" w:name="EFJD" w:colFirst="2" w:colLast="2"/>
            <w:bookmarkStart w:id="822" w:name="DFJD" w:colFirst="1" w:colLast="1"/>
            <w:bookmarkEnd w:id="817"/>
            <w:bookmarkEnd w:id="818"/>
            <w:bookmarkEnd w:id="819"/>
            <w:r w:rsidRPr="00205BC8">
              <w:rPr>
                <w:rFonts w:ascii="Arial" w:hAnsi="Arial" w:cs="Arial"/>
                <w:color w:val="000000"/>
                <w:sz w:val="20"/>
                <w:szCs w:val="20"/>
              </w:rPr>
              <w:t>Chinese Medicine Practitioner</w:t>
            </w:r>
          </w:p>
        </w:tc>
        <w:tc>
          <w:tcPr>
            <w:tcW w:w="1168" w:type="pct"/>
            <w:shd w:val="clear" w:color="auto" w:fill="D9D9D9" w:themeFill="background1" w:themeFillShade="D9"/>
          </w:tcPr>
          <w:p w14:paraId="5F86F8A3"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125</w:t>
            </w:r>
          </w:p>
        </w:tc>
      </w:tr>
      <w:tr w:rsidR="0063181D" w:rsidRPr="00205BC8" w14:paraId="05EEC624" w14:textId="77777777" w:rsidTr="00D07706">
        <w:tc>
          <w:tcPr>
            <w:tcW w:w="3832" w:type="pct"/>
            <w:shd w:val="clear" w:color="auto" w:fill="D9D9D9" w:themeFill="background1" w:themeFillShade="D9"/>
            <w:vAlign w:val="center"/>
          </w:tcPr>
          <w:p w14:paraId="31B54569"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823" w:name="DFJE" w:colFirst="1" w:colLast="1"/>
            <w:bookmarkStart w:id="824" w:name="EFJE" w:colFirst="2" w:colLast="2"/>
            <w:bookmarkStart w:id="825" w:name="FFJE" w:colFirst="3" w:colLast="3"/>
            <w:bookmarkEnd w:id="820"/>
            <w:bookmarkEnd w:id="821"/>
            <w:bookmarkEnd w:id="822"/>
            <w:r w:rsidRPr="00205BC8">
              <w:rPr>
                <w:rFonts w:ascii="Arial" w:hAnsi="Arial" w:cs="Arial"/>
                <w:color w:val="000000"/>
                <w:sz w:val="20"/>
                <w:szCs w:val="20"/>
              </w:rPr>
              <w:t>Chiropractor</w:t>
            </w:r>
          </w:p>
        </w:tc>
        <w:tc>
          <w:tcPr>
            <w:tcW w:w="1168" w:type="pct"/>
            <w:shd w:val="clear" w:color="auto" w:fill="D9D9D9" w:themeFill="background1" w:themeFillShade="D9"/>
          </w:tcPr>
          <w:p w14:paraId="123492C2"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7</w:t>
            </w:r>
          </w:p>
        </w:tc>
      </w:tr>
      <w:tr w:rsidR="0063181D" w:rsidRPr="00205BC8" w14:paraId="2C5CE0CE" w14:textId="77777777" w:rsidTr="00D07706">
        <w:tc>
          <w:tcPr>
            <w:tcW w:w="3832" w:type="pct"/>
            <w:shd w:val="clear" w:color="auto" w:fill="D9D9D9" w:themeFill="background1" w:themeFillShade="D9"/>
            <w:vAlign w:val="center"/>
          </w:tcPr>
          <w:p w14:paraId="34340641"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826" w:name="FFJF" w:colFirst="3" w:colLast="3"/>
            <w:bookmarkStart w:id="827" w:name="EFJF" w:colFirst="2" w:colLast="2"/>
            <w:bookmarkStart w:id="828" w:name="DFJF" w:colFirst="1" w:colLast="1"/>
            <w:bookmarkEnd w:id="823"/>
            <w:bookmarkEnd w:id="824"/>
            <w:bookmarkEnd w:id="825"/>
            <w:r w:rsidRPr="00205BC8">
              <w:rPr>
                <w:rFonts w:ascii="Arial" w:hAnsi="Arial" w:cs="Arial"/>
                <w:color w:val="000000"/>
                <w:sz w:val="20"/>
                <w:szCs w:val="20"/>
              </w:rPr>
              <w:t>Dental Practitioner</w:t>
            </w:r>
          </w:p>
        </w:tc>
        <w:tc>
          <w:tcPr>
            <w:tcW w:w="1168" w:type="pct"/>
            <w:shd w:val="clear" w:color="auto" w:fill="D9D9D9" w:themeFill="background1" w:themeFillShade="D9"/>
          </w:tcPr>
          <w:p w14:paraId="4AE0C7C6"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43</w:t>
            </w:r>
          </w:p>
        </w:tc>
      </w:tr>
      <w:tr w:rsidR="0063181D" w:rsidRPr="00205BC8" w14:paraId="474142D8" w14:textId="77777777" w:rsidTr="00D07706">
        <w:tc>
          <w:tcPr>
            <w:tcW w:w="3832" w:type="pct"/>
            <w:shd w:val="clear" w:color="auto" w:fill="D9D9D9" w:themeFill="background1" w:themeFillShade="D9"/>
            <w:vAlign w:val="center"/>
          </w:tcPr>
          <w:p w14:paraId="02290B91"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829" w:name="DFJG" w:colFirst="1" w:colLast="1"/>
            <w:bookmarkStart w:id="830" w:name="EFJG" w:colFirst="2" w:colLast="2"/>
            <w:bookmarkStart w:id="831" w:name="FFJG" w:colFirst="3" w:colLast="3"/>
            <w:bookmarkEnd w:id="826"/>
            <w:bookmarkEnd w:id="827"/>
            <w:bookmarkEnd w:id="828"/>
            <w:r w:rsidRPr="00205BC8">
              <w:rPr>
                <w:rFonts w:ascii="Arial" w:hAnsi="Arial" w:cs="Arial"/>
                <w:color w:val="000000"/>
                <w:sz w:val="20"/>
                <w:szCs w:val="20"/>
              </w:rPr>
              <w:t>Medical Practitioner</w:t>
            </w:r>
          </w:p>
        </w:tc>
        <w:tc>
          <w:tcPr>
            <w:tcW w:w="1168" w:type="pct"/>
            <w:shd w:val="clear" w:color="auto" w:fill="D9D9D9" w:themeFill="background1" w:themeFillShade="D9"/>
          </w:tcPr>
          <w:p w14:paraId="7BAD6D26"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312</w:t>
            </w:r>
          </w:p>
        </w:tc>
      </w:tr>
      <w:tr w:rsidR="0063181D" w:rsidRPr="00205BC8" w14:paraId="6CEC82DC" w14:textId="77777777" w:rsidTr="00D07706">
        <w:tc>
          <w:tcPr>
            <w:tcW w:w="3832" w:type="pct"/>
            <w:shd w:val="clear" w:color="auto" w:fill="D9D9D9" w:themeFill="background1" w:themeFillShade="D9"/>
            <w:vAlign w:val="center"/>
          </w:tcPr>
          <w:p w14:paraId="2DAE2293"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832" w:name="FFJH" w:colFirst="3" w:colLast="3"/>
            <w:bookmarkStart w:id="833" w:name="EFJH" w:colFirst="2" w:colLast="2"/>
            <w:bookmarkStart w:id="834" w:name="DFJH" w:colFirst="1" w:colLast="1"/>
            <w:bookmarkEnd w:id="829"/>
            <w:bookmarkEnd w:id="830"/>
            <w:bookmarkEnd w:id="831"/>
            <w:r w:rsidRPr="00205BC8">
              <w:rPr>
                <w:rFonts w:ascii="Arial" w:hAnsi="Arial" w:cs="Arial"/>
                <w:color w:val="000000"/>
                <w:sz w:val="20"/>
                <w:szCs w:val="20"/>
              </w:rPr>
              <w:t>Medical Radiation Practitioner</w:t>
            </w:r>
          </w:p>
        </w:tc>
        <w:tc>
          <w:tcPr>
            <w:tcW w:w="1168" w:type="pct"/>
            <w:shd w:val="clear" w:color="auto" w:fill="D9D9D9" w:themeFill="background1" w:themeFillShade="D9"/>
          </w:tcPr>
          <w:p w14:paraId="0C712D88"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34</w:t>
            </w:r>
          </w:p>
        </w:tc>
      </w:tr>
      <w:tr w:rsidR="0063181D" w:rsidRPr="00205BC8" w14:paraId="71676987" w14:textId="77777777" w:rsidTr="00D07706">
        <w:tc>
          <w:tcPr>
            <w:tcW w:w="3832" w:type="pct"/>
            <w:shd w:val="clear" w:color="auto" w:fill="D9D9D9" w:themeFill="background1" w:themeFillShade="D9"/>
            <w:vAlign w:val="center"/>
          </w:tcPr>
          <w:p w14:paraId="48652490"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835" w:name="DFJI" w:colFirst="1" w:colLast="1"/>
            <w:bookmarkStart w:id="836" w:name="EFJI" w:colFirst="2" w:colLast="2"/>
            <w:bookmarkStart w:id="837" w:name="FFJI" w:colFirst="3" w:colLast="3"/>
            <w:bookmarkEnd w:id="832"/>
            <w:bookmarkEnd w:id="833"/>
            <w:bookmarkEnd w:id="834"/>
            <w:r w:rsidRPr="00205BC8">
              <w:rPr>
                <w:rFonts w:ascii="Arial" w:hAnsi="Arial" w:cs="Arial"/>
                <w:color w:val="000000"/>
                <w:sz w:val="20"/>
                <w:szCs w:val="20"/>
              </w:rPr>
              <w:t>Midwife</w:t>
            </w:r>
          </w:p>
        </w:tc>
        <w:tc>
          <w:tcPr>
            <w:tcW w:w="1168" w:type="pct"/>
            <w:shd w:val="clear" w:color="auto" w:fill="D9D9D9" w:themeFill="background1" w:themeFillShade="D9"/>
          </w:tcPr>
          <w:p w14:paraId="6B387EDA"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19</w:t>
            </w:r>
          </w:p>
        </w:tc>
      </w:tr>
      <w:tr w:rsidR="0063181D" w:rsidRPr="00205BC8" w14:paraId="1F1EF0F5" w14:textId="77777777" w:rsidTr="00D07706">
        <w:tc>
          <w:tcPr>
            <w:tcW w:w="3832" w:type="pct"/>
            <w:shd w:val="clear" w:color="auto" w:fill="D9D9D9" w:themeFill="background1" w:themeFillShade="D9"/>
            <w:vAlign w:val="center"/>
          </w:tcPr>
          <w:p w14:paraId="27485575"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838" w:name="FFAJ" w:colFirst="3" w:colLast="3"/>
            <w:bookmarkStart w:id="839" w:name="EFAJ" w:colFirst="2" w:colLast="2"/>
            <w:bookmarkStart w:id="840" w:name="DFAJ" w:colFirst="1" w:colLast="1"/>
            <w:bookmarkEnd w:id="835"/>
            <w:bookmarkEnd w:id="836"/>
            <w:bookmarkEnd w:id="837"/>
            <w:r w:rsidRPr="00205BC8">
              <w:rPr>
                <w:rFonts w:ascii="Arial" w:hAnsi="Arial" w:cs="Arial"/>
                <w:color w:val="000000"/>
                <w:sz w:val="20"/>
                <w:szCs w:val="20"/>
              </w:rPr>
              <w:t>Nurse</w:t>
            </w:r>
          </w:p>
        </w:tc>
        <w:tc>
          <w:tcPr>
            <w:tcW w:w="1168" w:type="pct"/>
            <w:shd w:val="clear" w:color="auto" w:fill="D9D9D9" w:themeFill="background1" w:themeFillShade="D9"/>
          </w:tcPr>
          <w:p w14:paraId="1D033542"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295</w:t>
            </w:r>
          </w:p>
        </w:tc>
      </w:tr>
      <w:tr w:rsidR="0063181D" w:rsidRPr="00205BC8" w14:paraId="18F8882D" w14:textId="77777777" w:rsidTr="00D07706">
        <w:tc>
          <w:tcPr>
            <w:tcW w:w="3832" w:type="pct"/>
            <w:shd w:val="clear" w:color="auto" w:fill="D9D9D9" w:themeFill="background1" w:themeFillShade="D9"/>
            <w:vAlign w:val="center"/>
          </w:tcPr>
          <w:p w14:paraId="010EA187"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841" w:name="DFAA" w:colFirst="1" w:colLast="1"/>
            <w:bookmarkStart w:id="842" w:name="EFAA" w:colFirst="2" w:colLast="2"/>
            <w:bookmarkStart w:id="843" w:name="FFAA" w:colFirst="3" w:colLast="3"/>
            <w:bookmarkEnd w:id="838"/>
            <w:bookmarkEnd w:id="839"/>
            <w:bookmarkEnd w:id="840"/>
            <w:r w:rsidRPr="00205BC8">
              <w:rPr>
                <w:rFonts w:ascii="Arial" w:hAnsi="Arial" w:cs="Arial"/>
                <w:color w:val="000000"/>
                <w:sz w:val="20"/>
                <w:szCs w:val="20"/>
              </w:rPr>
              <w:t>Nurse and Midwife</w:t>
            </w:r>
          </w:p>
        </w:tc>
        <w:tc>
          <w:tcPr>
            <w:tcW w:w="1168" w:type="pct"/>
            <w:shd w:val="clear" w:color="auto" w:fill="D9D9D9" w:themeFill="background1" w:themeFillShade="D9"/>
          </w:tcPr>
          <w:p w14:paraId="29576633"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20</w:t>
            </w:r>
          </w:p>
        </w:tc>
      </w:tr>
      <w:tr w:rsidR="0063181D" w:rsidRPr="00205BC8" w14:paraId="00B25C4D" w14:textId="77777777" w:rsidTr="00D07706">
        <w:tc>
          <w:tcPr>
            <w:tcW w:w="3832" w:type="pct"/>
            <w:shd w:val="clear" w:color="auto" w:fill="D9D9D9" w:themeFill="background1" w:themeFillShade="D9"/>
            <w:vAlign w:val="center"/>
          </w:tcPr>
          <w:p w14:paraId="118CD691"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844" w:name="FFAB" w:colFirst="3" w:colLast="3"/>
            <w:bookmarkStart w:id="845" w:name="EFAB" w:colFirst="2" w:colLast="2"/>
            <w:bookmarkStart w:id="846" w:name="DFAB" w:colFirst="1" w:colLast="1"/>
            <w:bookmarkEnd w:id="841"/>
            <w:bookmarkEnd w:id="842"/>
            <w:bookmarkEnd w:id="843"/>
            <w:r w:rsidRPr="00205BC8">
              <w:rPr>
                <w:rFonts w:ascii="Arial" w:hAnsi="Arial" w:cs="Arial"/>
                <w:color w:val="000000"/>
                <w:sz w:val="20"/>
                <w:szCs w:val="20"/>
              </w:rPr>
              <w:t>Occupational Therapist</w:t>
            </w:r>
          </w:p>
        </w:tc>
        <w:tc>
          <w:tcPr>
            <w:tcW w:w="1168" w:type="pct"/>
            <w:shd w:val="clear" w:color="auto" w:fill="D9D9D9" w:themeFill="background1" w:themeFillShade="D9"/>
          </w:tcPr>
          <w:p w14:paraId="63103AF3"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15</w:t>
            </w:r>
          </w:p>
        </w:tc>
      </w:tr>
      <w:tr w:rsidR="0063181D" w:rsidRPr="00205BC8" w14:paraId="289F096F" w14:textId="77777777" w:rsidTr="00D07706">
        <w:tc>
          <w:tcPr>
            <w:tcW w:w="3832" w:type="pct"/>
            <w:shd w:val="clear" w:color="auto" w:fill="D9D9D9" w:themeFill="background1" w:themeFillShade="D9"/>
            <w:vAlign w:val="center"/>
          </w:tcPr>
          <w:p w14:paraId="558BB3DD"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847" w:name="DFAC" w:colFirst="1" w:colLast="1"/>
            <w:bookmarkStart w:id="848" w:name="EFAC" w:colFirst="2" w:colLast="2"/>
            <w:bookmarkStart w:id="849" w:name="FFAC" w:colFirst="3" w:colLast="3"/>
            <w:bookmarkEnd w:id="844"/>
            <w:bookmarkEnd w:id="845"/>
            <w:bookmarkEnd w:id="846"/>
            <w:r w:rsidRPr="00205BC8">
              <w:rPr>
                <w:rFonts w:ascii="Arial" w:hAnsi="Arial" w:cs="Arial"/>
                <w:color w:val="000000"/>
                <w:sz w:val="20"/>
                <w:szCs w:val="20"/>
              </w:rPr>
              <w:t>Optometrist</w:t>
            </w:r>
          </w:p>
        </w:tc>
        <w:tc>
          <w:tcPr>
            <w:tcW w:w="1168" w:type="pct"/>
            <w:shd w:val="clear" w:color="auto" w:fill="D9D9D9" w:themeFill="background1" w:themeFillShade="D9"/>
          </w:tcPr>
          <w:p w14:paraId="6B800079"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w:t>
            </w:r>
          </w:p>
        </w:tc>
      </w:tr>
      <w:tr w:rsidR="0063181D" w:rsidRPr="00205BC8" w14:paraId="35AAF561" w14:textId="77777777" w:rsidTr="00D07706">
        <w:tc>
          <w:tcPr>
            <w:tcW w:w="3832" w:type="pct"/>
            <w:shd w:val="clear" w:color="auto" w:fill="D9D9D9" w:themeFill="background1" w:themeFillShade="D9"/>
            <w:vAlign w:val="center"/>
          </w:tcPr>
          <w:p w14:paraId="7839BB51"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850" w:name="FFAD" w:colFirst="3" w:colLast="3"/>
            <w:bookmarkStart w:id="851" w:name="EFAD" w:colFirst="2" w:colLast="2"/>
            <w:bookmarkStart w:id="852" w:name="DFAD" w:colFirst="1" w:colLast="1"/>
            <w:bookmarkEnd w:id="847"/>
            <w:bookmarkEnd w:id="848"/>
            <w:bookmarkEnd w:id="849"/>
            <w:r w:rsidRPr="00205BC8">
              <w:rPr>
                <w:rFonts w:ascii="Arial" w:hAnsi="Arial" w:cs="Arial"/>
                <w:color w:val="000000"/>
                <w:sz w:val="20"/>
                <w:szCs w:val="20"/>
              </w:rPr>
              <w:t>Osteopath</w:t>
            </w:r>
          </w:p>
        </w:tc>
        <w:tc>
          <w:tcPr>
            <w:tcW w:w="1168" w:type="pct"/>
            <w:shd w:val="clear" w:color="auto" w:fill="D9D9D9" w:themeFill="background1" w:themeFillShade="D9"/>
          </w:tcPr>
          <w:p w14:paraId="59D40404"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w:t>
            </w:r>
          </w:p>
        </w:tc>
      </w:tr>
      <w:tr w:rsidR="0063181D" w:rsidRPr="00205BC8" w14:paraId="7A123E42" w14:textId="77777777" w:rsidTr="00D07706">
        <w:tc>
          <w:tcPr>
            <w:tcW w:w="3832" w:type="pct"/>
            <w:shd w:val="clear" w:color="auto" w:fill="D9D9D9" w:themeFill="background1" w:themeFillShade="D9"/>
            <w:vAlign w:val="center"/>
          </w:tcPr>
          <w:p w14:paraId="7A94619A"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853" w:name="DFAE" w:colFirst="1" w:colLast="1"/>
            <w:bookmarkStart w:id="854" w:name="EFAE" w:colFirst="2" w:colLast="2"/>
            <w:bookmarkStart w:id="855" w:name="FFAE" w:colFirst="3" w:colLast="3"/>
            <w:bookmarkEnd w:id="850"/>
            <w:bookmarkEnd w:id="851"/>
            <w:bookmarkEnd w:id="852"/>
            <w:r w:rsidRPr="00205BC8">
              <w:rPr>
                <w:rFonts w:ascii="Arial" w:hAnsi="Arial" w:cs="Arial"/>
                <w:color w:val="000000"/>
                <w:sz w:val="20"/>
                <w:szCs w:val="20"/>
              </w:rPr>
              <w:t>Pharmacist</w:t>
            </w:r>
          </w:p>
        </w:tc>
        <w:tc>
          <w:tcPr>
            <w:tcW w:w="1168" w:type="pct"/>
            <w:shd w:val="clear" w:color="auto" w:fill="D9D9D9" w:themeFill="background1" w:themeFillShade="D9"/>
          </w:tcPr>
          <w:p w14:paraId="29714935"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31</w:t>
            </w:r>
          </w:p>
        </w:tc>
      </w:tr>
      <w:tr w:rsidR="0063181D" w:rsidRPr="00205BC8" w14:paraId="19F0FBD0" w14:textId="77777777" w:rsidTr="00D07706">
        <w:tc>
          <w:tcPr>
            <w:tcW w:w="3832" w:type="pct"/>
            <w:shd w:val="clear" w:color="auto" w:fill="D9D9D9" w:themeFill="background1" w:themeFillShade="D9"/>
            <w:vAlign w:val="center"/>
          </w:tcPr>
          <w:p w14:paraId="28EB592C"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856" w:name="DFAF" w:colFirst="1" w:colLast="1"/>
            <w:bookmarkStart w:id="857" w:name="EFAF" w:colFirst="2" w:colLast="2"/>
            <w:bookmarkStart w:id="858" w:name="FFAF" w:colFirst="3" w:colLast="3"/>
            <w:bookmarkEnd w:id="853"/>
            <w:bookmarkEnd w:id="854"/>
            <w:bookmarkEnd w:id="855"/>
            <w:r w:rsidRPr="00205BC8">
              <w:rPr>
                <w:rFonts w:ascii="Arial" w:hAnsi="Arial" w:cs="Arial"/>
                <w:color w:val="000000"/>
                <w:sz w:val="20"/>
                <w:szCs w:val="20"/>
              </w:rPr>
              <w:t>Physiotherapist</w:t>
            </w:r>
          </w:p>
        </w:tc>
        <w:tc>
          <w:tcPr>
            <w:tcW w:w="1168" w:type="pct"/>
            <w:shd w:val="clear" w:color="auto" w:fill="D9D9D9" w:themeFill="background1" w:themeFillShade="D9"/>
          </w:tcPr>
          <w:p w14:paraId="67C8B5BD"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14</w:t>
            </w:r>
          </w:p>
        </w:tc>
      </w:tr>
      <w:tr w:rsidR="0063181D" w:rsidRPr="00205BC8" w14:paraId="47DDB5D4" w14:textId="77777777" w:rsidTr="00D07706">
        <w:tc>
          <w:tcPr>
            <w:tcW w:w="3832" w:type="pct"/>
            <w:shd w:val="clear" w:color="auto" w:fill="D9D9D9" w:themeFill="background1" w:themeFillShade="D9"/>
            <w:vAlign w:val="center"/>
          </w:tcPr>
          <w:p w14:paraId="4CF92078"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859" w:name="FFAG" w:colFirst="3" w:colLast="3"/>
            <w:bookmarkStart w:id="860" w:name="EFAG" w:colFirst="2" w:colLast="2"/>
            <w:bookmarkStart w:id="861" w:name="DFAG" w:colFirst="1" w:colLast="1"/>
            <w:bookmarkEnd w:id="856"/>
            <w:bookmarkEnd w:id="857"/>
            <w:bookmarkEnd w:id="858"/>
            <w:r w:rsidRPr="00205BC8">
              <w:rPr>
                <w:rFonts w:ascii="Arial" w:hAnsi="Arial" w:cs="Arial"/>
                <w:color w:val="000000"/>
                <w:sz w:val="20"/>
                <w:szCs w:val="20"/>
              </w:rPr>
              <w:t>Podiatrist</w:t>
            </w:r>
          </w:p>
        </w:tc>
        <w:tc>
          <w:tcPr>
            <w:tcW w:w="1168" w:type="pct"/>
            <w:shd w:val="clear" w:color="auto" w:fill="D9D9D9" w:themeFill="background1" w:themeFillShade="D9"/>
          </w:tcPr>
          <w:p w14:paraId="0C5F877E"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3</w:t>
            </w:r>
          </w:p>
        </w:tc>
      </w:tr>
      <w:tr w:rsidR="0063181D" w:rsidRPr="00205BC8" w14:paraId="2D4D9740" w14:textId="77777777" w:rsidTr="00D07706">
        <w:tc>
          <w:tcPr>
            <w:tcW w:w="3832" w:type="pct"/>
            <w:shd w:val="clear" w:color="auto" w:fill="D9D9D9" w:themeFill="background1" w:themeFillShade="D9"/>
            <w:vAlign w:val="center"/>
          </w:tcPr>
          <w:p w14:paraId="1F9563AE"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862" w:name="DFAH" w:colFirst="1" w:colLast="1"/>
            <w:bookmarkStart w:id="863" w:name="EFAH" w:colFirst="2" w:colLast="2"/>
            <w:bookmarkStart w:id="864" w:name="FFAH" w:colFirst="3" w:colLast="3"/>
            <w:bookmarkEnd w:id="859"/>
            <w:bookmarkEnd w:id="860"/>
            <w:bookmarkEnd w:id="861"/>
            <w:r w:rsidRPr="00205BC8">
              <w:rPr>
                <w:rFonts w:ascii="Arial" w:hAnsi="Arial" w:cs="Arial"/>
                <w:color w:val="000000"/>
                <w:sz w:val="20"/>
                <w:szCs w:val="20"/>
              </w:rPr>
              <w:t>Psychologist</w:t>
            </w:r>
          </w:p>
        </w:tc>
        <w:tc>
          <w:tcPr>
            <w:tcW w:w="1168" w:type="pct"/>
            <w:shd w:val="clear" w:color="auto" w:fill="D9D9D9" w:themeFill="background1" w:themeFillShade="D9"/>
          </w:tcPr>
          <w:p w14:paraId="411DBFA3"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25</w:t>
            </w:r>
          </w:p>
        </w:tc>
      </w:tr>
      <w:tr w:rsidR="0063181D" w:rsidRPr="00205BC8" w14:paraId="7B43DAFA" w14:textId="77777777" w:rsidTr="00D07706">
        <w:tc>
          <w:tcPr>
            <w:tcW w:w="3832" w:type="pct"/>
            <w:shd w:val="clear" w:color="auto" w:fill="D9D9D9" w:themeFill="background1" w:themeFillShade="D9"/>
            <w:vAlign w:val="center"/>
          </w:tcPr>
          <w:p w14:paraId="14B02D39" w14:textId="38369282" w:rsidR="0063181D" w:rsidRPr="00847D38" w:rsidRDefault="0063181D" w:rsidP="00D07706">
            <w:pPr>
              <w:pStyle w:val="ListParagraph"/>
              <w:spacing w:before="120" w:after="120" w:line="240" w:lineRule="auto"/>
              <w:ind w:left="0"/>
              <w:contextualSpacing w:val="0"/>
              <w:rPr>
                <w:rFonts w:ascii="Arial" w:hAnsi="Arial" w:cs="Arial"/>
                <w:sz w:val="20"/>
                <w:szCs w:val="20"/>
                <w:vertAlign w:val="superscript"/>
              </w:rPr>
            </w:pPr>
            <w:bookmarkStart w:id="865" w:name="FFAI" w:colFirst="3" w:colLast="3"/>
            <w:bookmarkStart w:id="866" w:name="EFAI" w:colFirst="2" w:colLast="2"/>
            <w:bookmarkStart w:id="867" w:name="DFAI" w:colFirst="1" w:colLast="1"/>
            <w:bookmarkEnd w:id="862"/>
            <w:bookmarkEnd w:id="863"/>
            <w:bookmarkEnd w:id="864"/>
            <w:r w:rsidRPr="00205BC8">
              <w:rPr>
                <w:rFonts w:ascii="Arial" w:hAnsi="Arial" w:cs="Arial"/>
                <w:b/>
                <w:bCs/>
                <w:color w:val="000000"/>
                <w:sz w:val="20"/>
                <w:szCs w:val="20"/>
              </w:rPr>
              <w:t>Total</w:t>
            </w:r>
          </w:p>
        </w:tc>
        <w:tc>
          <w:tcPr>
            <w:tcW w:w="1168" w:type="pct"/>
            <w:shd w:val="clear" w:color="auto" w:fill="D9D9D9" w:themeFill="background1" w:themeFillShade="D9"/>
          </w:tcPr>
          <w:p w14:paraId="45C3954F" w14:textId="77777777" w:rsidR="0063181D" w:rsidRPr="00205BC8" w:rsidRDefault="0063181D" w:rsidP="00D07706">
            <w:pPr>
              <w:pStyle w:val="ListParagraph"/>
              <w:spacing w:before="120" w:after="120" w:line="240" w:lineRule="auto"/>
              <w:ind w:left="0"/>
              <w:contextualSpacing w:val="0"/>
              <w:jc w:val="center"/>
              <w:rPr>
                <w:rFonts w:ascii="Arial" w:hAnsi="Arial" w:cs="Arial"/>
                <w:b/>
                <w:sz w:val="20"/>
                <w:szCs w:val="20"/>
              </w:rPr>
            </w:pPr>
            <w:r w:rsidRPr="00205BC8">
              <w:rPr>
                <w:rFonts w:ascii="Arial" w:hAnsi="Arial" w:cs="Arial"/>
                <w:b/>
                <w:sz w:val="20"/>
                <w:szCs w:val="20"/>
              </w:rPr>
              <w:t>962</w:t>
            </w:r>
          </w:p>
        </w:tc>
      </w:tr>
      <w:bookmarkEnd w:id="865"/>
      <w:bookmarkEnd w:id="866"/>
      <w:bookmarkEnd w:id="867"/>
    </w:tbl>
    <w:p w14:paraId="42FA4DB4" w14:textId="77777777" w:rsidR="00847D38" w:rsidRDefault="00847D38" w:rsidP="00847D38">
      <w:pPr>
        <w:pStyle w:val="ListParagraph"/>
        <w:spacing w:before="240" w:after="60" w:line="240" w:lineRule="auto"/>
        <w:ind w:left="1077"/>
        <w:contextualSpacing w:val="0"/>
        <w:rPr>
          <w:rFonts w:ascii="Arial" w:hAnsi="Arial" w:cs="Arial"/>
          <w:b/>
          <w:color w:val="007DC3"/>
          <w:sz w:val="20"/>
          <w:szCs w:val="20"/>
        </w:rPr>
      </w:pPr>
    </w:p>
    <w:p w14:paraId="360547B1" w14:textId="77777777" w:rsidR="00847D38" w:rsidRDefault="00847D38">
      <w:pPr>
        <w:spacing w:after="0"/>
        <w:rPr>
          <w:rFonts w:eastAsiaTheme="minorHAnsi" w:cs="Arial"/>
          <w:b/>
          <w:color w:val="007DC3"/>
          <w:sz w:val="20"/>
          <w:szCs w:val="20"/>
        </w:rPr>
      </w:pPr>
      <w:r>
        <w:rPr>
          <w:rFonts w:cs="Arial"/>
          <w:b/>
          <w:color w:val="007DC3"/>
          <w:sz w:val="20"/>
          <w:szCs w:val="20"/>
        </w:rPr>
        <w:br w:type="page"/>
      </w:r>
    </w:p>
    <w:p w14:paraId="75349C82" w14:textId="1783CABC" w:rsidR="0063181D" w:rsidRPr="00205BC8" w:rsidRDefault="0063181D" w:rsidP="00847D38">
      <w:pPr>
        <w:pStyle w:val="ListParagraph"/>
        <w:numPr>
          <w:ilvl w:val="1"/>
          <w:numId w:val="16"/>
        </w:numPr>
        <w:spacing w:before="240"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lastRenderedPageBreak/>
        <w:t xml:space="preserve">Number of suspended registrants at the end of the reporting period, by profession </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226"/>
        <w:gridCol w:w="2170"/>
      </w:tblGrid>
      <w:tr w:rsidR="00294E75" w:rsidRPr="00205BC8" w14:paraId="46FD4EA7" w14:textId="77777777" w:rsidTr="00847D38">
        <w:tc>
          <w:tcPr>
            <w:tcW w:w="3845" w:type="pct"/>
            <w:shd w:val="clear" w:color="auto" w:fill="007FC3"/>
          </w:tcPr>
          <w:p w14:paraId="680ECE5D" w14:textId="77777777" w:rsidR="00294E75" w:rsidRPr="00205BC8" w:rsidRDefault="00294E75" w:rsidP="00D07706">
            <w:pPr>
              <w:pStyle w:val="ListParagraph"/>
              <w:spacing w:before="120" w:after="120" w:line="240" w:lineRule="auto"/>
              <w:ind w:left="0"/>
              <w:contextualSpacing w:val="0"/>
              <w:rPr>
                <w:rFonts w:ascii="Arial" w:hAnsi="Arial" w:cs="Arial"/>
                <w:b/>
                <w:color w:val="FFFFFF" w:themeColor="background1"/>
                <w:sz w:val="20"/>
                <w:szCs w:val="20"/>
              </w:rPr>
            </w:pPr>
            <w:r w:rsidRPr="00205BC8">
              <w:rPr>
                <w:rFonts w:ascii="Arial" w:hAnsi="Arial" w:cs="Arial"/>
                <w:b/>
                <w:color w:val="FFFFFF" w:themeColor="background1"/>
                <w:sz w:val="20"/>
                <w:szCs w:val="20"/>
              </w:rPr>
              <w:t>Profession</w:t>
            </w:r>
          </w:p>
        </w:tc>
        <w:tc>
          <w:tcPr>
            <w:tcW w:w="1155" w:type="pct"/>
            <w:shd w:val="clear" w:color="auto" w:fill="007FC3"/>
          </w:tcPr>
          <w:p w14:paraId="1B0FC4CB" w14:textId="77777777" w:rsidR="00294E75" w:rsidRPr="00205BC8" w:rsidRDefault="00294E75"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December</w:t>
            </w:r>
          </w:p>
        </w:tc>
      </w:tr>
      <w:tr w:rsidR="00294E75" w:rsidRPr="00205BC8" w14:paraId="42D9AF64" w14:textId="77777777" w:rsidTr="00847D38">
        <w:tc>
          <w:tcPr>
            <w:tcW w:w="3845" w:type="pct"/>
            <w:shd w:val="clear" w:color="auto" w:fill="D9D9D9" w:themeFill="background1" w:themeFillShade="D9"/>
            <w:vAlign w:val="center"/>
          </w:tcPr>
          <w:p w14:paraId="48EDDDB9" w14:textId="77777777" w:rsidR="00294E75" w:rsidRPr="00205BC8" w:rsidRDefault="00294E75" w:rsidP="00D07706">
            <w:pPr>
              <w:pStyle w:val="ListParagraph"/>
              <w:spacing w:before="120" w:after="120" w:line="240" w:lineRule="auto"/>
              <w:ind w:left="0"/>
              <w:contextualSpacing w:val="0"/>
              <w:rPr>
                <w:rFonts w:ascii="Arial" w:hAnsi="Arial" w:cs="Arial"/>
                <w:sz w:val="20"/>
                <w:szCs w:val="20"/>
              </w:rPr>
            </w:pPr>
            <w:r w:rsidRPr="00205BC8">
              <w:rPr>
                <w:rFonts w:ascii="Arial" w:hAnsi="Arial" w:cs="Arial"/>
                <w:color w:val="000000"/>
                <w:sz w:val="20"/>
                <w:szCs w:val="20"/>
              </w:rPr>
              <w:t>Chinese Medicine Practitioner</w:t>
            </w:r>
          </w:p>
        </w:tc>
        <w:tc>
          <w:tcPr>
            <w:tcW w:w="1155" w:type="pct"/>
            <w:shd w:val="clear" w:color="auto" w:fill="D9D9D9" w:themeFill="background1" w:themeFillShade="D9"/>
          </w:tcPr>
          <w:p w14:paraId="685FEB7B" w14:textId="2C6772EE" w:rsidR="00294E75" w:rsidRPr="00205BC8" w:rsidRDefault="00294E75"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w:t>
            </w:r>
          </w:p>
        </w:tc>
      </w:tr>
      <w:tr w:rsidR="00294E75" w:rsidRPr="00205BC8" w14:paraId="70458F06" w14:textId="77777777" w:rsidTr="00847D38">
        <w:tc>
          <w:tcPr>
            <w:tcW w:w="3845" w:type="pct"/>
            <w:shd w:val="clear" w:color="auto" w:fill="D9D9D9" w:themeFill="background1" w:themeFillShade="D9"/>
            <w:vAlign w:val="center"/>
          </w:tcPr>
          <w:p w14:paraId="02EB3254" w14:textId="77777777" w:rsidR="00294E75" w:rsidRPr="00205BC8" w:rsidRDefault="00294E75" w:rsidP="00D07706">
            <w:pPr>
              <w:pStyle w:val="ListParagraph"/>
              <w:spacing w:before="120" w:after="120" w:line="240" w:lineRule="auto"/>
              <w:ind w:left="0"/>
              <w:contextualSpacing w:val="0"/>
              <w:rPr>
                <w:rFonts w:ascii="Arial" w:hAnsi="Arial" w:cs="Arial"/>
                <w:sz w:val="20"/>
                <w:szCs w:val="20"/>
              </w:rPr>
            </w:pPr>
            <w:r w:rsidRPr="00205BC8">
              <w:rPr>
                <w:rFonts w:ascii="Arial" w:hAnsi="Arial" w:cs="Arial"/>
                <w:color w:val="000000"/>
                <w:sz w:val="20"/>
                <w:szCs w:val="20"/>
              </w:rPr>
              <w:t>Medical Practitioner</w:t>
            </w:r>
          </w:p>
        </w:tc>
        <w:tc>
          <w:tcPr>
            <w:tcW w:w="1155" w:type="pct"/>
            <w:shd w:val="clear" w:color="auto" w:fill="D9D9D9" w:themeFill="background1" w:themeFillShade="D9"/>
          </w:tcPr>
          <w:p w14:paraId="13F67079" w14:textId="58503286" w:rsidR="00294E75" w:rsidRPr="00205BC8" w:rsidRDefault="00294E75"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12</w:t>
            </w:r>
          </w:p>
        </w:tc>
      </w:tr>
      <w:tr w:rsidR="00294E75" w:rsidRPr="00205BC8" w14:paraId="444DB8F4" w14:textId="77777777" w:rsidTr="00847D38">
        <w:tc>
          <w:tcPr>
            <w:tcW w:w="3845" w:type="pct"/>
            <w:shd w:val="clear" w:color="auto" w:fill="D9D9D9" w:themeFill="background1" w:themeFillShade="D9"/>
            <w:vAlign w:val="center"/>
          </w:tcPr>
          <w:p w14:paraId="5AB6F2E2" w14:textId="77777777" w:rsidR="00294E75" w:rsidRPr="00205BC8" w:rsidRDefault="00294E75" w:rsidP="00D07706">
            <w:pPr>
              <w:pStyle w:val="ListParagraph"/>
              <w:spacing w:before="120" w:after="120" w:line="240" w:lineRule="auto"/>
              <w:ind w:left="0"/>
              <w:contextualSpacing w:val="0"/>
              <w:rPr>
                <w:rFonts w:ascii="Arial" w:hAnsi="Arial" w:cs="Arial"/>
                <w:sz w:val="20"/>
                <w:szCs w:val="20"/>
              </w:rPr>
            </w:pPr>
            <w:r w:rsidRPr="00205BC8">
              <w:rPr>
                <w:rFonts w:ascii="Arial" w:hAnsi="Arial" w:cs="Arial"/>
                <w:color w:val="000000"/>
                <w:sz w:val="20"/>
                <w:szCs w:val="20"/>
              </w:rPr>
              <w:t>Nurse</w:t>
            </w:r>
          </w:p>
        </w:tc>
        <w:tc>
          <w:tcPr>
            <w:tcW w:w="1155" w:type="pct"/>
            <w:shd w:val="clear" w:color="auto" w:fill="D9D9D9" w:themeFill="background1" w:themeFillShade="D9"/>
          </w:tcPr>
          <w:p w14:paraId="3790AD1B" w14:textId="139A0B6D" w:rsidR="00294E75" w:rsidRPr="00205BC8" w:rsidRDefault="00294E75"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35</w:t>
            </w:r>
          </w:p>
        </w:tc>
      </w:tr>
      <w:tr w:rsidR="00294E75" w:rsidRPr="00205BC8" w14:paraId="58CDD581" w14:textId="77777777" w:rsidTr="00847D38">
        <w:tc>
          <w:tcPr>
            <w:tcW w:w="3845" w:type="pct"/>
            <w:shd w:val="clear" w:color="auto" w:fill="D9D9D9" w:themeFill="background1" w:themeFillShade="D9"/>
            <w:vAlign w:val="center"/>
          </w:tcPr>
          <w:p w14:paraId="74BD41CD" w14:textId="77777777" w:rsidR="00294E75" w:rsidRPr="00205BC8" w:rsidRDefault="00294E75" w:rsidP="00D07706">
            <w:pPr>
              <w:pStyle w:val="ListParagraph"/>
              <w:spacing w:before="120" w:after="120" w:line="240" w:lineRule="auto"/>
              <w:ind w:left="0"/>
              <w:contextualSpacing w:val="0"/>
              <w:rPr>
                <w:rFonts w:ascii="Arial" w:hAnsi="Arial" w:cs="Arial"/>
                <w:sz w:val="20"/>
                <w:szCs w:val="20"/>
              </w:rPr>
            </w:pPr>
            <w:r w:rsidRPr="00205BC8">
              <w:rPr>
                <w:rFonts w:ascii="Arial" w:hAnsi="Arial" w:cs="Arial"/>
                <w:color w:val="000000"/>
                <w:sz w:val="20"/>
                <w:szCs w:val="20"/>
              </w:rPr>
              <w:t>Nurse and Midwife</w:t>
            </w:r>
          </w:p>
        </w:tc>
        <w:tc>
          <w:tcPr>
            <w:tcW w:w="1155" w:type="pct"/>
            <w:shd w:val="clear" w:color="auto" w:fill="D9D9D9" w:themeFill="background1" w:themeFillShade="D9"/>
          </w:tcPr>
          <w:p w14:paraId="1B925B86" w14:textId="7DD5B766" w:rsidR="00294E75" w:rsidRPr="00205BC8" w:rsidRDefault="00294E75"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w:t>
            </w:r>
          </w:p>
        </w:tc>
      </w:tr>
      <w:tr w:rsidR="00294E75" w:rsidRPr="00205BC8" w14:paraId="274D05B1" w14:textId="77777777" w:rsidTr="00847D38">
        <w:tc>
          <w:tcPr>
            <w:tcW w:w="3845" w:type="pct"/>
            <w:shd w:val="clear" w:color="auto" w:fill="D9D9D9" w:themeFill="background1" w:themeFillShade="D9"/>
            <w:vAlign w:val="center"/>
          </w:tcPr>
          <w:p w14:paraId="1B1AA0DF" w14:textId="77777777" w:rsidR="00294E75" w:rsidRPr="00205BC8" w:rsidRDefault="00294E75" w:rsidP="00D07706">
            <w:pPr>
              <w:pStyle w:val="ListParagraph"/>
              <w:spacing w:before="120" w:after="120" w:line="240" w:lineRule="auto"/>
              <w:ind w:left="0"/>
              <w:contextualSpacing w:val="0"/>
              <w:rPr>
                <w:rFonts w:ascii="Arial" w:hAnsi="Arial" w:cs="Arial"/>
                <w:sz w:val="20"/>
                <w:szCs w:val="20"/>
              </w:rPr>
            </w:pPr>
            <w:r w:rsidRPr="00205BC8">
              <w:rPr>
                <w:rFonts w:ascii="Arial" w:hAnsi="Arial" w:cs="Arial"/>
                <w:color w:val="000000"/>
                <w:sz w:val="20"/>
                <w:szCs w:val="20"/>
              </w:rPr>
              <w:t>Psychologist</w:t>
            </w:r>
          </w:p>
        </w:tc>
        <w:tc>
          <w:tcPr>
            <w:tcW w:w="1155" w:type="pct"/>
            <w:shd w:val="clear" w:color="auto" w:fill="D9D9D9" w:themeFill="background1" w:themeFillShade="D9"/>
          </w:tcPr>
          <w:p w14:paraId="679A58C9" w14:textId="4C50D830" w:rsidR="00294E75" w:rsidRPr="00205BC8" w:rsidRDefault="00294E75"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w:t>
            </w:r>
          </w:p>
        </w:tc>
      </w:tr>
      <w:tr w:rsidR="00294E75" w:rsidRPr="00205BC8" w14:paraId="210CE845" w14:textId="77777777" w:rsidTr="00847D38">
        <w:tc>
          <w:tcPr>
            <w:tcW w:w="3845" w:type="pct"/>
            <w:shd w:val="clear" w:color="auto" w:fill="D9D9D9" w:themeFill="background1" w:themeFillShade="D9"/>
            <w:vAlign w:val="center"/>
          </w:tcPr>
          <w:p w14:paraId="50E015A4" w14:textId="77777777" w:rsidR="00294E75" w:rsidRPr="00205BC8" w:rsidRDefault="00294E75" w:rsidP="00D07706">
            <w:pPr>
              <w:pStyle w:val="ListParagraph"/>
              <w:spacing w:before="120" w:after="120" w:line="240" w:lineRule="auto"/>
              <w:ind w:left="0"/>
              <w:contextualSpacing w:val="0"/>
              <w:rPr>
                <w:rFonts w:ascii="Arial" w:hAnsi="Arial" w:cs="Arial"/>
                <w:sz w:val="20"/>
                <w:szCs w:val="20"/>
              </w:rPr>
            </w:pPr>
            <w:r w:rsidRPr="00205BC8">
              <w:rPr>
                <w:rFonts w:ascii="Arial" w:hAnsi="Arial" w:cs="Arial"/>
                <w:b/>
                <w:bCs/>
                <w:color w:val="000000"/>
                <w:sz w:val="20"/>
                <w:szCs w:val="20"/>
              </w:rPr>
              <w:t>Total</w:t>
            </w:r>
          </w:p>
        </w:tc>
        <w:tc>
          <w:tcPr>
            <w:tcW w:w="1155" w:type="pct"/>
            <w:shd w:val="clear" w:color="auto" w:fill="D9D9D9" w:themeFill="background1" w:themeFillShade="D9"/>
          </w:tcPr>
          <w:p w14:paraId="3FAB1337" w14:textId="18620A8E" w:rsidR="00294E75" w:rsidRPr="00205BC8" w:rsidRDefault="00294E75" w:rsidP="00D07706">
            <w:pPr>
              <w:pStyle w:val="ListParagraph"/>
              <w:spacing w:before="120" w:after="120" w:line="240" w:lineRule="auto"/>
              <w:ind w:left="0"/>
              <w:contextualSpacing w:val="0"/>
              <w:jc w:val="center"/>
              <w:rPr>
                <w:rFonts w:ascii="Arial" w:hAnsi="Arial" w:cs="Arial"/>
                <w:b/>
                <w:sz w:val="20"/>
                <w:szCs w:val="20"/>
              </w:rPr>
            </w:pPr>
            <w:r w:rsidRPr="00205BC8">
              <w:rPr>
                <w:rFonts w:ascii="Arial" w:hAnsi="Arial" w:cs="Arial"/>
                <w:b/>
                <w:sz w:val="20"/>
                <w:szCs w:val="20"/>
              </w:rPr>
              <w:t>53</w:t>
            </w:r>
          </w:p>
        </w:tc>
      </w:tr>
    </w:tbl>
    <w:p w14:paraId="17DFD85A" w14:textId="77777777" w:rsidR="00294E75" w:rsidRPr="00847D38" w:rsidRDefault="00294E75" w:rsidP="00847D38">
      <w:pPr>
        <w:pStyle w:val="ListParagraph"/>
        <w:spacing w:after="0" w:line="240" w:lineRule="auto"/>
        <w:ind w:left="1077"/>
        <w:contextualSpacing w:val="0"/>
        <w:rPr>
          <w:rFonts w:ascii="Arial" w:hAnsi="Arial" w:cs="Arial"/>
          <w:b/>
          <w:color w:val="007DC3"/>
          <w:sz w:val="20"/>
          <w:szCs w:val="20"/>
        </w:rPr>
      </w:pPr>
    </w:p>
    <w:p w14:paraId="7E651272" w14:textId="77777777" w:rsidR="0063181D" w:rsidRPr="00205BC8" w:rsidRDefault="0063181D" w:rsidP="00847D38">
      <w:pPr>
        <w:pStyle w:val="ListParagraph"/>
        <w:numPr>
          <w:ilvl w:val="1"/>
          <w:numId w:val="16"/>
        </w:numPr>
        <w:spacing w:before="120"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practitioners subject to a reprimand at the end of the reporting period, by profession</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294E75" w:rsidRPr="00205BC8" w14:paraId="711FC62A" w14:textId="77777777" w:rsidTr="00D07706">
        <w:tc>
          <w:tcPr>
            <w:tcW w:w="3832" w:type="pct"/>
            <w:shd w:val="clear" w:color="auto" w:fill="007FC3"/>
          </w:tcPr>
          <w:p w14:paraId="72286F39" w14:textId="77777777" w:rsidR="00294E75" w:rsidRPr="00205BC8" w:rsidRDefault="00294E75" w:rsidP="00D07706">
            <w:pPr>
              <w:pStyle w:val="ListParagraph"/>
              <w:spacing w:before="120" w:after="120" w:line="240" w:lineRule="auto"/>
              <w:ind w:left="0"/>
              <w:contextualSpacing w:val="0"/>
              <w:rPr>
                <w:rFonts w:ascii="Arial" w:hAnsi="Arial" w:cs="Arial"/>
                <w:b/>
                <w:color w:val="FFFFFF" w:themeColor="background1"/>
                <w:sz w:val="20"/>
                <w:szCs w:val="20"/>
              </w:rPr>
            </w:pPr>
            <w:r w:rsidRPr="00205BC8">
              <w:rPr>
                <w:rFonts w:ascii="Arial" w:hAnsi="Arial" w:cs="Arial"/>
                <w:b/>
                <w:color w:val="FFFFFF" w:themeColor="background1"/>
                <w:sz w:val="20"/>
                <w:szCs w:val="20"/>
              </w:rPr>
              <w:t>Profession</w:t>
            </w:r>
          </w:p>
        </w:tc>
        <w:tc>
          <w:tcPr>
            <w:tcW w:w="1168" w:type="pct"/>
            <w:shd w:val="clear" w:color="auto" w:fill="007FC3"/>
          </w:tcPr>
          <w:p w14:paraId="143FDD76" w14:textId="77777777" w:rsidR="00294E75" w:rsidRPr="00205BC8" w:rsidRDefault="00294E75"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December</w:t>
            </w:r>
          </w:p>
        </w:tc>
      </w:tr>
      <w:tr w:rsidR="00294E75" w:rsidRPr="00205BC8" w14:paraId="3FE87CFC" w14:textId="77777777" w:rsidTr="00D07706">
        <w:tc>
          <w:tcPr>
            <w:tcW w:w="3832" w:type="pct"/>
            <w:shd w:val="clear" w:color="auto" w:fill="D9D9D9" w:themeFill="background1" w:themeFillShade="D9"/>
            <w:vAlign w:val="center"/>
          </w:tcPr>
          <w:p w14:paraId="6B023257" w14:textId="057C9AB5" w:rsidR="00294E75" w:rsidRPr="00205BC8" w:rsidRDefault="00294E75" w:rsidP="00D07706">
            <w:pPr>
              <w:pStyle w:val="ListParagraph"/>
              <w:spacing w:before="120" w:after="120" w:line="240" w:lineRule="auto"/>
              <w:ind w:left="0"/>
              <w:contextualSpacing w:val="0"/>
              <w:rPr>
                <w:rFonts w:ascii="Arial" w:hAnsi="Arial" w:cs="Arial"/>
                <w:sz w:val="20"/>
                <w:szCs w:val="20"/>
              </w:rPr>
            </w:pPr>
            <w:r w:rsidRPr="00205BC8">
              <w:rPr>
                <w:rFonts w:ascii="Arial" w:hAnsi="Arial" w:cs="Arial"/>
                <w:color w:val="000000"/>
                <w:sz w:val="20"/>
                <w:szCs w:val="20"/>
              </w:rPr>
              <w:t>Chiropractor</w:t>
            </w:r>
          </w:p>
        </w:tc>
        <w:tc>
          <w:tcPr>
            <w:tcW w:w="1168" w:type="pct"/>
            <w:shd w:val="clear" w:color="auto" w:fill="D9D9D9" w:themeFill="background1" w:themeFillShade="D9"/>
          </w:tcPr>
          <w:p w14:paraId="4E5221D3" w14:textId="441C610A" w:rsidR="00294E75" w:rsidRPr="00205BC8" w:rsidRDefault="00294E75"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w:t>
            </w:r>
          </w:p>
        </w:tc>
      </w:tr>
      <w:tr w:rsidR="00294E75" w:rsidRPr="00205BC8" w14:paraId="0A51D144" w14:textId="77777777" w:rsidTr="00D07706">
        <w:tc>
          <w:tcPr>
            <w:tcW w:w="3832" w:type="pct"/>
            <w:shd w:val="clear" w:color="auto" w:fill="D9D9D9" w:themeFill="background1" w:themeFillShade="D9"/>
            <w:vAlign w:val="center"/>
          </w:tcPr>
          <w:p w14:paraId="0894F8F4" w14:textId="7071F23E" w:rsidR="00294E75" w:rsidRPr="00205BC8" w:rsidRDefault="00294E75" w:rsidP="00D07706">
            <w:pPr>
              <w:pStyle w:val="ListParagraph"/>
              <w:spacing w:before="120" w:after="120" w:line="240" w:lineRule="auto"/>
              <w:ind w:left="0"/>
              <w:contextualSpacing w:val="0"/>
              <w:rPr>
                <w:rFonts w:ascii="Arial" w:hAnsi="Arial" w:cs="Arial"/>
                <w:color w:val="000000"/>
                <w:sz w:val="20"/>
                <w:szCs w:val="20"/>
              </w:rPr>
            </w:pPr>
            <w:r w:rsidRPr="00205BC8">
              <w:rPr>
                <w:rFonts w:ascii="Arial" w:hAnsi="Arial" w:cs="Arial"/>
                <w:color w:val="000000"/>
                <w:sz w:val="20"/>
                <w:szCs w:val="20"/>
              </w:rPr>
              <w:t>Dental Practitioner</w:t>
            </w:r>
          </w:p>
        </w:tc>
        <w:tc>
          <w:tcPr>
            <w:tcW w:w="1168" w:type="pct"/>
            <w:shd w:val="clear" w:color="auto" w:fill="D9D9D9" w:themeFill="background1" w:themeFillShade="D9"/>
          </w:tcPr>
          <w:p w14:paraId="561F5020" w14:textId="2123BA78" w:rsidR="00294E75" w:rsidRPr="00205BC8" w:rsidRDefault="00294E75"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5</w:t>
            </w:r>
          </w:p>
        </w:tc>
      </w:tr>
      <w:tr w:rsidR="00294E75" w:rsidRPr="00205BC8" w14:paraId="3A2B4B57" w14:textId="77777777" w:rsidTr="00D07706">
        <w:tc>
          <w:tcPr>
            <w:tcW w:w="3832" w:type="pct"/>
            <w:shd w:val="clear" w:color="auto" w:fill="D9D9D9" w:themeFill="background1" w:themeFillShade="D9"/>
            <w:vAlign w:val="center"/>
          </w:tcPr>
          <w:p w14:paraId="550FA783" w14:textId="77777777" w:rsidR="00294E75" w:rsidRPr="00205BC8" w:rsidRDefault="00294E75" w:rsidP="00D07706">
            <w:pPr>
              <w:pStyle w:val="ListParagraph"/>
              <w:spacing w:before="120" w:after="120" w:line="240" w:lineRule="auto"/>
              <w:ind w:left="0"/>
              <w:contextualSpacing w:val="0"/>
              <w:rPr>
                <w:rFonts w:ascii="Arial" w:hAnsi="Arial" w:cs="Arial"/>
                <w:sz w:val="20"/>
                <w:szCs w:val="20"/>
              </w:rPr>
            </w:pPr>
            <w:r w:rsidRPr="00205BC8">
              <w:rPr>
                <w:rFonts w:ascii="Arial" w:hAnsi="Arial" w:cs="Arial"/>
                <w:color w:val="000000"/>
                <w:sz w:val="20"/>
                <w:szCs w:val="20"/>
              </w:rPr>
              <w:t>Medical Practitioner</w:t>
            </w:r>
          </w:p>
        </w:tc>
        <w:tc>
          <w:tcPr>
            <w:tcW w:w="1168" w:type="pct"/>
            <w:shd w:val="clear" w:color="auto" w:fill="D9D9D9" w:themeFill="background1" w:themeFillShade="D9"/>
          </w:tcPr>
          <w:p w14:paraId="549A2FDE" w14:textId="430127E6" w:rsidR="00294E75" w:rsidRPr="00205BC8" w:rsidRDefault="00294E75"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29</w:t>
            </w:r>
          </w:p>
        </w:tc>
      </w:tr>
      <w:tr w:rsidR="00294E75" w:rsidRPr="00205BC8" w14:paraId="4F8DF0FF" w14:textId="77777777" w:rsidTr="00D07706">
        <w:tc>
          <w:tcPr>
            <w:tcW w:w="3832" w:type="pct"/>
            <w:shd w:val="clear" w:color="auto" w:fill="D9D9D9" w:themeFill="background1" w:themeFillShade="D9"/>
            <w:vAlign w:val="center"/>
          </w:tcPr>
          <w:p w14:paraId="29F60D77" w14:textId="77777777" w:rsidR="00294E75" w:rsidRPr="00205BC8" w:rsidRDefault="00294E75" w:rsidP="00D07706">
            <w:pPr>
              <w:pStyle w:val="ListParagraph"/>
              <w:spacing w:before="120" w:after="120" w:line="240" w:lineRule="auto"/>
              <w:ind w:left="0"/>
              <w:contextualSpacing w:val="0"/>
              <w:rPr>
                <w:rFonts w:ascii="Arial" w:hAnsi="Arial" w:cs="Arial"/>
                <w:sz w:val="20"/>
                <w:szCs w:val="20"/>
              </w:rPr>
            </w:pPr>
            <w:r w:rsidRPr="00205BC8">
              <w:rPr>
                <w:rFonts w:ascii="Arial" w:hAnsi="Arial" w:cs="Arial"/>
                <w:color w:val="000000"/>
                <w:sz w:val="20"/>
                <w:szCs w:val="20"/>
              </w:rPr>
              <w:t>Nurse</w:t>
            </w:r>
          </w:p>
        </w:tc>
        <w:tc>
          <w:tcPr>
            <w:tcW w:w="1168" w:type="pct"/>
            <w:shd w:val="clear" w:color="auto" w:fill="D9D9D9" w:themeFill="background1" w:themeFillShade="D9"/>
          </w:tcPr>
          <w:p w14:paraId="5F6F654C" w14:textId="63B4AA4D" w:rsidR="00294E75" w:rsidRPr="00205BC8" w:rsidRDefault="00294E75"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6</w:t>
            </w:r>
          </w:p>
        </w:tc>
      </w:tr>
      <w:tr w:rsidR="00294E75" w:rsidRPr="00205BC8" w14:paraId="232862BE" w14:textId="77777777" w:rsidTr="00D07706">
        <w:tc>
          <w:tcPr>
            <w:tcW w:w="3832" w:type="pct"/>
            <w:shd w:val="clear" w:color="auto" w:fill="D9D9D9" w:themeFill="background1" w:themeFillShade="D9"/>
            <w:vAlign w:val="center"/>
          </w:tcPr>
          <w:p w14:paraId="13633F0E" w14:textId="36A7543C" w:rsidR="00294E75" w:rsidRPr="00205BC8" w:rsidRDefault="00294E75" w:rsidP="00D07706">
            <w:pPr>
              <w:pStyle w:val="ListParagraph"/>
              <w:spacing w:before="120" w:after="120" w:line="240" w:lineRule="auto"/>
              <w:ind w:left="0"/>
              <w:contextualSpacing w:val="0"/>
              <w:rPr>
                <w:rFonts w:ascii="Arial" w:hAnsi="Arial" w:cs="Arial"/>
                <w:sz w:val="20"/>
                <w:szCs w:val="20"/>
              </w:rPr>
            </w:pPr>
            <w:r w:rsidRPr="00205BC8">
              <w:rPr>
                <w:rFonts w:ascii="Arial" w:hAnsi="Arial" w:cs="Arial"/>
                <w:color w:val="000000"/>
                <w:sz w:val="20"/>
                <w:szCs w:val="20"/>
              </w:rPr>
              <w:t>Pharmacist</w:t>
            </w:r>
          </w:p>
        </w:tc>
        <w:tc>
          <w:tcPr>
            <w:tcW w:w="1168" w:type="pct"/>
            <w:shd w:val="clear" w:color="auto" w:fill="D9D9D9" w:themeFill="background1" w:themeFillShade="D9"/>
          </w:tcPr>
          <w:p w14:paraId="6176BC73" w14:textId="3BC5F396" w:rsidR="00294E75" w:rsidRPr="00205BC8" w:rsidRDefault="00294E75"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7</w:t>
            </w:r>
          </w:p>
        </w:tc>
      </w:tr>
      <w:tr w:rsidR="00294E75" w:rsidRPr="00205BC8" w14:paraId="284A3BD8" w14:textId="77777777" w:rsidTr="00D07706">
        <w:tc>
          <w:tcPr>
            <w:tcW w:w="3832" w:type="pct"/>
            <w:shd w:val="clear" w:color="auto" w:fill="D9D9D9" w:themeFill="background1" w:themeFillShade="D9"/>
            <w:vAlign w:val="center"/>
          </w:tcPr>
          <w:p w14:paraId="6654F3DC" w14:textId="782F3757" w:rsidR="00294E75" w:rsidRPr="00205BC8" w:rsidRDefault="00294E75" w:rsidP="00D07706">
            <w:pPr>
              <w:pStyle w:val="ListParagraph"/>
              <w:spacing w:before="120" w:after="120" w:line="240" w:lineRule="auto"/>
              <w:ind w:left="0"/>
              <w:contextualSpacing w:val="0"/>
              <w:rPr>
                <w:rFonts w:ascii="Arial" w:hAnsi="Arial" w:cs="Arial"/>
                <w:color w:val="000000"/>
                <w:sz w:val="20"/>
                <w:szCs w:val="20"/>
              </w:rPr>
            </w:pPr>
            <w:r w:rsidRPr="00205BC8">
              <w:rPr>
                <w:rFonts w:ascii="Arial" w:hAnsi="Arial" w:cs="Arial"/>
                <w:color w:val="000000"/>
                <w:sz w:val="20"/>
                <w:szCs w:val="20"/>
              </w:rPr>
              <w:t>Physiotherapist</w:t>
            </w:r>
          </w:p>
        </w:tc>
        <w:tc>
          <w:tcPr>
            <w:tcW w:w="1168" w:type="pct"/>
            <w:shd w:val="clear" w:color="auto" w:fill="D9D9D9" w:themeFill="background1" w:themeFillShade="D9"/>
          </w:tcPr>
          <w:p w14:paraId="641C2F2A" w14:textId="3A2C7E2B" w:rsidR="00294E75" w:rsidRPr="00205BC8" w:rsidRDefault="00294E75"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w:t>
            </w:r>
          </w:p>
        </w:tc>
      </w:tr>
      <w:tr w:rsidR="00294E75" w:rsidRPr="00205BC8" w14:paraId="33C4CBB5" w14:textId="77777777" w:rsidTr="00D07706">
        <w:tc>
          <w:tcPr>
            <w:tcW w:w="3832" w:type="pct"/>
            <w:shd w:val="clear" w:color="auto" w:fill="D9D9D9" w:themeFill="background1" w:themeFillShade="D9"/>
            <w:vAlign w:val="center"/>
          </w:tcPr>
          <w:p w14:paraId="3754AF52" w14:textId="6ABD52C4" w:rsidR="00294E75" w:rsidRPr="00205BC8" w:rsidRDefault="00294E75" w:rsidP="00D07706">
            <w:pPr>
              <w:pStyle w:val="ListParagraph"/>
              <w:spacing w:before="120" w:after="120" w:line="240" w:lineRule="auto"/>
              <w:ind w:left="0"/>
              <w:contextualSpacing w:val="0"/>
              <w:rPr>
                <w:rFonts w:ascii="Arial" w:hAnsi="Arial" w:cs="Arial"/>
                <w:color w:val="000000"/>
                <w:sz w:val="20"/>
                <w:szCs w:val="20"/>
              </w:rPr>
            </w:pPr>
            <w:r w:rsidRPr="00205BC8">
              <w:rPr>
                <w:rFonts w:ascii="Arial" w:hAnsi="Arial" w:cs="Arial"/>
                <w:color w:val="000000"/>
                <w:sz w:val="20"/>
                <w:szCs w:val="20"/>
              </w:rPr>
              <w:t>Podiatrist</w:t>
            </w:r>
          </w:p>
        </w:tc>
        <w:tc>
          <w:tcPr>
            <w:tcW w:w="1168" w:type="pct"/>
            <w:shd w:val="clear" w:color="auto" w:fill="D9D9D9" w:themeFill="background1" w:themeFillShade="D9"/>
          </w:tcPr>
          <w:p w14:paraId="46D6A6AB" w14:textId="2B41D92A" w:rsidR="00294E75" w:rsidRPr="00205BC8" w:rsidRDefault="00294E75"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w:t>
            </w:r>
          </w:p>
        </w:tc>
      </w:tr>
      <w:tr w:rsidR="00294E75" w:rsidRPr="00205BC8" w14:paraId="20ED46BB" w14:textId="77777777" w:rsidTr="00D07706">
        <w:tc>
          <w:tcPr>
            <w:tcW w:w="3832" w:type="pct"/>
            <w:shd w:val="clear" w:color="auto" w:fill="D9D9D9" w:themeFill="background1" w:themeFillShade="D9"/>
            <w:vAlign w:val="center"/>
          </w:tcPr>
          <w:p w14:paraId="5F60DA21" w14:textId="77777777" w:rsidR="00294E75" w:rsidRPr="00205BC8" w:rsidRDefault="00294E75" w:rsidP="00D07706">
            <w:pPr>
              <w:pStyle w:val="ListParagraph"/>
              <w:spacing w:before="120" w:after="120" w:line="240" w:lineRule="auto"/>
              <w:ind w:left="0"/>
              <w:contextualSpacing w:val="0"/>
              <w:rPr>
                <w:rFonts w:ascii="Arial" w:hAnsi="Arial" w:cs="Arial"/>
                <w:sz w:val="20"/>
                <w:szCs w:val="20"/>
              </w:rPr>
            </w:pPr>
            <w:r w:rsidRPr="00205BC8">
              <w:rPr>
                <w:rFonts w:ascii="Arial" w:hAnsi="Arial" w:cs="Arial"/>
                <w:color w:val="000000"/>
                <w:sz w:val="20"/>
                <w:szCs w:val="20"/>
              </w:rPr>
              <w:t>Psychologist</w:t>
            </w:r>
          </w:p>
        </w:tc>
        <w:tc>
          <w:tcPr>
            <w:tcW w:w="1168" w:type="pct"/>
            <w:shd w:val="clear" w:color="auto" w:fill="D9D9D9" w:themeFill="background1" w:themeFillShade="D9"/>
          </w:tcPr>
          <w:p w14:paraId="219D0C4A" w14:textId="5FFF6D4C" w:rsidR="00294E75" w:rsidRPr="00205BC8" w:rsidRDefault="00294E75"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7</w:t>
            </w:r>
          </w:p>
        </w:tc>
      </w:tr>
      <w:tr w:rsidR="00294E75" w:rsidRPr="00205BC8" w14:paraId="3F6232FE" w14:textId="77777777" w:rsidTr="00D07706">
        <w:tc>
          <w:tcPr>
            <w:tcW w:w="3832" w:type="pct"/>
            <w:shd w:val="clear" w:color="auto" w:fill="D9D9D9" w:themeFill="background1" w:themeFillShade="D9"/>
            <w:vAlign w:val="center"/>
          </w:tcPr>
          <w:p w14:paraId="49BF313A" w14:textId="77777777" w:rsidR="00294E75" w:rsidRPr="00205BC8" w:rsidRDefault="00294E75" w:rsidP="00D07706">
            <w:pPr>
              <w:pStyle w:val="ListParagraph"/>
              <w:spacing w:before="120" w:after="120" w:line="240" w:lineRule="auto"/>
              <w:ind w:left="0"/>
              <w:contextualSpacing w:val="0"/>
              <w:rPr>
                <w:rFonts w:ascii="Arial" w:hAnsi="Arial" w:cs="Arial"/>
                <w:sz w:val="20"/>
                <w:szCs w:val="20"/>
              </w:rPr>
            </w:pPr>
            <w:r w:rsidRPr="00205BC8">
              <w:rPr>
                <w:rFonts w:ascii="Arial" w:hAnsi="Arial" w:cs="Arial"/>
                <w:b/>
                <w:bCs/>
                <w:color w:val="000000"/>
                <w:sz w:val="20"/>
                <w:szCs w:val="20"/>
              </w:rPr>
              <w:t>Total</w:t>
            </w:r>
          </w:p>
        </w:tc>
        <w:tc>
          <w:tcPr>
            <w:tcW w:w="1168" w:type="pct"/>
            <w:shd w:val="clear" w:color="auto" w:fill="D9D9D9" w:themeFill="background1" w:themeFillShade="D9"/>
          </w:tcPr>
          <w:p w14:paraId="46D047E0" w14:textId="30ABF853" w:rsidR="00294E75" w:rsidRPr="00205BC8" w:rsidRDefault="00294E75" w:rsidP="00D07706">
            <w:pPr>
              <w:pStyle w:val="ListParagraph"/>
              <w:spacing w:before="120" w:after="120" w:line="240" w:lineRule="auto"/>
              <w:ind w:left="0"/>
              <w:contextualSpacing w:val="0"/>
              <w:jc w:val="center"/>
              <w:rPr>
                <w:rFonts w:ascii="Arial" w:hAnsi="Arial" w:cs="Arial"/>
                <w:b/>
                <w:sz w:val="20"/>
                <w:szCs w:val="20"/>
              </w:rPr>
            </w:pPr>
            <w:r w:rsidRPr="00205BC8">
              <w:rPr>
                <w:rFonts w:ascii="Arial" w:hAnsi="Arial" w:cs="Arial"/>
                <w:b/>
                <w:sz w:val="20"/>
                <w:szCs w:val="20"/>
              </w:rPr>
              <w:t>57</w:t>
            </w:r>
          </w:p>
        </w:tc>
      </w:tr>
    </w:tbl>
    <w:p w14:paraId="42DCF630" w14:textId="77777777" w:rsidR="00294E75" w:rsidRPr="00847D38" w:rsidRDefault="00294E75" w:rsidP="00847D38">
      <w:pPr>
        <w:pStyle w:val="ListParagraph"/>
        <w:spacing w:after="0" w:line="240" w:lineRule="auto"/>
        <w:ind w:left="1077"/>
        <w:contextualSpacing w:val="0"/>
        <w:rPr>
          <w:rFonts w:ascii="Arial" w:hAnsi="Arial" w:cs="Arial"/>
          <w:b/>
          <w:color w:val="007DC3"/>
          <w:sz w:val="20"/>
          <w:szCs w:val="20"/>
        </w:rPr>
      </w:pPr>
    </w:p>
    <w:p w14:paraId="06819CEC" w14:textId="77777777" w:rsidR="0063181D" w:rsidRPr="00847D38" w:rsidRDefault="0063181D" w:rsidP="00847D38">
      <w:pPr>
        <w:pStyle w:val="ListParagraph"/>
        <w:numPr>
          <w:ilvl w:val="1"/>
          <w:numId w:val="16"/>
        </w:numPr>
        <w:spacing w:before="240"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matters resulting in a practitioner being cautioned, by profession</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294E75" w:rsidRPr="00205BC8" w14:paraId="09398FBC" w14:textId="77777777" w:rsidTr="00D07706">
        <w:tc>
          <w:tcPr>
            <w:tcW w:w="3832" w:type="pct"/>
            <w:shd w:val="clear" w:color="auto" w:fill="007FC3"/>
          </w:tcPr>
          <w:p w14:paraId="7549A9B7" w14:textId="77777777" w:rsidR="00294E75" w:rsidRPr="00205BC8" w:rsidRDefault="00294E75" w:rsidP="00D07706">
            <w:pPr>
              <w:pStyle w:val="ListParagraph"/>
              <w:spacing w:before="120" w:after="120" w:line="240" w:lineRule="auto"/>
              <w:ind w:left="0"/>
              <w:contextualSpacing w:val="0"/>
              <w:rPr>
                <w:rFonts w:ascii="Arial" w:hAnsi="Arial" w:cs="Arial"/>
                <w:b/>
                <w:color w:val="FFFFFF" w:themeColor="background1"/>
                <w:sz w:val="20"/>
                <w:szCs w:val="20"/>
              </w:rPr>
            </w:pPr>
            <w:r w:rsidRPr="00205BC8">
              <w:rPr>
                <w:rFonts w:ascii="Arial" w:hAnsi="Arial" w:cs="Arial"/>
                <w:b/>
                <w:color w:val="FFFFFF" w:themeColor="background1"/>
                <w:sz w:val="20"/>
                <w:szCs w:val="20"/>
              </w:rPr>
              <w:t>Profession</w:t>
            </w:r>
          </w:p>
        </w:tc>
        <w:tc>
          <w:tcPr>
            <w:tcW w:w="1168" w:type="pct"/>
            <w:shd w:val="clear" w:color="auto" w:fill="007FC3"/>
          </w:tcPr>
          <w:p w14:paraId="2600D6B4" w14:textId="77777777" w:rsidR="00294E75" w:rsidRPr="00205BC8" w:rsidRDefault="00294E75"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December</w:t>
            </w:r>
          </w:p>
        </w:tc>
      </w:tr>
      <w:tr w:rsidR="00294E75" w:rsidRPr="00205BC8" w14:paraId="67498EEC" w14:textId="77777777" w:rsidTr="00D07706">
        <w:tc>
          <w:tcPr>
            <w:tcW w:w="3832" w:type="pct"/>
            <w:shd w:val="clear" w:color="auto" w:fill="D9D9D9" w:themeFill="background1" w:themeFillShade="D9"/>
            <w:vAlign w:val="center"/>
          </w:tcPr>
          <w:p w14:paraId="1A11D7E0" w14:textId="77777777" w:rsidR="00294E75" w:rsidRPr="00205BC8" w:rsidRDefault="00294E75" w:rsidP="00D07706">
            <w:pPr>
              <w:pStyle w:val="ListParagraph"/>
              <w:spacing w:before="120" w:after="120" w:line="240" w:lineRule="auto"/>
              <w:ind w:left="0"/>
              <w:contextualSpacing w:val="0"/>
              <w:rPr>
                <w:rFonts w:ascii="Arial" w:hAnsi="Arial" w:cs="Arial"/>
                <w:color w:val="000000"/>
                <w:sz w:val="20"/>
                <w:szCs w:val="20"/>
              </w:rPr>
            </w:pPr>
            <w:r w:rsidRPr="00205BC8">
              <w:rPr>
                <w:rFonts w:ascii="Arial" w:hAnsi="Arial" w:cs="Arial"/>
                <w:color w:val="000000"/>
                <w:sz w:val="20"/>
                <w:szCs w:val="20"/>
              </w:rPr>
              <w:t>Dental Practitioner</w:t>
            </w:r>
          </w:p>
        </w:tc>
        <w:tc>
          <w:tcPr>
            <w:tcW w:w="1168" w:type="pct"/>
            <w:shd w:val="clear" w:color="auto" w:fill="D9D9D9" w:themeFill="background1" w:themeFillShade="D9"/>
          </w:tcPr>
          <w:p w14:paraId="399369AB" w14:textId="6256E852" w:rsidR="00294E75" w:rsidRPr="00205BC8" w:rsidRDefault="00205BC8"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5</w:t>
            </w:r>
          </w:p>
        </w:tc>
      </w:tr>
      <w:tr w:rsidR="00294E75" w:rsidRPr="00205BC8" w14:paraId="29C47B04" w14:textId="77777777" w:rsidTr="00D07706">
        <w:tc>
          <w:tcPr>
            <w:tcW w:w="3832" w:type="pct"/>
            <w:shd w:val="clear" w:color="auto" w:fill="D9D9D9" w:themeFill="background1" w:themeFillShade="D9"/>
            <w:vAlign w:val="center"/>
          </w:tcPr>
          <w:p w14:paraId="0BFCF0B8" w14:textId="77777777" w:rsidR="00294E75" w:rsidRPr="00205BC8" w:rsidRDefault="00294E75" w:rsidP="00D07706">
            <w:pPr>
              <w:pStyle w:val="ListParagraph"/>
              <w:spacing w:before="120" w:after="120" w:line="240" w:lineRule="auto"/>
              <w:ind w:left="0"/>
              <w:contextualSpacing w:val="0"/>
              <w:rPr>
                <w:rFonts w:ascii="Arial" w:hAnsi="Arial" w:cs="Arial"/>
                <w:sz w:val="20"/>
                <w:szCs w:val="20"/>
              </w:rPr>
            </w:pPr>
            <w:r w:rsidRPr="00205BC8">
              <w:rPr>
                <w:rFonts w:ascii="Arial" w:hAnsi="Arial" w:cs="Arial"/>
                <w:color w:val="000000"/>
                <w:sz w:val="20"/>
                <w:szCs w:val="20"/>
              </w:rPr>
              <w:t>Medical Practitioner</w:t>
            </w:r>
          </w:p>
        </w:tc>
        <w:tc>
          <w:tcPr>
            <w:tcW w:w="1168" w:type="pct"/>
            <w:shd w:val="clear" w:color="auto" w:fill="D9D9D9" w:themeFill="background1" w:themeFillShade="D9"/>
          </w:tcPr>
          <w:p w14:paraId="01AB756D" w14:textId="3E1103B6" w:rsidR="00294E75" w:rsidRPr="00205BC8" w:rsidRDefault="00205BC8"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23</w:t>
            </w:r>
          </w:p>
        </w:tc>
      </w:tr>
      <w:tr w:rsidR="00205BC8" w:rsidRPr="00205BC8" w14:paraId="6F090296" w14:textId="77777777" w:rsidTr="00D07706">
        <w:tc>
          <w:tcPr>
            <w:tcW w:w="3832" w:type="pct"/>
            <w:shd w:val="clear" w:color="auto" w:fill="D9D9D9" w:themeFill="background1" w:themeFillShade="D9"/>
            <w:vAlign w:val="center"/>
          </w:tcPr>
          <w:p w14:paraId="59105BA4" w14:textId="1B2AF8EB" w:rsidR="00205BC8" w:rsidRPr="00205BC8" w:rsidRDefault="00205BC8" w:rsidP="00D07706">
            <w:pPr>
              <w:pStyle w:val="ListParagraph"/>
              <w:spacing w:before="120" w:after="120" w:line="240" w:lineRule="auto"/>
              <w:ind w:left="0"/>
              <w:contextualSpacing w:val="0"/>
              <w:rPr>
                <w:rFonts w:ascii="Arial" w:hAnsi="Arial" w:cs="Arial"/>
                <w:color w:val="000000"/>
                <w:sz w:val="20"/>
                <w:szCs w:val="20"/>
              </w:rPr>
            </w:pPr>
            <w:r w:rsidRPr="00205BC8">
              <w:rPr>
                <w:rFonts w:ascii="Arial" w:hAnsi="Arial" w:cs="Arial"/>
                <w:color w:val="000000"/>
                <w:sz w:val="20"/>
                <w:szCs w:val="20"/>
              </w:rPr>
              <w:t>Midwife</w:t>
            </w:r>
          </w:p>
        </w:tc>
        <w:tc>
          <w:tcPr>
            <w:tcW w:w="1168" w:type="pct"/>
            <w:shd w:val="clear" w:color="auto" w:fill="D9D9D9" w:themeFill="background1" w:themeFillShade="D9"/>
          </w:tcPr>
          <w:p w14:paraId="6398913F" w14:textId="3287E8D2" w:rsidR="00205BC8" w:rsidRPr="00205BC8" w:rsidRDefault="00205BC8"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w:t>
            </w:r>
          </w:p>
        </w:tc>
      </w:tr>
      <w:tr w:rsidR="00294E75" w:rsidRPr="00205BC8" w14:paraId="51134596" w14:textId="77777777" w:rsidTr="00D07706">
        <w:tc>
          <w:tcPr>
            <w:tcW w:w="3832" w:type="pct"/>
            <w:shd w:val="clear" w:color="auto" w:fill="D9D9D9" w:themeFill="background1" w:themeFillShade="D9"/>
            <w:vAlign w:val="center"/>
          </w:tcPr>
          <w:p w14:paraId="71B00691" w14:textId="77777777" w:rsidR="00294E75" w:rsidRPr="00205BC8" w:rsidRDefault="00294E75" w:rsidP="00D07706">
            <w:pPr>
              <w:pStyle w:val="ListParagraph"/>
              <w:spacing w:before="120" w:after="120" w:line="240" w:lineRule="auto"/>
              <w:ind w:left="0"/>
              <w:contextualSpacing w:val="0"/>
              <w:rPr>
                <w:rFonts w:ascii="Arial" w:hAnsi="Arial" w:cs="Arial"/>
                <w:sz w:val="20"/>
                <w:szCs w:val="20"/>
              </w:rPr>
            </w:pPr>
            <w:r w:rsidRPr="00205BC8">
              <w:rPr>
                <w:rFonts w:ascii="Arial" w:hAnsi="Arial" w:cs="Arial"/>
                <w:color w:val="000000"/>
                <w:sz w:val="20"/>
                <w:szCs w:val="20"/>
              </w:rPr>
              <w:t>Nurse</w:t>
            </w:r>
          </w:p>
        </w:tc>
        <w:tc>
          <w:tcPr>
            <w:tcW w:w="1168" w:type="pct"/>
            <w:shd w:val="clear" w:color="auto" w:fill="D9D9D9" w:themeFill="background1" w:themeFillShade="D9"/>
          </w:tcPr>
          <w:p w14:paraId="08F8EFC6" w14:textId="17EE3135" w:rsidR="00294E75" w:rsidRPr="00205BC8" w:rsidRDefault="00205BC8"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15</w:t>
            </w:r>
          </w:p>
        </w:tc>
      </w:tr>
      <w:tr w:rsidR="00205BC8" w:rsidRPr="00205BC8" w14:paraId="290D543E" w14:textId="77777777" w:rsidTr="00D07706">
        <w:tc>
          <w:tcPr>
            <w:tcW w:w="3832" w:type="pct"/>
            <w:shd w:val="clear" w:color="auto" w:fill="D9D9D9" w:themeFill="background1" w:themeFillShade="D9"/>
            <w:vAlign w:val="center"/>
          </w:tcPr>
          <w:p w14:paraId="4F6568B3" w14:textId="38F037C8" w:rsidR="00205BC8" w:rsidRPr="00205BC8" w:rsidRDefault="00205BC8" w:rsidP="00D07706">
            <w:pPr>
              <w:pStyle w:val="ListParagraph"/>
              <w:spacing w:before="120" w:after="120" w:line="240" w:lineRule="auto"/>
              <w:ind w:left="0"/>
              <w:contextualSpacing w:val="0"/>
              <w:rPr>
                <w:rFonts w:ascii="Arial" w:hAnsi="Arial" w:cs="Arial"/>
                <w:color w:val="000000"/>
                <w:sz w:val="20"/>
                <w:szCs w:val="20"/>
              </w:rPr>
            </w:pPr>
            <w:r w:rsidRPr="00205BC8">
              <w:rPr>
                <w:rFonts w:ascii="Arial" w:hAnsi="Arial" w:cs="Arial"/>
                <w:color w:val="000000"/>
                <w:sz w:val="20"/>
                <w:szCs w:val="20"/>
              </w:rPr>
              <w:t>Occupational Therapist</w:t>
            </w:r>
          </w:p>
        </w:tc>
        <w:tc>
          <w:tcPr>
            <w:tcW w:w="1168" w:type="pct"/>
            <w:shd w:val="clear" w:color="auto" w:fill="D9D9D9" w:themeFill="background1" w:themeFillShade="D9"/>
          </w:tcPr>
          <w:p w14:paraId="006E7864" w14:textId="476B1989" w:rsidR="00205BC8" w:rsidRPr="00205BC8" w:rsidRDefault="00205BC8"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w:t>
            </w:r>
          </w:p>
        </w:tc>
      </w:tr>
      <w:tr w:rsidR="00294E75" w:rsidRPr="00205BC8" w14:paraId="22F6AB9E" w14:textId="77777777" w:rsidTr="00D07706">
        <w:tc>
          <w:tcPr>
            <w:tcW w:w="3832" w:type="pct"/>
            <w:shd w:val="clear" w:color="auto" w:fill="D9D9D9" w:themeFill="background1" w:themeFillShade="D9"/>
            <w:vAlign w:val="center"/>
          </w:tcPr>
          <w:p w14:paraId="6B617058" w14:textId="77777777" w:rsidR="00294E75" w:rsidRPr="00205BC8" w:rsidRDefault="00294E75" w:rsidP="00D07706">
            <w:pPr>
              <w:pStyle w:val="ListParagraph"/>
              <w:spacing w:before="120" w:after="120" w:line="240" w:lineRule="auto"/>
              <w:ind w:left="0"/>
              <w:contextualSpacing w:val="0"/>
              <w:rPr>
                <w:rFonts w:ascii="Arial" w:hAnsi="Arial" w:cs="Arial"/>
                <w:sz w:val="20"/>
                <w:szCs w:val="20"/>
              </w:rPr>
            </w:pPr>
            <w:r w:rsidRPr="00205BC8">
              <w:rPr>
                <w:rFonts w:ascii="Arial" w:hAnsi="Arial" w:cs="Arial"/>
                <w:color w:val="000000"/>
                <w:sz w:val="20"/>
                <w:szCs w:val="20"/>
              </w:rPr>
              <w:t>Pharmacist</w:t>
            </w:r>
          </w:p>
        </w:tc>
        <w:tc>
          <w:tcPr>
            <w:tcW w:w="1168" w:type="pct"/>
            <w:shd w:val="clear" w:color="auto" w:fill="D9D9D9" w:themeFill="background1" w:themeFillShade="D9"/>
          </w:tcPr>
          <w:p w14:paraId="141FCC8B" w14:textId="0978A45D" w:rsidR="00294E75" w:rsidRPr="00205BC8" w:rsidRDefault="00205BC8"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10</w:t>
            </w:r>
          </w:p>
        </w:tc>
      </w:tr>
      <w:tr w:rsidR="00294E75" w:rsidRPr="00205BC8" w14:paraId="6E0375E7" w14:textId="77777777" w:rsidTr="00D07706">
        <w:tc>
          <w:tcPr>
            <w:tcW w:w="3832" w:type="pct"/>
            <w:shd w:val="clear" w:color="auto" w:fill="D9D9D9" w:themeFill="background1" w:themeFillShade="D9"/>
            <w:vAlign w:val="center"/>
          </w:tcPr>
          <w:p w14:paraId="2125355C" w14:textId="77777777" w:rsidR="00294E75" w:rsidRPr="00205BC8" w:rsidRDefault="00294E75" w:rsidP="00D07706">
            <w:pPr>
              <w:pStyle w:val="ListParagraph"/>
              <w:spacing w:before="120" w:after="120" w:line="240" w:lineRule="auto"/>
              <w:ind w:left="0"/>
              <w:contextualSpacing w:val="0"/>
              <w:rPr>
                <w:rFonts w:ascii="Arial" w:hAnsi="Arial" w:cs="Arial"/>
                <w:sz w:val="20"/>
                <w:szCs w:val="20"/>
              </w:rPr>
            </w:pPr>
            <w:r w:rsidRPr="00205BC8">
              <w:rPr>
                <w:rFonts w:ascii="Arial" w:hAnsi="Arial" w:cs="Arial"/>
                <w:color w:val="000000"/>
                <w:sz w:val="20"/>
                <w:szCs w:val="20"/>
              </w:rPr>
              <w:t>Psychologist</w:t>
            </w:r>
          </w:p>
        </w:tc>
        <w:tc>
          <w:tcPr>
            <w:tcW w:w="1168" w:type="pct"/>
            <w:shd w:val="clear" w:color="auto" w:fill="D9D9D9" w:themeFill="background1" w:themeFillShade="D9"/>
          </w:tcPr>
          <w:p w14:paraId="2B7CCE4F" w14:textId="2309E738" w:rsidR="00294E75" w:rsidRPr="00205BC8" w:rsidRDefault="00205BC8"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w:t>
            </w:r>
          </w:p>
        </w:tc>
      </w:tr>
      <w:tr w:rsidR="00294E75" w:rsidRPr="00205BC8" w14:paraId="3CEB1F48" w14:textId="77777777" w:rsidTr="00D07706">
        <w:tc>
          <w:tcPr>
            <w:tcW w:w="3832" w:type="pct"/>
            <w:shd w:val="clear" w:color="auto" w:fill="D9D9D9" w:themeFill="background1" w:themeFillShade="D9"/>
            <w:vAlign w:val="center"/>
          </w:tcPr>
          <w:p w14:paraId="15CF0A85" w14:textId="77777777" w:rsidR="00294E75" w:rsidRPr="00205BC8" w:rsidRDefault="00294E75" w:rsidP="00D07706">
            <w:pPr>
              <w:pStyle w:val="ListParagraph"/>
              <w:spacing w:before="120" w:after="120" w:line="240" w:lineRule="auto"/>
              <w:ind w:left="0"/>
              <w:contextualSpacing w:val="0"/>
              <w:rPr>
                <w:rFonts w:ascii="Arial" w:hAnsi="Arial" w:cs="Arial"/>
                <w:sz w:val="20"/>
                <w:szCs w:val="20"/>
              </w:rPr>
            </w:pPr>
            <w:r w:rsidRPr="00205BC8">
              <w:rPr>
                <w:rFonts w:ascii="Arial" w:hAnsi="Arial" w:cs="Arial"/>
                <w:b/>
                <w:bCs/>
                <w:color w:val="000000"/>
                <w:sz w:val="20"/>
                <w:szCs w:val="20"/>
              </w:rPr>
              <w:t>Total</w:t>
            </w:r>
          </w:p>
        </w:tc>
        <w:tc>
          <w:tcPr>
            <w:tcW w:w="1168" w:type="pct"/>
            <w:shd w:val="clear" w:color="auto" w:fill="D9D9D9" w:themeFill="background1" w:themeFillShade="D9"/>
          </w:tcPr>
          <w:p w14:paraId="42D33D80" w14:textId="74C4764D" w:rsidR="00294E75" w:rsidRPr="00205BC8" w:rsidRDefault="00294E75" w:rsidP="00D07706">
            <w:pPr>
              <w:pStyle w:val="ListParagraph"/>
              <w:spacing w:before="120" w:after="120" w:line="240" w:lineRule="auto"/>
              <w:ind w:left="0"/>
              <w:contextualSpacing w:val="0"/>
              <w:jc w:val="center"/>
              <w:rPr>
                <w:rFonts w:ascii="Arial" w:hAnsi="Arial" w:cs="Arial"/>
                <w:b/>
                <w:sz w:val="20"/>
                <w:szCs w:val="20"/>
              </w:rPr>
            </w:pPr>
            <w:r w:rsidRPr="00205BC8">
              <w:rPr>
                <w:rFonts w:ascii="Arial" w:hAnsi="Arial" w:cs="Arial"/>
                <w:b/>
                <w:sz w:val="20"/>
                <w:szCs w:val="20"/>
              </w:rPr>
              <w:t>56</w:t>
            </w:r>
          </w:p>
        </w:tc>
      </w:tr>
    </w:tbl>
    <w:p w14:paraId="2A2DEC47" w14:textId="77777777" w:rsidR="0063181D" w:rsidRPr="00205BC8" w:rsidRDefault="0063181D" w:rsidP="0063181D">
      <w:pPr>
        <w:pStyle w:val="TOC02"/>
        <w:ind w:hanging="426"/>
      </w:pPr>
      <w:bookmarkStart w:id="868" w:name="_Toc428270631"/>
      <w:bookmarkStart w:id="869" w:name="_Toc437004883"/>
      <w:bookmarkStart w:id="870" w:name="_Toc437007144"/>
      <w:bookmarkStart w:id="871" w:name="_Toc439928173"/>
      <w:bookmarkStart w:id="872" w:name="_Toc440975028"/>
      <w:r w:rsidRPr="00205BC8">
        <w:lastRenderedPageBreak/>
        <w:t>Outcomes and duration of completed monitoring cases</w:t>
      </w:r>
      <w:bookmarkEnd w:id="868"/>
      <w:bookmarkEnd w:id="869"/>
      <w:bookmarkEnd w:id="870"/>
      <w:bookmarkEnd w:id="871"/>
      <w:bookmarkEnd w:id="872"/>
    </w:p>
    <w:p w14:paraId="3ECE379C" w14:textId="086BD4DF" w:rsidR="0063181D" w:rsidRPr="00205BC8" w:rsidRDefault="00847D38" w:rsidP="0063181D">
      <w:pPr>
        <w:pStyle w:val="AHPRAbody"/>
        <w:rPr>
          <w:i/>
        </w:rPr>
      </w:pPr>
      <w:r>
        <w:rPr>
          <w:i/>
        </w:rPr>
        <w:t xml:space="preserve">The tables below </w:t>
      </w:r>
      <w:r w:rsidR="0063181D" w:rsidRPr="00205BC8">
        <w:rPr>
          <w:i/>
        </w:rPr>
        <w:t>show the outcomes of monitoring cases that were completed during the reporting period.</w:t>
      </w:r>
    </w:p>
    <w:p w14:paraId="08383105" w14:textId="762C108C" w:rsidR="0063181D" w:rsidRPr="00205BC8" w:rsidRDefault="00847D38" w:rsidP="0063181D">
      <w:pPr>
        <w:pStyle w:val="AHPRAbody"/>
        <w:rPr>
          <w:i/>
        </w:rPr>
      </w:pPr>
      <w:r>
        <w:rPr>
          <w:i/>
        </w:rPr>
        <w:t xml:space="preserve">The tables below </w:t>
      </w:r>
      <w:r w:rsidR="0063181D" w:rsidRPr="00205BC8">
        <w:rPr>
          <w:i/>
        </w:rPr>
        <w:t xml:space="preserve">show the duration of monitoring cases completed during the reporting period. It should be noted that some matters will require monitoring of compliance activity for significant periods, including some for the lifespan of a practitioner’s registration. A National Board decides when to remove a requirement for monitoring a practitioner’s compliance with conditions on their registration when it is assured conditions are no longer needed to keep the public safe. The length of time a practitioner is monitored is tailored to the risk posed by the individual practitioner. </w:t>
      </w:r>
    </w:p>
    <w:p w14:paraId="6EBD3C05"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monitoring cases completed, by outcome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63181D" w:rsidRPr="00205BC8" w14:paraId="1FF01975" w14:textId="77777777" w:rsidTr="00D07706">
        <w:tc>
          <w:tcPr>
            <w:tcW w:w="3830" w:type="pct"/>
            <w:shd w:val="clear" w:color="auto" w:fill="007FC3"/>
          </w:tcPr>
          <w:p w14:paraId="6CB4764A"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r w:rsidRPr="00205BC8">
              <w:rPr>
                <w:rFonts w:ascii="Arial" w:hAnsi="Arial" w:cs="Arial"/>
                <w:b/>
                <w:color w:val="FFFFFF" w:themeColor="background1"/>
                <w:sz w:val="20"/>
                <w:szCs w:val="20"/>
              </w:rPr>
              <w:t>Outcome</w:t>
            </w:r>
          </w:p>
        </w:tc>
        <w:tc>
          <w:tcPr>
            <w:tcW w:w="1170" w:type="pct"/>
            <w:shd w:val="clear" w:color="auto" w:fill="007FC3"/>
          </w:tcPr>
          <w:p w14:paraId="622AD311"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Total</w:t>
            </w:r>
          </w:p>
        </w:tc>
      </w:tr>
      <w:tr w:rsidR="0063181D" w:rsidRPr="00205BC8" w14:paraId="0DD09E57" w14:textId="77777777" w:rsidTr="00D07706">
        <w:tc>
          <w:tcPr>
            <w:tcW w:w="3830" w:type="pct"/>
            <w:shd w:val="clear" w:color="auto" w:fill="D9D9D9" w:themeFill="background1" w:themeFillShade="D9"/>
            <w:vAlign w:val="center"/>
          </w:tcPr>
          <w:p w14:paraId="590D4EA8"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873" w:name="DFBC" w:colFirst="1" w:colLast="1"/>
            <w:bookmarkStart w:id="874" w:name="EFBC" w:colFirst="2" w:colLast="2"/>
            <w:bookmarkStart w:id="875" w:name="FFBC" w:colFirst="3" w:colLast="3"/>
            <w:bookmarkStart w:id="876" w:name="GFBC" w:colFirst="4" w:colLast="4"/>
            <w:r w:rsidRPr="00205BC8">
              <w:rPr>
                <w:rFonts w:ascii="Arial" w:hAnsi="Arial" w:cs="Arial"/>
                <w:color w:val="000000"/>
                <w:sz w:val="20"/>
                <w:szCs w:val="20"/>
              </w:rPr>
              <w:t>Acquired non-practising registration</w:t>
            </w:r>
          </w:p>
        </w:tc>
        <w:tc>
          <w:tcPr>
            <w:tcW w:w="1170" w:type="pct"/>
            <w:shd w:val="clear" w:color="auto" w:fill="D9D9D9" w:themeFill="background1" w:themeFillShade="D9"/>
          </w:tcPr>
          <w:p w14:paraId="6E8F62DD"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5</w:t>
            </w:r>
          </w:p>
        </w:tc>
      </w:tr>
      <w:tr w:rsidR="0063181D" w:rsidRPr="00205BC8" w14:paraId="73ECFB0E" w14:textId="77777777" w:rsidTr="00D07706">
        <w:tc>
          <w:tcPr>
            <w:tcW w:w="3830" w:type="pct"/>
            <w:shd w:val="clear" w:color="auto" w:fill="D9D9D9" w:themeFill="background1" w:themeFillShade="D9"/>
            <w:vAlign w:val="center"/>
          </w:tcPr>
          <w:p w14:paraId="1757325F"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877" w:name="DFBD" w:colFirst="1" w:colLast="1"/>
            <w:bookmarkStart w:id="878" w:name="EFBD" w:colFirst="2" w:colLast="2"/>
            <w:bookmarkStart w:id="879" w:name="FFBD" w:colFirst="3" w:colLast="3"/>
            <w:bookmarkStart w:id="880" w:name="GFBD" w:colFirst="4" w:colLast="4"/>
            <w:bookmarkEnd w:id="873"/>
            <w:bookmarkEnd w:id="874"/>
            <w:bookmarkEnd w:id="875"/>
            <w:bookmarkEnd w:id="876"/>
            <w:r w:rsidRPr="00205BC8">
              <w:rPr>
                <w:rFonts w:ascii="Arial" w:hAnsi="Arial" w:cs="Arial"/>
                <w:color w:val="000000"/>
                <w:sz w:val="20"/>
                <w:szCs w:val="20"/>
              </w:rPr>
              <w:t>Acquired unrestricted registration</w:t>
            </w:r>
          </w:p>
        </w:tc>
        <w:tc>
          <w:tcPr>
            <w:tcW w:w="1170" w:type="pct"/>
            <w:shd w:val="clear" w:color="auto" w:fill="D9D9D9" w:themeFill="background1" w:themeFillShade="D9"/>
          </w:tcPr>
          <w:p w14:paraId="073413EC" w14:textId="70B7A1E4" w:rsidR="0063181D" w:rsidRPr="00205BC8" w:rsidRDefault="004648BC"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w:t>
            </w:r>
          </w:p>
        </w:tc>
      </w:tr>
      <w:tr w:rsidR="0063181D" w:rsidRPr="00205BC8" w14:paraId="558E2C5C" w14:textId="77777777" w:rsidTr="00D07706">
        <w:tc>
          <w:tcPr>
            <w:tcW w:w="3830" w:type="pct"/>
            <w:shd w:val="clear" w:color="auto" w:fill="D9D9D9" w:themeFill="background1" w:themeFillShade="D9"/>
            <w:vAlign w:val="center"/>
          </w:tcPr>
          <w:p w14:paraId="65683C5F"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881" w:name="DFBE" w:colFirst="1" w:colLast="1"/>
            <w:bookmarkStart w:id="882" w:name="EFBE" w:colFirst="2" w:colLast="2"/>
            <w:bookmarkStart w:id="883" w:name="FFBE" w:colFirst="3" w:colLast="3"/>
            <w:bookmarkStart w:id="884" w:name="GFBE" w:colFirst="4" w:colLast="4"/>
            <w:bookmarkEnd w:id="877"/>
            <w:bookmarkEnd w:id="878"/>
            <w:bookmarkEnd w:id="879"/>
            <w:bookmarkEnd w:id="880"/>
            <w:r w:rsidRPr="00205BC8">
              <w:rPr>
                <w:rFonts w:ascii="Arial" w:hAnsi="Arial" w:cs="Arial"/>
                <w:color w:val="000000"/>
                <w:sz w:val="20"/>
                <w:szCs w:val="20"/>
              </w:rPr>
              <w:t>Change or remove conditions or undertaking –under s125</w:t>
            </w:r>
          </w:p>
        </w:tc>
        <w:tc>
          <w:tcPr>
            <w:tcW w:w="1170" w:type="pct"/>
            <w:shd w:val="clear" w:color="auto" w:fill="D9D9D9" w:themeFill="background1" w:themeFillShade="D9"/>
          </w:tcPr>
          <w:p w14:paraId="6AE1051D" w14:textId="200CFF59" w:rsidR="0063181D" w:rsidRPr="00205BC8" w:rsidRDefault="004648BC"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59</w:t>
            </w:r>
          </w:p>
        </w:tc>
      </w:tr>
      <w:tr w:rsidR="0063181D" w:rsidRPr="00205BC8" w14:paraId="25527F2C" w14:textId="77777777" w:rsidTr="00D07706">
        <w:tc>
          <w:tcPr>
            <w:tcW w:w="3830" w:type="pct"/>
            <w:shd w:val="clear" w:color="auto" w:fill="D9D9D9" w:themeFill="background1" w:themeFillShade="D9"/>
            <w:vAlign w:val="center"/>
          </w:tcPr>
          <w:p w14:paraId="4A48A4F5"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885" w:name="DFBF" w:colFirst="1" w:colLast="1"/>
            <w:bookmarkStart w:id="886" w:name="EFBF" w:colFirst="2" w:colLast="2"/>
            <w:bookmarkStart w:id="887" w:name="FFBF" w:colFirst="3" w:colLast="3"/>
            <w:bookmarkStart w:id="888" w:name="GFBF" w:colFirst="4" w:colLast="4"/>
            <w:bookmarkEnd w:id="881"/>
            <w:bookmarkEnd w:id="882"/>
            <w:bookmarkEnd w:id="883"/>
            <w:bookmarkEnd w:id="884"/>
            <w:r w:rsidRPr="00205BC8">
              <w:rPr>
                <w:rFonts w:ascii="Arial" w:hAnsi="Arial" w:cs="Arial"/>
                <w:color w:val="000000"/>
                <w:sz w:val="20"/>
                <w:szCs w:val="20"/>
              </w:rPr>
              <w:t>Removal of condition or revocation of undertaking – under s127</w:t>
            </w:r>
          </w:p>
        </w:tc>
        <w:tc>
          <w:tcPr>
            <w:tcW w:w="1170" w:type="pct"/>
            <w:shd w:val="clear" w:color="auto" w:fill="D9D9D9" w:themeFill="background1" w:themeFillShade="D9"/>
          </w:tcPr>
          <w:p w14:paraId="5FED152E" w14:textId="0B287D89" w:rsidR="0063181D" w:rsidRPr="00205BC8" w:rsidRDefault="004648BC"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4</w:t>
            </w:r>
            <w:r w:rsidR="003778F9">
              <w:rPr>
                <w:rFonts w:ascii="Arial" w:hAnsi="Arial" w:cs="Arial"/>
                <w:sz w:val="20"/>
                <w:szCs w:val="20"/>
              </w:rPr>
              <w:t>0</w:t>
            </w:r>
          </w:p>
        </w:tc>
      </w:tr>
      <w:tr w:rsidR="0063181D" w:rsidRPr="00205BC8" w14:paraId="387276EC" w14:textId="77777777" w:rsidTr="00D07706">
        <w:tc>
          <w:tcPr>
            <w:tcW w:w="3830" w:type="pct"/>
            <w:shd w:val="clear" w:color="auto" w:fill="D9D9D9" w:themeFill="background1" w:themeFillShade="D9"/>
            <w:vAlign w:val="center"/>
          </w:tcPr>
          <w:p w14:paraId="68E57F51"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889" w:name="DFBG" w:colFirst="1" w:colLast="1"/>
            <w:bookmarkStart w:id="890" w:name="EFBG" w:colFirst="2" w:colLast="2"/>
            <w:bookmarkStart w:id="891" w:name="FFBG" w:colFirst="3" w:colLast="3"/>
            <w:bookmarkStart w:id="892" w:name="GFBG" w:colFirst="4" w:colLast="4"/>
            <w:bookmarkEnd w:id="885"/>
            <w:bookmarkEnd w:id="886"/>
            <w:bookmarkEnd w:id="887"/>
            <w:bookmarkEnd w:id="888"/>
            <w:r w:rsidRPr="00205BC8">
              <w:rPr>
                <w:rFonts w:ascii="Arial" w:hAnsi="Arial" w:cs="Arial"/>
                <w:color w:val="000000"/>
                <w:sz w:val="20"/>
                <w:szCs w:val="20"/>
              </w:rPr>
              <w:t>Completed board requirements</w:t>
            </w:r>
          </w:p>
        </w:tc>
        <w:tc>
          <w:tcPr>
            <w:tcW w:w="1170" w:type="pct"/>
            <w:shd w:val="clear" w:color="auto" w:fill="D9D9D9" w:themeFill="background1" w:themeFillShade="D9"/>
          </w:tcPr>
          <w:p w14:paraId="47523971" w14:textId="3F7C4812" w:rsidR="0063181D" w:rsidRPr="00205BC8" w:rsidRDefault="004648BC"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9</w:t>
            </w:r>
          </w:p>
        </w:tc>
      </w:tr>
      <w:tr w:rsidR="0063181D" w:rsidRPr="00205BC8" w14:paraId="22F6AE33" w14:textId="77777777" w:rsidTr="00D07706">
        <w:tc>
          <w:tcPr>
            <w:tcW w:w="3830" w:type="pct"/>
            <w:shd w:val="clear" w:color="auto" w:fill="D9D9D9" w:themeFill="background1" w:themeFillShade="D9"/>
            <w:vAlign w:val="center"/>
          </w:tcPr>
          <w:p w14:paraId="1A491188"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893" w:name="DFBH" w:colFirst="1" w:colLast="1"/>
            <w:bookmarkStart w:id="894" w:name="EFBH" w:colFirst="2" w:colLast="2"/>
            <w:bookmarkStart w:id="895" w:name="FFBH" w:colFirst="3" w:colLast="3"/>
            <w:bookmarkStart w:id="896" w:name="GFBH" w:colFirst="4" w:colLast="4"/>
            <w:bookmarkEnd w:id="889"/>
            <w:bookmarkEnd w:id="890"/>
            <w:bookmarkEnd w:id="891"/>
            <w:bookmarkEnd w:id="892"/>
            <w:r w:rsidRPr="00205BC8">
              <w:rPr>
                <w:rFonts w:ascii="Arial" w:hAnsi="Arial" w:cs="Arial"/>
                <w:color w:val="000000"/>
                <w:sz w:val="20"/>
                <w:szCs w:val="20"/>
              </w:rPr>
              <w:t>Deceased</w:t>
            </w:r>
          </w:p>
        </w:tc>
        <w:tc>
          <w:tcPr>
            <w:tcW w:w="1170" w:type="pct"/>
            <w:shd w:val="clear" w:color="auto" w:fill="D9D9D9" w:themeFill="background1" w:themeFillShade="D9"/>
          </w:tcPr>
          <w:p w14:paraId="00324110"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w:t>
            </w:r>
          </w:p>
        </w:tc>
      </w:tr>
      <w:tr w:rsidR="0063181D" w:rsidRPr="00205BC8" w14:paraId="185CAC65" w14:textId="77777777" w:rsidTr="00D07706">
        <w:tc>
          <w:tcPr>
            <w:tcW w:w="3830" w:type="pct"/>
            <w:shd w:val="clear" w:color="auto" w:fill="D9D9D9" w:themeFill="background1" w:themeFillShade="D9"/>
            <w:vAlign w:val="center"/>
          </w:tcPr>
          <w:p w14:paraId="6C859485"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897" w:name="DFBI" w:colFirst="1" w:colLast="1"/>
            <w:bookmarkStart w:id="898" w:name="EFBI" w:colFirst="2" w:colLast="2"/>
            <w:bookmarkStart w:id="899" w:name="FFBI" w:colFirst="3" w:colLast="3"/>
            <w:bookmarkStart w:id="900" w:name="GFBI" w:colFirst="4" w:colLast="4"/>
            <w:bookmarkEnd w:id="893"/>
            <w:bookmarkEnd w:id="894"/>
            <w:bookmarkEnd w:id="895"/>
            <w:bookmarkEnd w:id="896"/>
            <w:r w:rsidRPr="00205BC8">
              <w:rPr>
                <w:rFonts w:ascii="Arial" w:hAnsi="Arial" w:cs="Arial"/>
                <w:color w:val="000000"/>
                <w:sz w:val="20"/>
                <w:szCs w:val="20"/>
              </w:rPr>
              <w:t>Elected not to renew</w:t>
            </w:r>
          </w:p>
        </w:tc>
        <w:tc>
          <w:tcPr>
            <w:tcW w:w="1170" w:type="pct"/>
            <w:shd w:val="clear" w:color="auto" w:fill="D9D9D9" w:themeFill="background1" w:themeFillShade="D9"/>
          </w:tcPr>
          <w:p w14:paraId="5B9FB12B" w14:textId="5023095E" w:rsidR="0063181D" w:rsidRPr="00205BC8" w:rsidRDefault="003778F9" w:rsidP="00D07706">
            <w:pPr>
              <w:pStyle w:val="ListParagraph"/>
              <w:spacing w:before="120" w:after="120" w:line="240" w:lineRule="auto"/>
              <w:ind w:left="0"/>
              <w:contextualSpacing w:val="0"/>
              <w:jc w:val="center"/>
              <w:rPr>
                <w:rFonts w:ascii="Arial" w:hAnsi="Arial" w:cs="Arial"/>
                <w:sz w:val="20"/>
                <w:szCs w:val="20"/>
              </w:rPr>
            </w:pPr>
            <w:r>
              <w:rPr>
                <w:rFonts w:ascii="Arial" w:hAnsi="Arial" w:cs="Arial"/>
                <w:sz w:val="20"/>
                <w:szCs w:val="20"/>
              </w:rPr>
              <w:t>6</w:t>
            </w:r>
          </w:p>
        </w:tc>
      </w:tr>
      <w:tr w:rsidR="0063181D" w:rsidRPr="00205BC8" w14:paraId="45A5BBD7" w14:textId="77777777" w:rsidTr="00D07706">
        <w:tc>
          <w:tcPr>
            <w:tcW w:w="3830" w:type="pct"/>
            <w:shd w:val="clear" w:color="auto" w:fill="D9D9D9" w:themeFill="background1" w:themeFillShade="D9"/>
            <w:vAlign w:val="center"/>
          </w:tcPr>
          <w:p w14:paraId="364E5624"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901" w:name="DFCJ" w:colFirst="1" w:colLast="1"/>
            <w:bookmarkStart w:id="902" w:name="EFCJ" w:colFirst="2" w:colLast="2"/>
            <w:bookmarkStart w:id="903" w:name="FFCJ" w:colFirst="3" w:colLast="3"/>
            <w:bookmarkStart w:id="904" w:name="GFCJ" w:colFirst="4" w:colLast="4"/>
            <w:bookmarkEnd w:id="897"/>
            <w:bookmarkEnd w:id="898"/>
            <w:bookmarkEnd w:id="899"/>
            <w:bookmarkEnd w:id="900"/>
            <w:r w:rsidRPr="00205BC8">
              <w:rPr>
                <w:rFonts w:ascii="Arial" w:hAnsi="Arial" w:cs="Arial"/>
                <w:color w:val="000000"/>
                <w:sz w:val="20"/>
                <w:szCs w:val="20"/>
              </w:rPr>
              <w:t>Impose conditions</w:t>
            </w:r>
          </w:p>
        </w:tc>
        <w:tc>
          <w:tcPr>
            <w:tcW w:w="1170" w:type="pct"/>
            <w:shd w:val="clear" w:color="auto" w:fill="D9D9D9" w:themeFill="background1" w:themeFillShade="D9"/>
          </w:tcPr>
          <w:p w14:paraId="764B6670"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w:t>
            </w:r>
          </w:p>
        </w:tc>
      </w:tr>
      <w:tr w:rsidR="0063181D" w:rsidRPr="00205BC8" w14:paraId="4B0CCF00" w14:textId="77777777" w:rsidTr="00D07706">
        <w:tc>
          <w:tcPr>
            <w:tcW w:w="3830" w:type="pct"/>
            <w:shd w:val="clear" w:color="auto" w:fill="D9D9D9" w:themeFill="background1" w:themeFillShade="D9"/>
            <w:vAlign w:val="center"/>
          </w:tcPr>
          <w:p w14:paraId="12777E0B"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905" w:name="DFCB" w:colFirst="1" w:colLast="1"/>
            <w:bookmarkStart w:id="906" w:name="EFCB" w:colFirst="2" w:colLast="2"/>
            <w:bookmarkStart w:id="907" w:name="FFCB" w:colFirst="3" w:colLast="3"/>
            <w:bookmarkStart w:id="908" w:name="GFCB" w:colFirst="4" w:colLast="4"/>
            <w:bookmarkEnd w:id="901"/>
            <w:bookmarkEnd w:id="902"/>
            <w:bookmarkEnd w:id="903"/>
            <w:bookmarkEnd w:id="904"/>
            <w:r w:rsidRPr="00205BC8">
              <w:rPr>
                <w:rFonts w:ascii="Arial" w:hAnsi="Arial" w:cs="Arial"/>
                <w:color w:val="000000"/>
                <w:sz w:val="20"/>
                <w:szCs w:val="20"/>
              </w:rPr>
              <w:t>Panel order</w:t>
            </w:r>
          </w:p>
        </w:tc>
        <w:tc>
          <w:tcPr>
            <w:tcW w:w="1170" w:type="pct"/>
            <w:shd w:val="clear" w:color="auto" w:fill="D9D9D9" w:themeFill="background1" w:themeFillShade="D9"/>
          </w:tcPr>
          <w:p w14:paraId="0D2B23E5"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4</w:t>
            </w:r>
          </w:p>
        </w:tc>
      </w:tr>
      <w:tr w:rsidR="0063181D" w:rsidRPr="00205BC8" w14:paraId="69E091D3" w14:textId="77777777" w:rsidTr="00D07706">
        <w:tc>
          <w:tcPr>
            <w:tcW w:w="3830" w:type="pct"/>
            <w:shd w:val="clear" w:color="auto" w:fill="D9D9D9" w:themeFill="background1" w:themeFillShade="D9"/>
            <w:vAlign w:val="center"/>
          </w:tcPr>
          <w:p w14:paraId="4E319D98"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909" w:name="DFCE" w:colFirst="1" w:colLast="1"/>
            <w:bookmarkStart w:id="910" w:name="EFCE" w:colFirst="2" w:colLast="2"/>
            <w:bookmarkStart w:id="911" w:name="FFCE" w:colFirst="3" w:colLast="3"/>
            <w:bookmarkStart w:id="912" w:name="GFCE" w:colFirst="4" w:colLast="4"/>
            <w:bookmarkEnd w:id="905"/>
            <w:bookmarkEnd w:id="906"/>
            <w:bookmarkEnd w:id="907"/>
            <w:bookmarkEnd w:id="908"/>
            <w:r w:rsidRPr="00205BC8">
              <w:rPr>
                <w:rFonts w:ascii="Arial" w:hAnsi="Arial" w:cs="Arial"/>
                <w:color w:val="000000"/>
                <w:sz w:val="20"/>
                <w:szCs w:val="20"/>
              </w:rPr>
              <w:t>Surrendered registration</w:t>
            </w:r>
          </w:p>
        </w:tc>
        <w:tc>
          <w:tcPr>
            <w:tcW w:w="1170" w:type="pct"/>
            <w:shd w:val="clear" w:color="auto" w:fill="D9D9D9" w:themeFill="background1" w:themeFillShade="D9"/>
          </w:tcPr>
          <w:p w14:paraId="6077AACE" w14:textId="01480336" w:rsidR="0063181D" w:rsidRPr="00205BC8" w:rsidRDefault="004648BC"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4</w:t>
            </w:r>
          </w:p>
        </w:tc>
      </w:tr>
      <w:tr w:rsidR="0063181D" w:rsidRPr="00205BC8" w14:paraId="7B1A97A1" w14:textId="77777777" w:rsidTr="00D07706">
        <w:tc>
          <w:tcPr>
            <w:tcW w:w="3830" w:type="pct"/>
            <w:shd w:val="clear" w:color="auto" w:fill="D9D9D9" w:themeFill="background1" w:themeFillShade="D9"/>
            <w:vAlign w:val="center"/>
          </w:tcPr>
          <w:p w14:paraId="6747488E"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913" w:name="DFCF" w:colFirst="1" w:colLast="1"/>
            <w:bookmarkStart w:id="914" w:name="EFCF" w:colFirst="2" w:colLast="2"/>
            <w:bookmarkStart w:id="915" w:name="FFCF" w:colFirst="3" w:colLast="3"/>
            <w:bookmarkStart w:id="916" w:name="GFCF" w:colFirst="4" w:colLast="4"/>
            <w:bookmarkEnd w:id="909"/>
            <w:bookmarkEnd w:id="910"/>
            <w:bookmarkEnd w:id="911"/>
            <w:bookmarkEnd w:id="912"/>
            <w:r w:rsidRPr="00205BC8">
              <w:rPr>
                <w:rFonts w:ascii="Arial" w:hAnsi="Arial" w:cs="Arial"/>
                <w:color w:val="000000"/>
                <w:sz w:val="20"/>
                <w:szCs w:val="20"/>
              </w:rPr>
              <w:t>Tribunal order</w:t>
            </w:r>
          </w:p>
        </w:tc>
        <w:tc>
          <w:tcPr>
            <w:tcW w:w="1170" w:type="pct"/>
            <w:shd w:val="clear" w:color="auto" w:fill="D9D9D9" w:themeFill="background1" w:themeFillShade="D9"/>
          </w:tcPr>
          <w:p w14:paraId="34B767EC"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3</w:t>
            </w:r>
          </w:p>
        </w:tc>
      </w:tr>
      <w:tr w:rsidR="0063181D" w:rsidRPr="00205BC8" w14:paraId="0E5882DF" w14:textId="77777777" w:rsidTr="00D07706">
        <w:tc>
          <w:tcPr>
            <w:tcW w:w="3830" w:type="pct"/>
            <w:shd w:val="clear" w:color="auto" w:fill="D9D9D9" w:themeFill="background1" w:themeFillShade="D9"/>
          </w:tcPr>
          <w:p w14:paraId="463805F5"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917" w:name="DFCG" w:colFirst="1" w:colLast="1"/>
            <w:bookmarkStart w:id="918" w:name="EFCG" w:colFirst="2" w:colLast="2"/>
            <w:bookmarkStart w:id="919" w:name="FFCG" w:colFirst="3" w:colLast="3"/>
            <w:bookmarkStart w:id="920" w:name="GFCG" w:colFirst="4" w:colLast="4"/>
            <w:bookmarkEnd w:id="913"/>
            <w:bookmarkEnd w:id="914"/>
            <w:bookmarkEnd w:id="915"/>
            <w:bookmarkEnd w:id="916"/>
            <w:r w:rsidRPr="00205BC8">
              <w:rPr>
                <w:rFonts w:ascii="Arial" w:hAnsi="Arial" w:cs="Arial"/>
                <w:sz w:val="20"/>
                <w:szCs w:val="20"/>
              </w:rPr>
              <w:t>Other</w:t>
            </w:r>
          </w:p>
        </w:tc>
        <w:tc>
          <w:tcPr>
            <w:tcW w:w="1170" w:type="pct"/>
            <w:shd w:val="clear" w:color="auto" w:fill="D9D9D9" w:themeFill="background1" w:themeFillShade="D9"/>
          </w:tcPr>
          <w:p w14:paraId="6E495541" w14:textId="224A98E5" w:rsidR="0063181D" w:rsidRPr="00205BC8" w:rsidRDefault="003778F9" w:rsidP="00D07706">
            <w:pPr>
              <w:pStyle w:val="ListParagraph"/>
              <w:spacing w:before="120" w:after="120" w:line="240" w:lineRule="auto"/>
              <w:ind w:left="0"/>
              <w:contextualSpacing w:val="0"/>
              <w:jc w:val="center"/>
              <w:rPr>
                <w:rFonts w:ascii="Arial" w:hAnsi="Arial" w:cs="Arial"/>
                <w:sz w:val="20"/>
                <w:szCs w:val="20"/>
              </w:rPr>
            </w:pPr>
            <w:r>
              <w:rPr>
                <w:rFonts w:ascii="Arial" w:hAnsi="Arial" w:cs="Arial"/>
                <w:sz w:val="20"/>
                <w:szCs w:val="20"/>
              </w:rPr>
              <w:t>8</w:t>
            </w:r>
          </w:p>
        </w:tc>
      </w:tr>
      <w:tr w:rsidR="0063181D" w:rsidRPr="00205BC8" w14:paraId="1A9A95FC" w14:textId="77777777" w:rsidTr="00D07706">
        <w:tc>
          <w:tcPr>
            <w:tcW w:w="3830" w:type="pct"/>
            <w:shd w:val="clear" w:color="auto" w:fill="D9D9D9" w:themeFill="background1" w:themeFillShade="D9"/>
          </w:tcPr>
          <w:p w14:paraId="74A159FC" w14:textId="77777777" w:rsidR="0063181D" w:rsidRPr="00205BC8" w:rsidRDefault="0063181D" w:rsidP="00D07706">
            <w:pPr>
              <w:pStyle w:val="ListParagraph"/>
              <w:spacing w:before="120" w:after="120" w:line="240" w:lineRule="auto"/>
              <w:ind w:left="0"/>
              <w:contextualSpacing w:val="0"/>
              <w:rPr>
                <w:rFonts w:ascii="Arial" w:hAnsi="Arial" w:cs="Arial"/>
                <w:b/>
                <w:sz w:val="20"/>
                <w:szCs w:val="20"/>
              </w:rPr>
            </w:pPr>
            <w:bookmarkStart w:id="921" w:name="DFCH" w:colFirst="1" w:colLast="1"/>
            <w:bookmarkStart w:id="922" w:name="EFCH" w:colFirst="2" w:colLast="2"/>
            <w:bookmarkStart w:id="923" w:name="FFCH" w:colFirst="3" w:colLast="3"/>
            <w:bookmarkStart w:id="924" w:name="GFCH" w:colFirst="4" w:colLast="4"/>
            <w:bookmarkEnd w:id="917"/>
            <w:bookmarkEnd w:id="918"/>
            <w:bookmarkEnd w:id="919"/>
            <w:bookmarkEnd w:id="920"/>
            <w:r w:rsidRPr="00205BC8">
              <w:rPr>
                <w:rFonts w:ascii="Arial" w:hAnsi="Arial" w:cs="Arial"/>
                <w:b/>
                <w:sz w:val="20"/>
                <w:szCs w:val="20"/>
              </w:rPr>
              <w:t>Total</w:t>
            </w:r>
          </w:p>
        </w:tc>
        <w:tc>
          <w:tcPr>
            <w:tcW w:w="1170" w:type="pct"/>
            <w:shd w:val="clear" w:color="auto" w:fill="D9D9D9" w:themeFill="background1" w:themeFillShade="D9"/>
          </w:tcPr>
          <w:p w14:paraId="6D06027E" w14:textId="5F7EFC8E" w:rsidR="0063181D" w:rsidRPr="00205BC8" w:rsidRDefault="004648BC" w:rsidP="00D07706">
            <w:pPr>
              <w:pStyle w:val="ListParagraph"/>
              <w:spacing w:before="120" w:after="120" w:line="240" w:lineRule="auto"/>
              <w:ind w:left="0"/>
              <w:contextualSpacing w:val="0"/>
              <w:jc w:val="center"/>
              <w:rPr>
                <w:rFonts w:ascii="Arial" w:hAnsi="Arial" w:cs="Arial"/>
                <w:b/>
                <w:sz w:val="20"/>
                <w:szCs w:val="20"/>
              </w:rPr>
            </w:pPr>
            <w:r w:rsidRPr="00205BC8">
              <w:rPr>
                <w:rFonts w:ascii="Arial" w:hAnsi="Arial" w:cs="Arial"/>
                <w:b/>
                <w:sz w:val="20"/>
                <w:szCs w:val="20"/>
              </w:rPr>
              <w:t>14</w:t>
            </w:r>
            <w:r w:rsidR="003778F9">
              <w:rPr>
                <w:rFonts w:ascii="Arial" w:hAnsi="Arial" w:cs="Arial"/>
                <w:b/>
                <w:sz w:val="20"/>
                <w:szCs w:val="20"/>
              </w:rPr>
              <w:t>3</w:t>
            </w:r>
          </w:p>
        </w:tc>
      </w:tr>
      <w:bookmarkEnd w:id="921"/>
      <w:bookmarkEnd w:id="922"/>
      <w:bookmarkEnd w:id="923"/>
      <w:bookmarkEnd w:id="924"/>
    </w:tbl>
    <w:p w14:paraId="3778A1EA" w14:textId="77777777" w:rsidR="0063181D" w:rsidRPr="00205BC8" w:rsidRDefault="0063181D" w:rsidP="0063181D">
      <w:pPr>
        <w:pStyle w:val="ListParagraph"/>
        <w:spacing w:line="240" w:lineRule="auto"/>
        <w:ind w:left="1077"/>
        <w:contextualSpacing w:val="0"/>
        <w:rPr>
          <w:rFonts w:ascii="Arial" w:hAnsi="Arial" w:cs="Arial"/>
          <w:b/>
          <w:color w:val="007DC3"/>
          <w:szCs w:val="20"/>
        </w:rPr>
      </w:pPr>
    </w:p>
    <w:p w14:paraId="29E85EC8" w14:textId="77777777" w:rsidR="0063181D" w:rsidRPr="00205BC8" w:rsidRDefault="0063181D" w:rsidP="0063181D">
      <w:pPr>
        <w:pStyle w:val="ListParagraph"/>
        <w:keepNext/>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monitoring cases completed, by duration</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97"/>
        <w:gridCol w:w="2199"/>
      </w:tblGrid>
      <w:tr w:rsidR="0063181D" w:rsidRPr="00205BC8" w14:paraId="6DA1E24D" w14:textId="77777777" w:rsidTr="00D07706">
        <w:tc>
          <w:tcPr>
            <w:tcW w:w="3830" w:type="pct"/>
            <w:shd w:val="clear" w:color="auto" w:fill="007FC3"/>
          </w:tcPr>
          <w:p w14:paraId="5288F127" w14:textId="77777777" w:rsidR="0063181D" w:rsidRPr="00205BC8" w:rsidRDefault="0063181D" w:rsidP="00D07706">
            <w:pPr>
              <w:pStyle w:val="ListParagraph"/>
              <w:keepNext/>
              <w:spacing w:before="120" w:after="120" w:line="240" w:lineRule="auto"/>
              <w:ind w:left="0"/>
              <w:contextualSpacing w:val="0"/>
              <w:rPr>
                <w:rFonts w:ascii="Arial" w:hAnsi="Arial" w:cs="Arial"/>
                <w:b/>
                <w:color w:val="FFFFFF" w:themeColor="background1"/>
                <w:sz w:val="20"/>
                <w:szCs w:val="20"/>
              </w:rPr>
            </w:pPr>
            <w:r w:rsidRPr="00205BC8">
              <w:rPr>
                <w:rFonts w:ascii="Arial" w:hAnsi="Arial" w:cs="Arial"/>
                <w:b/>
                <w:color w:val="FFFFFF" w:themeColor="background1"/>
                <w:sz w:val="20"/>
                <w:szCs w:val="20"/>
              </w:rPr>
              <w:t>Duration</w:t>
            </w:r>
          </w:p>
        </w:tc>
        <w:tc>
          <w:tcPr>
            <w:tcW w:w="1170" w:type="pct"/>
            <w:shd w:val="clear" w:color="auto" w:fill="007FC3"/>
          </w:tcPr>
          <w:p w14:paraId="6A983E7B" w14:textId="77777777" w:rsidR="0063181D" w:rsidRPr="00205BC8" w:rsidRDefault="0063181D" w:rsidP="00D07706">
            <w:pPr>
              <w:pStyle w:val="ListParagraph"/>
              <w:keepNext/>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Total</w:t>
            </w:r>
          </w:p>
        </w:tc>
      </w:tr>
      <w:tr w:rsidR="0063181D" w:rsidRPr="00205BC8" w14:paraId="4AD96990" w14:textId="77777777" w:rsidTr="00D07706">
        <w:tc>
          <w:tcPr>
            <w:tcW w:w="3830" w:type="pct"/>
            <w:shd w:val="clear" w:color="auto" w:fill="D9D9D9" w:themeFill="background1" w:themeFillShade="D9"/>
          </w:tcPr>
          <w:p w14:paraId="76739A35" w14:textId="77777777" w:rsidR="0063181D" w:rsidRPr="00205BC8" w:rsidRDefault="0063181D" w:rsidP="00D07706">
            <w:pPr>
              <w:pStyle w:val="ListParagraph"/>
              <w:keepNext/>
              <w:spacing w:before="120" w:after="120" w:line="240" w:lineRule="auto"/>
              <w:ind w:left="0"/>
              <w:contextualSpacing w:val="0"/>
              <w:rPr>
                <w:rFonts w:ascii="Arial" w:hAnsi="Arial" w:cs="Arial"/>
                <w:sz w:val="20"/>
                <w:szCs w:val="20"/>
              </w:rPr>
            </w:pPr>
            <w:bookmarkStart w:id="925" w:name="DFDB" w:colFirst="1" w:colLast="1"/>
            <w:bookmarkStart w:id="926" w:name="EFDB" w:colFirst="2" w:colLast="2"/>
            <w:bookmarkStart w:id="927" w:name="FFDB" w:colFirst="3" w:colLast="3"/>
            <w:bookmarkStart w:id="928" w:name="GFDB" w:colFirst="4" w:colLast="4"/>
            <w:r w:rsidRPr="00205BC8">
              <w:rPr>
                <w:rFonts w:ascii="Arial" w:hAnsi="Arial" w:cs="Arial"/>
                <w:sz w:val="20"/>
                <w:szCs w:val="20"/>
              </w:rPr>
              <w:t xml:space="preserve">Completed in </w:t>
            </w:r>
            <w:r w:rsidRPr="00205BC8">
              <w:rPr>
                <w:rFonts w:ascii="Arial" w:hAnsi="Arial" w:cs="Arial"/>
                <w:sz w:val="20"/>
                <w:szCs w:val="20"/>
                <w:u w:val="single"/>
              </w:rPr>
              <w:t>&lt;</w:t>
            </w:r>
            <w:r w:rsidRPr="00205BC8">
              <w:rPr>
                <w:rFonts w:ascii="Arial" w:hAnsi="Arial" w:cs="Arial"/>
                <w:sz w:val="20"/>
                <w:szCs w:val="20"/>
              </w:rPr>
              <w:t xml:space="preserve"> 12 months</w:t>
            </w:r>
          </w:p>
        </w:tc>
        <w:tc>
          <w:tcPr>
            <w:tcW w:w="1170" w:type="pct"/>
            <w:shd w:val="clear" w:color="auto" w:fill="D9D9D9" w:themeFill="background1" w:themeFillShade="D9"/>
          </w:tcPr>
          <w:p w14:paraId="4BEFD55F" w14:textId="2D9ED923" w:rsidR="0063181D" w:rsidRPr="00205BC8" w:rsidRDefault="003778F9" w:rsidP="00D07706">
            <w:pPr>
              <w:pStyle w:val="ListParagraph"/>
              <w:keepNext/>
              <w:spacing w:before="120" w:after="120" w:line="240" w:lineRule="auto"/>
              <w:ind w:left="0"/>
              <w:contextualSpacing w:val="0"/>
              <w:jc w:val="center"/>
              <w:rPr>
                <w:rFonts w:ascii="Arial" w:hAnsi="Arial" w:cs="Arial"/>
                <w:color w:val="000000"/>
                <w:sz w:val="20"/>
                <w:szCs w:val="20"/>
              </w:rPr>
            </w:pPr>
            <w:r>
              <w:rPr>
                <w:rFonts w:ascii="Arial" w:hAnsi="Arial" w:cs="Arial"/>
                <w:sz w:val="20"/>
                <w:szCs w:val="20"/>
              </w:rPr>
              <w:t>59</w:t>
            </w:r>
          </w:p>
        </w:tc>
      </w:tr>
      <w:tr w:rsidR="0063181D" w:rsidRPr="00205BC8" w14:paraId="69FF3B0C" w14:textId="77777777" w:rsidTr="00D07706">
        <w:tc>
          <w:tcPr>
            <w:tcW w:w="3830" w:type="pct"/>
            <w:shd w:val="clear" w:color="auto" w:fill="D9D9D9" w:themeFill="background1" w:themeFillShade="D9"/>
          </w:tcPr>
          <w:p w14:paraId="11B3A12B" w14:textId="77777777" w:rsidR="0063181D" w:rsidRPr="00205BC8" w:rsidRDefault="0063181D" w:rsidP="00D07706">
            <w:pPr>
              <w:pStyle w:val="ListParagraph"/>
              <w:keepNext/>
              <w:spacing w:before="120" w:after="120" w:line="240" w:lineRule="auto"/>
              <w:ind w:left="0"/>
              <w:contextualSpacing w:val="0"/>
              <w:rPr>
                <w:rFonts w:ascii="Arial" w:hAnsi="Arial" w:cs="Arial"/>
                <w:sz w:val="20"/>
                <w:szCs w:val="20"/>
              </w:rPr>
            </w:pPr>
            <w:bookmarkStart w:id="929" w:name="DFDC" w:colFirst="1" w:colLast="1"/>
            <w:bookmarkStart w:id="930" w:name="EFDC" w:colFirst="2" w:colLast="2"/>
            <w:bookmarkStart w:id="931" w:name="FFDC" w:colFirst="3" w:colLast="3"/>
            <w:bookmarkStart w:id="932" w:name="GFDC" w:colFirst="4" w:colLast="4"/>
            <w:bookmarkEnd w:id="925"/>
            <w:bookmarkEnd w:id="926"/>
            <w:bookmarkEnd w:id="927"/>
            <w:bookmarkEnd w:id="928"/>
            <w:r w:rsidRPr="00205BC8">
              <w:rPr>
                <w:rFonts w:ascii="Arial" w:hAnsi="Arial" w:cs="Arial"/>
                <w:sz w:val="20"/>
                <w:szCs w:val="20"/>
              </w:rPr>
              <w:t xml:space="preserve">Completed in &gt; 12 months but </w:t>
            </w:r>
            <w:r w:rsidRPr="00205BC8">
              <w:rPr>
                <w:rFonts w:ascii="Arial" w:hAnsi="Arial" w:cs="Arial"/>
                <w:sz w:val="20"/>
                <w:szCs w:val="20"/>
                <w:u w:val="single"/>
              </w:rPr>
              <w:t>&lt;</w:t>
            </w:r>
            <w:r w:rsidRPr="00205BC8">
              <w:rPr>
                <w:rFonts w:ascii="Arial" w:hAnsi="Arial" w:cs="Arial"/>
                <w:sz w:val="20"/>
                <w:szCs w:val="20"/>
              </w:rPr>
              <w:t xml:space="preserve"> 24 months</w:t>
            </w:r>
          </w:p>
        </w:tc>
        <w:tc>
          <w:tcPr>
            <w:tcW w:w="1170" w:type="pct"/>
            <w:shd w:val="clear" w:color="auto" w:fill="D9D9D9" w:themeFill="background1" w:themeFillShade="D9"/>
          </w:tcPr>
          <w:p w14:paraId="333A98A8" w14:textId="410F59F0" w:rsidR="0063181D" w:rsidRPr="00205BC8" w:rsidRDefault="004648BC" w:rsidP="00D07706">
            <w:pPr>
              <w:pStyle w:val="ListParagraph"/>
              <w:keepNext/>
              <w:spacing w:before="120" w:after="120" w:line="240" w:lineRule="auto"/>
              <w:ind w:left="0"/>
              <w:contextualSpacing w:val="0"/>
              <w:jc w:val="center"/>
              <w:rPr>
                <w:rFonts w:ascii="Arial" w:hAnsi="Arial" w:cs="Arial"/>
                <w:color w:val="000000"/>
                <w:sz w:val="20"/>
                <w:szCs w:val="20"/>
              </w:rPr>
            </w:pPr>
            <w:r w:rsidRPr="00205BC8">
              <w:rPr>
                <w:rFonts w:ascii="Arial" w:hAnsi="Arial" w:cs="Arial"/>
                <w:sz w:val="20"/>
                <w:szCs w:val="20"/>
              </w:rPr>
              <w:t>46</w:t>
            </w:r>
          </w:p>
        </w:tc>
      </w:tr>
      <w:tr w:rsidR="0063181D" w:rsidRPr="00205BC8" w14:paraId="6EE0B3C3" w14:textId="77777777" w:rsidTr="00D07706">
        <w:tc>
          <w:tcPr>
            <w:tcW w:w="3830" w:type="pct"/>
            <w:shd w:val="clear" w:color="auto" w:fill="D9D9D9" w:themeFill="background1" w:themeFillShade="D9"/>
          </w:tcPr>
          <w:p w14:paraId="7F892947" w14:textId="77777777" w:rsidR="0063181D" w:rsidRPr="00205BC8" w:rsidRDefault="0063181D" w:rsidP="00D07706">
            <w:pPr>
              <w:pStyle w:val="ListParagraph"/>
              <w:keepNext/>
              <w:spacing w:before="120" w:after="120" w:line="240" w:lineRule="auto"/>
              <w:ind w:left="0"/>
              <w:contextualSpacing w:val="0"/>
              <w:rPr>
                <w:rFonts w:ascii="Arial" w:hAnsi="Arial" w:cs="Arial"/>
                <w:sz w:val="20"/>
                <w:szCs w:val="20"/>
              </w:rPr>
            </w:pPr>
            <w:bookmarkStart w:id="933" w:name="DFDD" w:colFirst="1" w:colLast="1"/>
            <w:bookmarkStart w:id="934" w:name="EFDD" w:colFirst="2" w:colLast="2"/>
            <w:bookmarkStart w:id="935" w:name="FFDD" w:colFirst="3" w:colLast="3"/>
            <w:bookmarkStart w:id="936" w:name="GFDD" w:colFirst="4" w:colLast="4"/>
            <w:bookmarkEnd w:id="929"/>
            <w:bookmarkEnd w:id="930"/>
            <w:bookmarkEnd w:id="931"/>
            <w:bookmarkEnd w:id="932"/>
            <w:r w:rsidRPr="00205BC8">
              <w:rPr>
                <w:rFonts w:ascii="Arial" w:hAnsi="Arial" w:cs="Arial"/>
                <w:sz w:val="20"/>
                <w:szCs w:val="20"/>
              </w:rPr>
              <w:t>Completed in &gt; 24 months</w:t>
            </w:r>
          </w:p>
        </w:tc>
        <w:tc>
          <w:tcPr>
            <w:tcW w:w="1170" w:type="pct"/>
            <w:shd w:val="clear" w:color="auto" w:fill="D9D9D9" w:themeFill="background1" w:themeFillShade="D9"/>
          </w:tcPr>
          <w:p w14:paraId="4C01748A" w14:textId="1CE7CCA5" w:rsidR="0063181D" w:rsidRPr="00205BC8" w:rsidRDefault="004648BC" w:rsidP="00D07706">
            <w:pPr>
              <w:pStyle w:val="ListParagraph"/>
              <w:keepNext/>
              <w:spacing w:before="120" w:after="120" w:line="240" w:lineRule="auto"/>
              <w:ind w:left="0"/>
              <w:contextualSpacing w:val="0"/>
              <w:jc w:val="center"/>
              <w:rPr>
                <w:rFonts w:ascii="Arial" w:hAnsi="Arial" w:cs="Arial"/>
                <w:color w:val="000000"/>
                <w:sz w:val="20"/>
                <w:szCs w:val="20"/>
              </w:rPr>
            </w:pPr>
            <w:r w:rsidRPr="00205BC8">
              <w:rPr>
                <w:rFonts w:ascii="Arial" w:hAnsi="Arial" w:cs="Arial"/>
                <w:sz w:val="20"/>
                <w:szCs w:val="20"/>
              </w:rPr>
              <w:t>3</w:t>
            </w:r>
            <w:r w:rsidR="003778F9">
              <w:rPr>
                <w:rFonts w:ascii="Arial" w:hAnsi="Arial" w:cs="Arial"/>
                <w:sz w:val="20"/>
                <w:szCs w:val="20"/>
              </w:rPr>
              <w:t>8</w:t>
            </w:r>
          </w:p>
        </w:tc>
      </w:tr>
      <w:tr w:rsidR="0063181D" w:rsidRPr="00205BC8" w14:paraId="482C744B" w14:textId="77777777" w:rsidTr="00D07706">
        <w:tc>
          <w:tcPr>
            <w:tcW w:w="3830" w:type="pct"/>
            <w:shd w:val="clear" w:color="auto" w:fill="D9D9D9" w:themeFill="background1" w:themeFillShade="D9"/>
          </w:tcPr>
          <w:p w14:paraId="3D5D33AE" w14:textId="77777777" w:rsidR="0063181D" w:rsidRPr="00205BC8" w:rsidRDefault="0063181D" w:rsidP="00D07706">
            <w:pPr>
              <w:pStyle w:val="ListParagraph"/>
              <w:keepNext/>
              <w:spacing w:before="120" w:after="120" w:line="240" w:lineRule="auto"/>
              <w:ind w:left="0"/>
              <w:contextualSpacing w:val="0"/>
              <w:rPr>
                <w:rFonts w:ascii="Arial" w:hAnsi="Arial" w:cs="Arial"/>
                <w:b/>
                <w:sz w:val="20"/>
                <w:szCs w:val="20"/>
              </w:rPr>
            </w:pPr>
            <w:bookmarkStart w:id="937" w:name="DFDE" w:colFirst="1" w:colLast="1"/>
            <w:bookmarkStart w:id="938" w:name="EFDE" w:colFirst="2" w:colLast="2"/>
            <w:bookmarkStart w:id="939" w:name="FFDE" w:colFirst="3" w:colLast="3"/>
            <w:bookmarkStart w:id="940" w:name="GFDE" w:colFirst="4" w:colLast="4"/>
            <w:bookmarkEnd w:id="933"/>
            <w:bookmarkEnd w:id="934"/>
            <w:bookmarkEnd w:id="935"/>
            <w:bookmarkEnd w:id="936"/>
            <w:r w:rsidRPr="00205BC8">
              <w:rPr>
                <w:rFonts w:ascii="Arial" w:hAnsi="Arial" w:cs="Arial"/>
                <w:b/>
                <w:sz w:val="20"/>
                <w:szCs w:val="20"/>
              </w:rPr>
              <w:t>Total</w:t>
            </w:r>
          </w:p>
        </w:tc>
        <w:tc>
          <w:tcPr>
            <w:tcW w:w="1170" w:type="pct"/>
            <w:shd w:val="clear" w:color="auto" w:fill="D9D9D9" w:themeFill="background1" w:themeFillShade="D9"/>
          </w:tcPr>
          <w:p w14:paraId="3B946D28" w14:textId="43FAC25A" w:rsidR="0063181D" w:rsidRPr="00205BC8" w:rsidRDefault="003778F9" w:rsidP="00D07706">
            <w:pPr>
              <w:pStyle w:val="ListParagraph"/>
              <w:keepNext/>
              <w:spacing w:before="120" w:after="120" w:line="240" w:lineRule="auto"/>
              <w:ind w:left="0"/>
              <w:contextualSpacing w:val="0"/>
              <w:jc w:val="center"/>
              <w:rPr>
                <w:rFonts w:ascii="Arial" w:hAnsi="Arial" w:cs="Arial"/>
                <w:b/>
                <w:color w:val="000000"/>
                <w:sz w:val="20"/>
                <w:szCs w:val="20"/>
              </w:rPr>
            </w:pPr>
            <w:r>
              <w:rPr>
                <w:rFonts w:ascii="Arial" w:hAnsi="Arial" w:cs="Arial"/>
                <w:b/>
                <w:sz w:val="20"/>
                <w:szCs w:val="20"/>
              </w:rPr>
              <w:t>143</w:t>
            </w:r>
          </w:p>
        </w:tc>
      </w:tr>
      <w:bookmarkEnd w:id="937"/>
      <w:bookmarkEnd w:id="938"/>
      <w:bookmarkEnd w:id="939"/>
      <w:bookmarkEnd w:id="940"/>
    </w:tbl>
    <w:p w14:paraId="6C763623" w14:textId="77777777" w:rsidR="0063181D" w:rsidRPr="00205BC8" w:rsidRDefault="0063181D" w:rsidP="0063181D">
      <w:pPr>
        <w:spacing w:after="0"/>
        <w:rPr>
          <w:rFonts w:cs="Arial"/>
          <w:b/>
          <w:sz w:val="20"/>
          <w:szCs w:val="20"/>
        </w:rPr>
      </w:pPr>
      <w:r w:rsidRPr="00205BC8">
        <w:rPr>
          <w:rFonts w:cs="Arial"/>
          <w:b/>
          <w:sz w:val="20"/>
          <w:szCs w:val="20"/>
        </w:rPr>
        <w:br w:type="page"/>
      </w:r>
    </w:p>
    <w:p w14:paraId="0E07D534" w14:textId="77777777" w:rsidR="0063181D" w:rsidRPr="00205BC8" w:rsidRDefault="0063181D" w:rsidP="009B752B">
      <w:pPr>
        <w:pStyle w:val="TOC02"/>
        <w:ind w:left="0" w:firstLine="0"/>
      </w:pPr>
      <w:bookmarkStart w:id="941" w:name="_Toc428270632"/>
      <w:bookmarkStart w:id="942" w:name="_Toc437004884"/>
      <w:bookmarkStart w:id="943" w:name="_Toc437007145"/>
      <w:bookmarkStart w:id="944" w:name="_Toc439928174"/>
      <w:bookmarkStart w:id="945" w:name="_Toc440975029"/>
      <w:r w:rsidRPr="00205BC8">
        <w:lastRenderedPageBreak/>
        <w:t>Duration of open monitoring cases</w:t>
      </w:r>
      <w:bookmarkEnd w:id="941"/>
      <w:bookmarkEnd w:id="942"/>
      <w:bookmarkEnd w:id="943"/>
      <w:bookmarkEnd w:id="944"/>
      <w:bookmarkEnd w:id="945"/>
    </w:p>
    <w:p w14:paraId="5D8AE25D"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Number of monitoring cases open, by duration</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1"/>
        <w:gridCol w:w="2195"/>
      </w:tblGrid>
      <w:tr w:rsidR="0063181D" w:rsidRPr="00205BC8" w14:paraId="2ECB908C" w14:textId="77777777" w:rsidTr="00D07706">
        <w:tc>
          <w:tcPr>
            <w:tcW w:w="3832" w:type="pct"/>
            <w:shd w:val="clear" w:color="auto" w:fill="007FC3"/>
          </w:tcPr>
          <w:p w14:paraId="341AE5A6"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r w:rsidRPr="00205BC8">
              <w:rPr>
                <w:rFonts w:ascii="Arial" w:hAnsi="Arial" w:cs="Arial"/>
                <w:b/>
                <w:color w:val="FFFFFF" w:themeColor="background1"/>
                <w:sz w:val="20"/>
                <w:szCs w:val="20"/>
              </w:rPr>
              <w:t>Duration</w:t>
            </w:r>
          </w:p>
        </w:tc>
        <w:tc>
          <w:tcPr>
            <w:tcW w:w="1168" w:type="pct"/>
            <w:shd w:val="clear" w:color="auto" w:fill="007FC3"/>
          </w:tcPr>
          <w:p w14:paraId="06E8DF4F"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December</w:t>
            </w:r>
          </w:p>
        </w:tc>
      </w:tr>
      <w:tr w:rsidR="0063181D" w:rsidRPr="00205BC8" w14:paraId="52F33E9A" w14:textId="77777777" w:rsidTr="00D07706">
        <w:tc>
          <w:tcPr>
            <w:tcW w:w="3832" w:type="pct"/>
            <w:shd w:val="clear" w:color="auto" w:fill="D9D9D9" w:themeFill="background1" w:themeFillShade="D9"/>
          </w:tcPr>
          <w:p w14:paraId="52752333"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946" w:name="DFDI" w:colFirst="1" w:colLast="1"/>
            <w:bookmarkStart w:id="947" w:name="EFDI" w:colFirst="2" w:colLast="2"/>
            <w:bookmarkStart w:id="948" w:name="FFDI" w:colFirst="3" w:colLast="3"/>
            <w:r w:rsidRPr="00205BC8">
              <w:rPr>
                <w:rFonts w:ascii="Arial" w:hAnsi="Arial" w:cs="Arial"/>
                <w:sz w:val="20"/>
                <w:szCs w:val="20"/>
              </w:rPr>
              <w:t xml:space="preserve">Open for </w:t>
            </w:r>
            <w:r w:rsidRPr="00205BC8">
              <w:rPr>
                <w:rFonts w:ascii="Arial" w:hAnsi="Arial" w:cs="Arial"/>
                <w:sz w:val="20"/>
                <w:szCs w:val="20"/>
                <w:u w:val="single"/>
              </w:rPr>
              <w:t>&lt;</w:t>
            </w:r>
            <w:r w:rsidRPr="00205BC8">
              <w:rPr>
                <w:rFonts w:ascii="Arial" w:hAnsi="Arial" w:cs="Arial"/>
                <w:sz w:val="20"/>
                <w:szCs w:val="20"/>
              </w:rPr>
              <w:t xml:space="preserve"> 12 months</w:t>
            </w:r>
          </w:p>
        </w:tc>
        <w:tc>
          <w:tcPr>
            <w:tcW w:w="1168" w:type="pct"/>
            <w:shd w:val="clear" w:color="auto" w:fill="D9D9D9" w:themeFill="background1" w:themeFillShade="D9"/>
          </w:tcPr>
          <w:p w14:paraId="72D43B48" w14:textId="66FAF8D7" w:rsidR="0063181D" w:rsidRPr="00205BC8" w:rsidRDefault="003778F9" w:rsidP="00D07706">
            <w:pPr>
              <w:pStyle w:val="ListParagraph"/>
              <w:keepNext/>
              <w:spacing w:before="120" w:after="120" w:line="240" w:lineRule="auto"/>
              <w:ind w:left="0"/>
              <w:contextualSpacing w:val="0"/>
              <w:jc w:val="center"/>
              <w:rPr>
                <w:rFonts w:ascii="Arial" w:hAnsi="Arial" w:cs="Arial"/>
                <w:sz w:val="20"/>
                <w:szCs w:val="20"/>
              </w:rPr>
            </w:pPr>
            <w:r>
              <w:rPr>
                <w:rFonts w:ascii="Arial" w:hAnsi="Arial" w:cs="Arial"/>
                <w:sz w:val="20"/>
                <w:szCs w:val="20"/>
              </w:rPr>
              <w:t>354</w:t>
            </w:r>
          </w:p>
        </w:tc>
      </w:tr>
      <w:tr w:rsidR="0063181D" w:rsidRPr="00205BC8" w14:paraId="65B5927B" w14:textId="77777777" w:rsidTr="00D07706">
        <w:tc>
          <w:tcPr>
            <w:tcW w:w="3832" w:type="pct"/>
            <w:shd w:val="clear" w:color="auto" w:fill="D9D9D9" w:themeFill="background1" w:themeFillShade="D9"/>
          </w:tcPr>
          <w:p w14:paraId="58B5871D"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949" w:name="DFEJ" w:colFirst="1" w:colLast="1"/>
            <w:bookmarkStart w:id="950" w:name="EFEJ" w:colFirst="2" w:colLast="2"/>
            <w:bookmarkStart w:id="951" w:name="FFEJ" w:colFirst="3" w:colLast="3"/>
            <w:bookmarkEnd w:id="946"/>
            <w:bookmarkEnd w:id="947"/>
            <w:bookmarkEnd w:id="948"/>
            <w:r w:rsidRPr="00205BC8">
              <w:rPr>
                <w:rFonts w:ascii="Arial" w:hAnsi="Arial" w:cs="Arial"/>
                <w:sz w:val="20"/>
                <w:szCs w:val="20"/>
              </w:rPr>
              <w:t xml:space="preserve">Open for &gt; 12 months but </w:t>
            </w:r>
            <w:r w:rsidRPr="00205BC8">
              <w:rPr>
                <w:rFonts w:ascii="Arial" w:hAnsi="Arial" w:cs="Arial"/>
                <w:sz w:val="20"/>
                <w:szCs w:val="20"/>
                <w:u w:val="single"/>
              </w:rPr>
              <w:t>&lt;</w:t>
            </w:r>
            <w:r w:rsidRPr="00205BC8">
              <w:rPr>
                <w:rFonts w:ascii="Arial" w:hAnsi="Arial" w:cs="Arial"/>
                <w:sz w:val="20"/>
                <w:szCs w:val="20"/>
              </w:rPr>
              <w:t xml:space="preserve"> 24 months</w:t>
            </w:r>
          </w:p>
        </w:tc>
        <w:tc>
          <w:tcPr>
            <w:tcW w:w="1168" w:type="pct"/>
            <w:shd w:val="clear" w:color="auto" w:fill="D9D9D9" w:themeFill="background1" w:themeFillShade="D9"/>
          </w:tcPr>
          <w:p w14:paraId="470D5653" w14:textId="08049202" w:rsidR="0063181D" w:rsidRPr="00205BC8" w:rsidRDefault="003778F9" w:rsidP="00D07706">
            <w:pPr>
              <w:pStyle w:val="ListParagraph"/>
              <w:keepNext/>
              <w:spacing w:before="120" w:after="120" w:line="240" w:lineRule="auto"/>
              <w:ind w:left="0"/>
              <w:contextualSpacing w:val="0"/>
              <w:jc w:val="center"/>
              <w:rPr>
                <w:rFonts w:ascii="Arial" w:hAnsi="Arial" w:cs="Arial"/>
                <w:sz w:val="20"/>
                <w:szCs w:val="20"/>
              </w:rPr>
            </w:pPr>
            <w:r>
              <w:rPr>
                <w:rFonts w:ascii="Arial" w:hAnsi="Arial" w:cs="Arial"/>
                <w:sz w:val="20"/>
                <w:szCs w:val="20"/>
              </w:rPr>
              <w:t>177</w:t>
            </w:r>
          </w:p>
        </w:tc>
      </w:tr>
      <w:tr w:rsidR="0063181D" w:rsidRPr="00205BC8" w14:paraId="710D2FF3" w14:textId="77777777" w:rsidTr="00D07706">
        <w:tc>
          <w:tcPr>
            <w:tcW w:w="3832" w:type="pct"/>
            <w:shd w:val="clear" w:color="auto" w:fill="D9D9D9" w:themeFill="background1" w:themeFillShade="D9"/>
          </w:tcPr>
          <w:p w14:paraId="01C15AD8" w14:textId="77777777" w:rsidR="0063181D" w:rsidRPr="00205BC8" w:rsidRDefault="0063181D" w:rsidP="00D07706">
            <w:pPr>
              <w:pStyle w:val="ListParagraph"/>
              <w:spacing w:before="120" w:after="120" w:line="240" w:lineRule="auto"/>
              <w:ind w:left="0"/>
              <w:contextualSpacing w:val="0"/>
              <w:rPr>
                <w:rFonts w:ascii="Arial" w:hAnsi="Arial" w:cs="Arial"/>
                <w:sz w:val="20"/>
                <w:szCs w:val="20"/>
              </w:rPr>
            </w:pPr>
            <w:bookmarkStart w:id="952" w:name="DFEA" w:colFirst="1" w:colLast="1"/>
            <w:bookmarkStart w:id="953" w:name="EFEA" w:colFirst="2" w:colLast="2"/>
            <w:bookmarkStart w:id="954" w:name="FFEA" w:colFirst="3" w:colLast="3"/>
            <w:bookmarkEnd w:id="949"/>
            <w:bookmarkEnd w:id="950"/>
            <w:bookmarkEnd w:id="951"/>
            <w:r w:rsidRPr="00205BC8">
              <w:rPr>
                <w:rFonts w:ascii="Arial" w:hAnsi="Arial" w:cs="Arial"/>
                <w:sz w:val="20"/>
                <w:szCs w:val="20"/>
              </w:rPr>
              <w:t>Open for &gt; 24 months</w:t>
            </w:r>
          </w:p>
        </w:tc>
        <w:tc>
          <w:tcPr>
            <w:tcW w:w="1168" w:type="pct"/>
            <w:shd w:val="clear" w:color="auto" w:fill="D9D9D9" w:themeFill="background1" w:themeFillShade="D9"/>
          </w:tcPr>
          <w:p w14:paraId="71C6C1FE" w14:textId="78B22197" w:rsidR="0063181D" w:rsidRPr="00205BC8" w:rsidRDefault="004648BC" w:rsidP="003778F9">
            <w:pPr>
              <w:pStyle w:val="ListParagraph"/>
              <w:keepNext/>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12</w:t>
            </w:r>
            <w:r w:rsidR="003778F9">
              <w:rPr>
                <w:rFonts w:ascii="Arial" w:hAnsi="Arial" w:cs="Arial"/>
                <w:sz w:val="20"/>
                <w:szCs w:val="20"/>
              </w:rPr>
              <w:t>2</w:t>
            </w:r>
          </w:p>
        </w:tc>
      </w:tr>
      <w:tr w:rsidR="0063181D" w:rsidRPr="00205BC8" w14:paraId="24150BDF" w14:textId="77777777" w:rsidTr="00D07706">
        <w:tc>
          <w:tcPr>
            <w:tcW w:w="3832" w:type="pct"/>
            <w:shd w:val="clear" w:color="auto" w:fill="D9D9D9" w:themeFill="background1" w:themeFillShade="D9"/>
          </w:tcPr>
          <w:p w14:paraId="21F565CE" w14:textId="77777777" w:rsidR="0063181D" w:rsidRPr="00205BC8" w:rsidRDefault="0063181D" w:rsidP="00D07706">
            <w:pPr>
              <w:pStyle w:val="ListParagraph"/>
              <w:spacing w:before="120" w:after="120" w:line="240" w:lineRule="auto"/>
              <w:ind w:left="0"/>
              <w:contextualSpacing w:val="0"/>
              <w:rPr>
                <w:rFonts w:ascii="Arial" w:hAnsi="Arial" w:cs="Arial"/>
                <w:b/>
                <w:sz w:val="20"/>
                <w:szCs w:val="20"/>
              </w:rPr>
            </w:pPr>
            <w:bookmarkStart w:id="955" w:name="DFEB" w:colFirst="1" w:colLast="1"/>
            <w:bookmarkStart w:id="956" w:name="EFEB" w:colFirst="2" w:colLast="2"/>
            <w:bookmarkStart w:id="957" w:name="FFEB" w:colFirst="3" w:colLast="3"/>
            <w:bookmarkEnd w:id="952"/>
            <w:bookmarkEnd w:id="953"/>
            <w:bookmarkEnd w:id="954"/>
            <w:r w:rsidRPr="00205BC8">
              <w:rPr>
                <w:rFonts w:ascii="Arial" w:hAnsi="Arial" w:cs="Arial"/>
                <w:b/>
                <w:sz w:val="20"/>
                <w:szCs w:val="20"/>
              </w:rPr>
              <w:t>Total</w:t>
            </w:r>
          </w:p>
        </w:tc>
        <w:tc>
          <w:tcPr>
            <w:tcW w:w="1168" w:type="pct"/>
            <w:shd w:val="clear" w:color="auto" w:fill="D9D9D9" w:themeFill="background1" w:themeFillShade="D9"/>
          </w:tcPr>
          <w:p w14:paraId="5E4F524C" w14:textId="41B8E1AD" w:rsidR="0063181D" w:rsidRPr="00205BC8" w:rsidRDefault="003778F9" w:rsidP="00D07706">
            <w:pPr>
              <w:pStyle w:val="ListParagraph"/>
              <w:keepNext/>
              <w:spacing w:before="120" w:after="120" w:line="240" w:lineRule="auto"/>
              <w:ind w:left="0"/>
              <w:contextualSpacing w:val="0"/>
              <w:jc w:val="center"/>
              <w:rPr>
                <w:rFonts w:ascii="Arial" w:hAnsi="Arial" w:cs="Arial"/>
                <w:b/>
                <w:sz w:val="20"/>
                <w:szCs w:val="20"/>
              </w:rPr>
            </w:pPr>
            <w:r>
              <w:rPr>
                <w:rFonts w:ascii="Arial" w:hAnsi="Arial" w:cs="Arial"/>
                <w:b/>
                <w:sz w:val="20"/>
                <w:szCs w:val="20"/>
              </w:rPr>
              <w:t>653</w:t>
            </w:r>
          </w:p>
        </w:tc>
      </w:tr>
      <w:bookmarkEnd w:id="955"/>
      <w:bookmarkEnd w:id="956"/>
      <w:bookmarkEnd w:id="957"/>
    </w:tbl>
    <w:p w14:paraId="567530D1" w14:textId="212B08CB" w:rsidR="00D07706" w:rsidRDefault="00D07706" w:rsidP="0063181D">
      <w:pPr>
        <w:spacing w:after="0"/>
        <w:rPr>
          <w:rFonts w:eastAsiaTheme="minorHAnsi" w:cs="Arial"/>
          <w:color w:val="5F6062"/>
          <w:sz w:val="28"/>
          <w:szCs w:val="20"/>
        </w:rPr>
      </w:pPr>
    </w:p>
    <w:p w14:paraId="0AFD0B32" w14:textId="77777777" w:rsidR="00D07706" w:rsidRDefault="00D07706">
      <w:pPr>
        <w:spacing w:after="0"/>
        <w:rPr>
          <w:rFonts w:eastAsiaTheme="minorHAnsi" w:cs="Arial"/>
          <w:color w:val="5F6062"/>
          <w:sz w:val="28"/>
          <w:szCs w:val="20"/>
        </w:rPr>
      </w:pPr>
      <w:r>
        <w:rPr>
          <w:rFonts w:eastAsiaTheme="minorHAnsi" w:cs="Arial"/>
          <w:color w:val="5F6062"/>
          <w:sz w:val="28"/>
          <w:szCs w:val="20"/>
        </w:rPr>
        <w:br w:type="page"/>
      </w:r>
    </w:p>
    <w:p w14:paraId="68DEB4B7" w14:textId="77777777" w:rsidR="0063181D" w:rsidRPr="00205BC8" w:rsidRDefault="0063181D" w:rsidP="0063181D">
      <w:pPr>
        <w:pStyle w:val="TOC02"/>
        <w:ind w:hanging="426"/>
      </w:pPr>
      <w:bookmarkStart w:id="958" w:name="_Toc428270633"/>
      <w:bookmarkStart w:id="959" w:name="_Toc437004885"/>
      <w:bookmarkStart w:id="960" w:name="_Toc437007146"/>
      <w:bookmarkStart w:id="961" w:name="_Toc439928175"/>
      <w:bookmarkStart w:id="962" w:name="_Toc440975030"/>
      <w:r w:rsidRPr="00205BC8">
        <w:lastRenderedPageBreak/>
        <w:t>Status of open monitoring cases</w:t>
      </w:r>
      <w:bookmarkEnd w:id="958"/>
      <w:bookmarkEnd w:id="959"/>
      <w:bookmarkEnd w:id="960"/>
      <w:bookmarkEnd w:id="961"/>
      <w:bookmarkEnd w:id="962"/>
    </w:p>
    <w:p w14:paraId="42C7B4CF" w14:textId="098A8277" w:rsidR="0063181D" w:rsidRPr="00205BC8" w:rsidRDefault="00D07706" w:rsidP="0063181D">
      <w:pPr>
        <w:pStyle w:val="AHPRAbody"/>
        <w:rPr>
          <w:i/>
        </w:rPr>
      </w:pPr>
      <w:r>
        <w:rPr>
          <w:i/>
        </w:rPr>
        <w:t xml:space="preserve">The tables below </w:t>
      </w:r>
      <w:r w:rsidR="0063181D" w:rsidRPr="00205BC8">
        <w:rPr>
          <w:i/>
        </w:rPr>
        <w:t xml:space="preserve">show the number of open monitoring cases, risk profile and level of compliance. These tables report on the risk profile of the practitioner and the compliance status of a monitoring case. When AHPRA’s monitoring reveals a practitioner’s non-compliance, the matter is referred to a Board to consider further regulatory action. The time frame for this action depends on the level of risk posed to the public by the non-compliance. </w:t>
      </w:r>
    </w:p>
    <w:p w14:paraId="02704B5C" w14:textId="77777777" w:rsidR="0063181D" w:rsidRPr="00205BC8" w:rsidRDefault="0063181D" w:rsidP="0063181D">
      <w:pPr>
        <w:pStyle w:val="AHPRAbody"/>
        <w:rPr>
          <w:i/>
        </w:rPr>
      </w:pPr>
      <w:r w:rsidRPr="00205BC8">
        <w:rPr>
          <w:i/>
        </w:rPr>
        <w:t>The risk profile identifies those registrants that will cause the public, themselves or the reputation of the National Boards and AHPRA significant and immediate harm if the behaviour or conduct leading to the restrictions was to recur. A registrant is evaluated to have a normal risk profile if the recurrence of the behaviour or conduct will not cause the public, the registrant or the reputation of the National Boards and AHPRA significant and immediate harm. A registrant is evaluated to have a high risk profile if the recurrence of the behaviour will cause significant and immediate harm.</w:t>
      </w:r>
    </w:p>
    <w:p w14:paraId="2907B9F4" w14:textId="77777777" w:rsidR="0063181D" w:rsidRPr="00205BC8" w:rsidRDefault="0063181D" w:rsidP="0063181D">
      <w:pPr>
        <w:pStyle w:val="AHPRAbody"/>
        <w:rPr>
          <w:i/>
        </w:rPr>
      </w:pPr>
      <w:r w:rsidRPr="00205BC8">
        <w:rPr>
          <w:i/>
        </w:rPr>
        <w:t xml:space="preserve">The risk posed by any breach of specific restrictions is different in each case and is managed individually. Not all breaches of restrictions require action to protect the public. For example, a practitioner who is two weeks late completing a required education program due to illness, has breached the condition on their registration, but the breach does not demonstrate increased risk to the public which needs to be managed. </w:t>
      </w:r>
    </w:p>
    <w:p w14:paraId="28757B98" w14:textId="77777777" w:rsidR="0063181D" w:rsidRPr="00205BC8" w:rsidRDefault="0063181D" w:rsidP="0063181D">
      <w:pPr>
        <w:pStyle w:val="AHPRAbody"/>
        <w:rPr>
          <w:i/>
        </w:rPr>
      </w:pPr>
      <w:r w:rsidRPr="00205BC8">
        <w:rPr>
          <w:i/>
        </w:rPr>
        <w:t>The risk profile of each practitioner being monitored determines both how swiftly AHPRA responds and what action is taken.</w:t>
      </w:r>
    </w:p>
    <w:p w14:paraId="3E13384E" w14:textId="77777777" w:rsidR="0063181D" w:rsidRPr="00205BC8" w:rsidRDefault="0063181D" w:rsidP="0063181D">
      <w:pPr>
        <w:pStyle w:val="ListParagraph"/>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t xml:space="preserve">Number of monitoring cases where practitioner risk profile was normal </w:t>
      </w:r>
    </w:p>
    <w:tbl>
      <w:tblPr>
        <w:tblStyle w:val="TableGrid"/>
        <w:tblW w:w="4976"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009"/>
        <w:gridCol w:w="1585"/>
        <w:gridCol w:w="1586"/>
        <w:gridCol w:w="1585"/>
        <w:gridCol w:w="1586"/>
      </w:tblGrid>
      <w:tr w:rsidR="0063181D" w:rsidRPr="00205BC8" w14:paraId="4E4C152E" w14:textId="77777777" w:rsidTr="00847D38">
        <w:tc>
          <w:tcPr>
            <w:tcW w:w="3009" w:type="dxa"/>
            <w:shd w:val="clear" w:color="auto" w:fill="007FC3"/>
          </w:tcPr>
          <w:p w14:paraId="0263EA1F" w14:textId="77777777" w:rsidR="0063181D" w:rsidRPr="00847D3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r w:rsidRPr="00847D38">
              <w:rPr>
                <w:rFonts w:ascii="Arial" w:hAnsi="Arial" w:cs="Arial"/>
                <w:b/>
                <w:color w:val="FFFFFF" w:themeColor="background1"/>
                <w:sz w:val="20"/>
                <w:szCs w:val="20"/>
              </w:rPr>
              <w:t>Profession</w:t>
            </w:r>
          </w:p>
        </w:tc>
        <w:tc>
          <w:tcPr>
            <w:tcW w:w="1585" w:type="dxa"/>
            <w:shd w:val="clear" w:color="auto" w:fill="007FC3"/>
          </w:tcPr>
          <w:p w14:paraId="4E195C4F" w14:textId="77777777" w:rsidR="0063181D" w:rsidRPr="00847D3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847D38">
              <w:rPr>
                <w:rFonts w:ascii="Arial" w:hAnsi="Arial" w:cs="Arial"/>
                <w:b/>
                <w:color w:val="FFFFFF" w:themeColor="background1"/>
                <w:sz w:val="20"/>
                <w:szCs w:val="20"/>
              </w:rPr>
              <w:t>Compliant</w:t>
            </w:r>
          </w:p>
        </w:tc>
        <w:tc>
          <w:tcPr>
            <w:tcW w:w="1586" w:type="dxa"/>
            <w:shd w:val="clear" w:color="auto" w:fill="007FC3"/>
          </w:tcPr>
          <w:p w14:paraId="3DF7339E" w14:textId="77777777" w:rsidR="0063181D" w:rsidRPr="00847D3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847D38">
              <w:rPr>
                <w:rFonts w:ascii="Arial" w:hAnsi="Arial" w:cs="Arial"/>
                <w:b/>
                <w:color w:val="FFFFFF" w:themeColor="background1"/>
                <w:sz w:val="20"/>
                <w:szCs w:val="20"/>
              </w:rPr>
              <w:t>Suspected non-compliant</w:t>
            </w:r>
          </w:p>
        </w:tc>
        <w:tc>
          <w:tcPr>
            <w:tcW w:w="1585" w:type="dxa"/>
            <w:shd w:val="clear" w:color="auto" w:fill="007FC3"/>
          </w:tcPr>
          <w:p w14:paraId="4F841AFA" w14:textId="77777777" w:rsidR="0063181D" w:rsidRPr="00847D3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847D38">
              <w:rPr>
                <w:rFonts w:ascii="Arial" w:hAnsi="Arial" w:cs="Arial"/>
                <w:b/>
                <w:color w:val="FFFFFF" w:themeColor="background1"/>
                <w:sz w:val="20"/>
                <w:szCs w:val="20"/>
              </w:rPr>
              <w:t>Non-compliant</w:t>
            </w:r>
          </w:p>
        </w:tc>
        <w:tc>
          <w:tcPr>
            <w:tcW w:w="1586" w:type="dxa"/>
            <w:shd w:val="clear" w:color="auto" w:fill="007FC3"/>
          </w:tcPr>
          <w:p w14:paraId="1A0BB5D9" w14:textId="55743E36" w:rsidR="0063181D" w:rsidRPr="00847D3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vertAlign w:val="superscript"/>
              </w:rPr>
            </w:pPr>
            <w:r w:rsidRPr="00847D38">
              <w:rPr>
                <w:rFonts w:ascii="Arial" w:hAnsi="Arial" w:cs="Arial"/>
                <w:b/>
                <w:color w:val="FFFFFF" w:themeColor="background1"/>
                <w:sz w:val="20"/>
                <w:szCs w:val="20"/>
              </w:rPr>
              <w:t>Compliance status yet to be assigned</w:t>
            </w:r>
            <w:r w:rsidRPr="00205BC8">
              <w:rPr>
                <w:rFonts w:ascii="Arial" w:hAnsi="Arial" w:cs="Arial"/>
                <w:b/>
                <w:color w:val="FFFFFF" w:themeColor="background1"/>
                <w:sz w:val="20"/>
                <w:szCs w:val="20"/>
                <w:vertAlign w:val="superscript"/>
              </w:rPr>
              <w:t>1</w:t>
            </w:r>
          </w:p>
        </w:tc>
      </w:tr>
      <w:tr w:rsidR="004648BC" w:rsidRPr="00205BC8" w14:paraId="6000CA91" w14:textId="77777777" w:rsidTr="00847D38">
        <w:tc>
          <w:tcPr>
            <w:tcW w:w="3009" w:type="dxa"/>
            <w:shd w:val="clear" w:color="auto" w:fill="D9D9D9" w:themeFill="background1" w:themeFillShade="D9"/>
          </w:tcPr>
          <w:p w14:paraId="57D56D43" w14:textId="7486D006" w:rsidR="004648BC" w:rsidRPr="00205BC8" w:rsidRDefault="003778F9" w:rsidP="004648BC">
            <w:pPr>
              <w:pStyle w:val="ListParagraph"/>
              <w:spacing w:before="120" w:after="120" w:line="240" w:lineRule="auto"/>
              <w:ind w:left="0"/>
              <w:contextualSpacing w:val="0"/>
              <w:rPr>
                <w:rFonts w:ascii="Arial" w:hAnsi="Arial" w:cs="Arial"/>
                <w:sz w:val="20"/>
                <w:szCs w:val="20"/>
              </w:rPr>
            </w:pPr>
            <w:bookmarkStart w:id="963" w:name="DFEF" w:colFirst="1" w:colLast="1"/>
            <w:bookmarkStart w:id="964" w:name="EFEF" w:colFirst="2" w:colLast="2"/>
            <w:bookmarkStart w:id="965" w:name="FFEF" w:colFirst="3" w:colLast="3"/>
            <w:r>
              <w:rPr>
                <w:rFonts w:ascii="Arial" w:hAnsi="Arial" w:cs="Arial"/>
                <w:sz w:val="20"/>
                <w:szCs w:val="20"/>
              </w:rPr>
              <w:t>ATSIHP</w:t>
            </w:r>
          </w:p>
        </w:tc>
        <w:tc>
          <w:tcPr>
            <w:tcW w:w="1585" w:type="dxa"/>
            <w:shd w:val="clear" w:color="auto" w:fill="D9D9D9" w:themeFill="background1" w:themeFillShade="D9"/>
            <w:vAlign w:val="bottom"/>
          </w:tcPr>
          <w:p w14:paraId="31CD7E3B" w14:textId="72E7624C" w:rsidR="004648BC" w:rsidRPr="00205BC8" w:rsidRDefault="003778F9" w:rsidP="004648BC">
            <w:pPr>
              <w:pStyle w:val="ListParagraph"/>
              <w:spacing w:before="120" w:after="120" w:line="240" w:lineRule="auto"/>
              <w:ind w:left="0"/>
              <w:contextualSpacing w:val="0"/>
              <w:jc w:val="center"/>
              <w:rPr>
                <w:rFonts w:ascii="Arial" w:hAnsi="Arial" w:cs="Arial"/>
                <w:sz w:val="20"/>
                <w:szCs w:val="20"/>
              </w:rPr>
            </w:pPr>
            <w:r>
              <w:rPr>
                <w:rFonts w:ascii="Arial" w:hAnsi="Arial" w:cs="Arial"/>
                <w:sz w:val="20"/>
                <w:szCs w:val="20"/>
              </w:rPr>
              <w:t>1</w:t>
            </w:r>
          </w:p>
        </w:tc>
        <w:tc>
          <w:tcPr>
            <w:tcW w:w="1586" w:type="dxa"/>
            <w:shd w:val="clear" w:color="auto" w:fill="D9D9D9" w:themeFill="background1" w:themeFillShade="D9"/>
            <w:vAlign w:val="bottom"/>
          </w:tcPr>
          <w:p w14:paraId="33705D93" w14:textId="7777777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c>
          <w:tcPr>
            <w:tcW w:w="1585" w:type="dxa"/>
            <w:shd w:val="clear" w:color="auto" w:fill="D9D9D9" w:themeFill="background1" w:themeFillShade="D9"/>
            <w:vAlign w:val="bottom"/>
          </w:tcPr>
          <w:p w14:paraId="78C29675" w14:textId="7777777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c>
          <w:tcPr>
            <w:tcW w:w="1586" w:type="dxa"/>
            <w:shd w:val="clear" w:color="auto" w:fill="D9D9D9" w:themeFill="background1" w:themeFillShade="D9"/>
            <w:vAlign w:val="bottom"/>
          </w:tcPr>
          <w:p w14:paraId="5C130056" w14:textId="585997C4"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r>
      <w:tr w:rsidR="003778F9" w:rsidRPr="00205BC8" w14:paraId="0D7C6A84" w14:textId="77777777" w:rsidTr="00847D38">
        <w:tc>
          <w:tcPr>
            <w:tcW w:w="3009" w:type="dxa"/>
            <w:shd w:val="clear" w:color="auto" w:fill="D9D9D9" w:themeFill="background1" w:themeFillShade="D9"/>
          </w:tcPr>
          <w:p w14:paraId="6FFF04DE" w14:textId="36F3D2BC" w:rsidR="003778F9" w:rsidRPr="00205BC8" w:rsidRDefault="003778F9" w:rsidP="003778F9">
            <w:pPr>
              <w:pStyle w:val="ListParagraph"/>
              <w:spacing w:before="120" w:after="120" w:line="240" w:lineRule="auto"/>
              <w:ind w:left="0"/>
              <w:contextualSpacing w:val="0"/>
              <w:rPr>
                <w:rFonts w:ascii="Arial" w:hAnsi="Arial" w:cs="Arial"/>
                <w:sz w:val="20"/>
                <w:szCs w:val="20"/>
              </w:rPr>
            </w:pPr>
            <w:r w:rsidRPr="00205BC8">
              <w:rPr>
                <w:rFonts w:ascii="Arial" w:hAnsi="Arial" w:cs="Arial"/>
                <w:sz w:val="20"/>
                <w:szCs w:val="20"/>
              </w:rPr>
              <w:t>Chinese Medicine Practitioner</w:t>
            </w:r>
          </w:p>
        </w:tc>
        <w:tc>
          <w:tcPr>
            <w:tcW w:w="1585" w:type="dxa"/>
            <w:shd w:val="clear" w:color="auto" w:fill="D9D9D9" w:themeFill="background1" w:themeFillShade="D9"/>
            <w:vAlign w:val="bottom"/>
          </w:tcPr>
          <w:p w14:paraId="256AA479" w14:textId="42E84B6A" w:rsidR="003778F9" w:rsidRPr="00205BC8" w:rsidRDefault="003778F9" w:rsidP="003778F9">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w:t>
            </w:r>
          </w:p>
        </w:tc>
        <w:tc>
          <w:tcPr>
            <w:tcW w:w="1586" w:type="dxa"/>
            <w:shd w:val="clear" w:color="auto" w:fill="D9D9D9" w:themeFill="background1" w:themeFillShade="D9"/>
            <w:vAlign w:val="bottom"/>
          </w:tcPr>
          <w:p w14:paraId="0734781F" w14:textId="77777777" w:rsidR="003778F9" w:rsidRPr="00205BC8" w:rsidRDefault="003778F9" w:rsidP="003778F9">
            <w:pPr>
              <w:pStyle w:val="ListParagraph"/>
              <w:spacing w:before="120" w:after="120" w:line="240" w:lineRule="auto"/>
              <w:ind w:left="0"/>
              <w:contextualSpacing w:val="0"/>
              <w:jc w:val="center"/>
              <w:rPr>
                <w:rFonts w:ascii="Arial" w:hAnsi="Arial" w:cs="Arial"/>
                <w:sz w:val="20"/>
                <w:szCs w:val="20"/>
              </w:rPr>
            </w:pPr>
          </w:p>
        </w:tc>
        <w:tc>
          <w:tcPr>
            <w:tcW w:w="1585" w:type="dxa"/>
            <w:shd w:val="clear" w:color="auto" w:fill="D9D9D9" w:themeFill="background1" w:themeFillShade="D9"/>
            <w:vAlign w:val="bottom"/>
          </w:tcPr>
          <w:p w14:paraId="02F0FFA7" w14:textId="77777777" w:rsidR="003778F9" w:rsidRPr="00205BC8" w:rsidRDefault="003778F9" w:rsidP="003778F9">
            <w:pPr>
              <w:pStyle w:val="ListParagraph"/>
              <w:spacing w:before="120" w:after="120" w:line="240" w:lineRule="auto"/>
              <w:ind w:left="0"/>
              <w:contextualSpacing w:val="0"/>
              <w:jc w:val="center"/>
              <w:rPr>
                <w:rFonts w:ascii="Arial" w:hAnsi="Arial" w:cs="Arial"/>
                <w:sz w:val="20"/>
                <w:szCs w:val="20"/>
              </w:rPr>
            </w:pPr>
          </w:p>
        </w:tc>
        <w:tc>
          <w:tcPr>
            <w:tcW w:w="1586" w:type="dxa"/>
            <w:shd w:val="clear" w:color="auto" w:fill="D9D9D9" w:themeFill="background1" w:themeFillShade="D9"/>
            <w:vAlign w:val="bottom"/>
          </w:tcPr>
          <w:p w14:paraId="728C5A98" w14:textId="77777777" w:rsidR="003778F9" w:rsidRPr="00205BC8" w:rsidRDefault="003778F9" w:rsidP="003778F9">
            <w:pPr>
              <w:pStyle w:val="ListParagraph"/>
              <w:spacing w:before="120" w:after="120" w:line="240" w:lineRule="auto"/>
              <w:ind w:left="0"/>
              <w:contextualSpacing w:val="0"/>
              <w:jc w:val="center"/>
              <w:rPr>
                <w:rFonts w:ascii="Arial" w:hAnsi="Arial" w:cs="Arial"/>
                <w:sz w:val="20"/>
                <w:szCs w:val="20"/>
              </w:rPr>
            </w:pPr>
          </w:p>
        </w:tc>
      </w:tr>
      <w:tr w:rsidR="004648BC" w:rsidRPr="00205BC8" w14:paraId="28098AF9" w14:textId="77777777" w:rsidTr="00847D38">
        <w:tc>
          <w:tcPr>
            <w:tcW w:w="3009" w:type="dxa"/>
            <w:shd w:val="clear" w:color="auto" w:fill="D9D9D9" w:themeFill="background1" w:themeFillShade="D9"/>
          </w:tcPr>
          <w:p w14:paraId="19680906" w14:textId="4778A878" w:rsidR="004648BC" w:rsidRPr="00205BC8" w:rsidRDefault="004648BC" w:rsidP="004648BC">
            <w:pPr>
              <w:pStyle w:val="ListParagraph"/>
              <w:spacing w:before="120" w:after="120" w:line="240" w:lineRule="auto"/>
              <w:ind w:left="0"/>
              <w:contextualSpacing w:val="0"/>
              <w:rPr>
                <w:rFonts w:ascii="Arial" w:hAnsi="Arial" w:cs="Arial"/>
                <w:sz w:val="20"/>
                <w:szCs w:val="20"/>
              </w:rPr>
            </w:pPr>
            <w:bookmarkStart w:id="966" w:name="DFEG" w:colFirst="1" w:colLast="1"/>
            <w:bookmarkStart w:id="967" w:name="EFEG" w:colFirst="2" w:colLast="2"/>
            <w:bookmarkStart w:id="968" w:name="FFEG" w:colFirst="3" w:colLast="3"/>
            <w:bookmarkEnd w:id="963"/>
            <w:bookmarkEnd w:id="964"/>
            <w:bookmarkEnd w:id="965"/>
            <w:r w:rsidRPr="00205BC8">
              <w:rPr>
                <w:rFonts w:ascii="Arial" w:hAnsi="Arial" w:cs="Arial"/>
                <w:sz w:val="20"/>
                <w:szCs w:val="20"/>
              </w:rPr>
              <w:t>Chiropractor</w:t>
            </w:r>
          </w:p>
        </w:tc>
        <w:tc>
          <w:tcPr>
            <w:tcW w:w="1585" w:type="dxa"/>
            <w:shd w:val="clear" w:color="auto" w:fill="D9D9D9" w:themeFill="background1" w:themeFillShade="D9"/>
            <w:vAlign w:val="bottom"/>
          </w:tcPr>
          <w:p w14:paraId="472EF7AE" w14:textId="0020273A"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6</w:t>
            </w:r>
          </w:p>
        </w:tc>
        <w:tc>
          <w:tcPr>
            <w:tcW w:w="1586" w:type="dxa"/>
            <w:shd w:val="clear" w:color="auto" w:fill="D9D9D9" w:themeFill="background1" w:themeFillShade="D9"/>
            <w:vAlign w:val="bottom"/>
          </w:tcPr>
          <w:p w14:paraId="6FE0B981" w14:textId="6C8D9A8F"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w:t>
            </w:r>
          </w:p>
        </w:tc>
        <w:tc>
          <w:tcPr>
            <w:tcW w:w="1585" w:type="dxa"/>
            <w:shd w:val="clear" w:color="auto" w:fill="D9D9D9" w:themeFill="background1" w:themeFillShade="D9"/>
            <w:vAlign w:val="bottom"/>
          </w:tcPr>
          <w:p w14:paraId="1B398E44" w14:textId="7777777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c>
          <w:tcPr>
            <w:tcW w:w="1586" w:type="dxa"/>
            <w:shd w:val="clear" w:color="auto" w:fill="D9D9D9" w:themeFill="background1" w:themeFillShade="D9"/>
            <w:vAlign w:val="bottom"/>
          </w:tcPr>
          <w:p w14:paraId="0A1378AF" w14:textId="0F6F4C86"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r>
      <w:tr w:rsidR="004648BC" w:rsidRPr="00205BC8" w14:paraId="3D185C4A" w14:textId="77777777" w:rsidTr="00D07706">
        <w:tc>
          <w:tcPr>
            <w:tcW w:w="3009" w:type="dxa"/>
            <w:shd w:val="clear" w:color="auto" w:fill="D9D9D9" w:themeFill="background1" w:themeFillShade="D9"/>
          </w:tcPr>
          <w:p w14:paraId="2235D86A" w14:textId="7AE3E7C5" w:rsidR="004648BC" w:rsidRPr="00205BC8" w:rsidDel="00ED4EA0" w:rsidRDefault="004648BC" w:rsidP="004648BC">
            <w:pPr>
              <w:pStyle w:val="ListParagraph"/>
              <w:spacing w:before="120" w:after="120" w:line="240" w:lineRule="auto"/>
              <w:ind w:left="0"/>
              <w:contextualSpacing w:val="0"/>
              <w:rPr>
                <w:rFonts w:ascii="Arial" w:hAnsi="Arial" w:cs="Arial"/>
                <w:sz w:val="20"/>
                <w:szCs w:val="20"/>
              </w:rPr>
            </w:pPr>
            <w:r w:rsidRPr="00205BC8">
              <w:rPr>
                <w:rFonts w:ascii="Arial" w:hAnsi="Arial" w:cs="Arial"/>
                <w:sz w:val="20"/>
                <w:szCs w:val="20"/>
              </w:rPr>
              <w:t>Dental Practitioner</w:t>
            </w:r>
          </w:p>
        </w:tc>
        <w:tc>
          <w:tcPr>
            <w:tcW w:w="1585" w:type="dxa"/>
            <w:shd w:val="clear" w:color="auto" w:fill="D9D9D9" w:themeFill="background1" w:themeFillShade="D9"/>
            <w:vAlign w:val="bottom"/>
          </w:tcPr>
          <w:p w14:paraId="06BC23F1" w14:textId="3B60DF11"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w:t>
            </w:r>
            <w:r w:rsidR="003778F9">
              <w:rPr>
                <w:rFonts w:ascii="Arial" w:hAnsi="Arial" w:cs="Arial"/>
                <w:sz w:val="20"/>
                <w:szCs w:val="20"/>
              </w:rPr>
              <w:t>6</w:t>
            </w:r>
          </w:p>
        </w:tc>
        <w:tc>
          <w:tcPr>
            <w:tcW w:w="1586" w:type="dxa"/>
            <w:shd w:val="clear" w:color="auto" w:fill="D9D9D9" w:themeFill="background1" w:themeFillShade="D9"/>
            <w:vAlign w:val="bottom"/>
          </w:tcPr>
          <w:p w14:paraId="7ABB8853" w14:textId="54773E2E"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w:t>
            </w:r>
          </w:p>
        </w:tc>
        <w:tc>
          <w:tcPr>
            <w:tcW w:w="1585" w:type="dxa"/>
            <w:shd w:val="clear" w:color="auto" w:fill="D9D9D9" w:themeFill="background1" w:themeFillShade="D9"/>
            <w:vAlign w:val="bottom"/>
          </w:tcPr>
          <w:p w14:paraId="0769C5B4" w14:textId="7D995422"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w:t>
            </w:r>
          </w:p>
        </w:tc>
        <w:tc>
          <w:tcPr>
            <w:tcW w:w="1586" w:type="dxa"/>
            <w:shd w:val="clear" w:color="auto" w:fill="D9D9D9" w:themeFill="background1" w:themeFillShade="D9"/>
            <w:vAlign w:val="bottom"/>
          </w:tcPr>
          <w:p w14:paraId="7FD22D14" w14:textId="7E3D8BFE" w:rsidR="004648BC" w:rsidRPr="00205BC8" w:rsidDel="00ED4EA0"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3</w:t>
            </w:r>
          </w:p>
        </w:tc>
      </w:tr>
      <w:tr w:rsidR="004648BC" w:rsidRPr="00205BC8" w14:paraId="1AE6F98C" w14:textId="77777777" w:rsidTr="00D07706">
        <w:tc>
          <w:tcPr>
            <w:tcW w:w="3009" w:type="dxa"/>
            <w:shd w:val="clear" w:color="auto" w:fill="D9D9D9" w:themeFill="background1" w:themeFillShade="D9"/>
          </w:tcPr>
          <w:p w14:paraId="610AE899" w14:textId="143F6B27" w:rsidR="004648BC" w:rsidRPr="00205BC8" w:rsidDel="00ED4EA0" w:rsidRDefault="004648BC" w:rsidP="004648BC">
            <w:pPr>
              <w:pStyle w:val="ListParagraph"/>
              <w:spacing w:before="120" w:after="120" w:line="240" w:lineRule="auto"/>
              <w:ind w:left="0"/>
              <w:contextualSpacing w:val="0"/>
              <w:rPr>
                <w:rFonts w:ascii="Arial" w:hAnsi="Arial" w:cs="Arial"/>
                <w:sz w:val="20"/>
                <w:szCs w:val="20"/>
              </w:rPr>
            </w:pPr>
            <w:r w:rsidRPr="00205BC8">
              <w:rPr>
                <w:rFonts w:ascii="Arial" w:hAnsi="Arial" w:cs="Arial"/>
                <w:sz w:val="20"/>
                <w:szCs w:val="20"/>
              </w:rPr>
              <w:t>Medical Practitioner</w:t>
            </w:r>
          </w:p>
        </w:tc>
        <w:tc>
          <w:tcPr>
            <w:tcW w:w="1585" w:type="dxa"/>
            <w:shd w:val="clear" w:color="auto" w:fill="D9D9D9" w:themeFill="background1" w:themeFillShade="D9"/>
            <w:vAlign w:val="bottom"/>
          </w:tcPr>
          <w:p w14:paraId="7A8A1D34" w14:textId="1A3081FE"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37</w:t>
            </w:r>
          </w:p>
        </w:tc>
        <w:tc>
          <w:tcPr>
            <w:tcW w:w="1586" w:type="dxa"/>
            <w:shd w:val="clear" w:color="auto" w:fill="D9D9D9" w:themeFill="background1" w:themeFillShade="D9"/>
            <w:vAlign w:val="bottom"/>
          </w:tcPr>
          <w:p w14:paraId="1F8F5C1D" w14:textId="51F7A458"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3</w:t>
            </w:r>
          </w:p>
        </w:tc>
        <w:tc>
          <w:tcPr>
            <w:tcW w:w="1585" w:type="dxa"/>
            <w:shd w:val="clear" w:color="auto" w:fill="D9D9D9" w:themeFill="background1" w:themeFillShade="D9"/>
            <w:vAlign w:val="bottom"/>
          </w:tcPr>
          <w:p w14:paraId="59CD80B4" w14:textId="2468B13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w:t>
            </w:r>
          </w:p>
        </w:tc>
        <w:tc>
          <w:tcPr>
            <w:tcW w:w="1586" w:type="dxa"/>
            <w:shd w:val="clear" w:color="auto" w:fill="D9D9D9" w:themeFill="background1" w:themeFillShade="D9"/>
            <w:vAlign w:val="bottom"/>
          </w:tcPr>
          <w:p w14:paraId="3BCF4DC3" w14:textId="77777777" w:rsidR="004648BC" w:rsidRPr="00205BC8" w:rsidDel="00ED4EA0" w:rsidRDefault="004648BC" w:rsidP="004648BC">
            <w:pPr>
              <w:pStyle w:val="ListParagraph"/>
              <w:spacing w:before="120" w:after="120" w:line="240" w:lineRule="auto"/>
              <w:ind w:left="0"/>
              <w:contextualSpacing w:val="0"/>
              <w:jc w:val="center"/>
              <w:rPr>
                <w:rFonts w:ascii="Arial" w:hAnsi="Arial" w:cs="Arial"/>
                <w:sz w:val="20"/>
                <w:szCs w:val="20"/>
              </w:rPr>
            </w:pPr>
          </w:p>
        </w:tc>
      </w:tr>
      <w:tr w:rsidR="004648BC" w:rsidRPr="00205BC8" w14:paraId="2CBC372E" w14:textId="77777777" w:rsidTr="00D07706">
        <w:tc>
          <w:tcPr>
            <w:tcW w:w="3009" w:type="dxa"/>
            <w:shd w:val="clear" w:color="auto" w:fill="D9D9D9" w:themeFill="background1" w:themeFillShade="D9"/>
          </w:tcPr>
          <w:p w14:paraId="00C88D38" w14:textId="5FFE70F0" w:rsidR="004648BC" w:rsidRPr="00205BC8" w:rsidDel="00ED4EA0" w:rsidRDefault="004648BC" w:rsidP="004648BC">
            <w:pPr>
              <w:pStyle w:val="ListParagraph"/>
              <w:spacing w:before="120" w:after="120" w:line="240" w:lineRule="auto"/>
              <w:ind w:left="0"/>
              <w:contextualSpacing w:val="0"/>
              <w:rPr>
                <w:rFonts w:ascii="Arial" w:hAnsi="Arial" w:cs="Arial"/>
                <w:sz w:val="20"/>
                <w:szCs w:val="20"/>
              </w:rPr>
            </w:pPr>
            <w:r w:rsidRPr="00205BC8">
              <w:rPr>
                <w:rFonts w:ascii="Arial" w:hAnsi="Arial" w:cs="Arial"/>
                <w:sz w:val="20"/>
                <w:szCs w:val="20"/>
              </w:rPr>
              <w:t>Medical Radiation Practitioner</w:t>
            </w:r>
          </w:p>
        </w:tc>
        <w:tc>
          <w:tcPr>
            <w:tcW w:w="1585" w:type="dxa"/>
            <w:shd w:val="clear" w:color="auto" w:fill="D9D9D9" w:themeFill="background1" w:themeFillShade="D9"/>
            <w:vAlign w:val="bottom"/>
          </w:tcPr>
          <w:p w14:paraId="28DE3ADE" w14:textId="5F635E60"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3</w:t>
            </w:r>
          </w:p>
        </w:tc>
        <w:tc>
          <w:tcPr>
            <w:tcW w:w="1586" w:type="dxa"/>
            <w:shd w:val="clear" w:color="auto" w:fill="D9D9D9" w:themeFill="background1" w:themeFillShade="D9"/>
            <w:vAlign w:val="bottom"/>
          </w:tcPr>
          <w:p w14:paraId="70851FDA" w14:textId="7777777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c>
          <w:tcPr>
            <w:tcW w:w="1585" w:type="dxa"/>
            <w:shd w:val="clear" w:color="auto" w:fill="D9D9D9" w:themeFill="background1" w:themeFillShade="D9"/>
            <w:vAlign w:val="bottom"/>
          </w:tcPr>
          <w:p w14:paraId="3E23E54B" w14:textId="02286916"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w:t>
            </w:r>
          </w:p>
        </w:tc>
        <w:tc>
          <w:tcPr>
            <w:tcW w:w="1586" w:type="dxa"/>
            <w:shd w:val="clear" w:color="auto" w:fill="D9D9D9" w:themeFill="background1" w:themeFillShade="D9"/>
            <w:vAlign w:val="bottom"/>
          </w:tcPr>
          <w:p w14:paraId="0220507B" w14:textId="77777777" w:rsidR="004648BC" w:rsidRPr="00205BC8" w:rsidDel="00ED4EA0" w:rsidRDefault="004648BC" w:rsidP="004648BC">
            <w:pPr>
              <w:pStyle w:val="ListParagraph"/>
              <w:spacing w:before="120" w:after="120" w:line="240" w:lineRule="auto"/>
              <w:ind w:left="0"/>
              <w:contextualSpacing w:val="0"/>
              <w:jc w:val="center"/>
              <w:rPr>
                <w:rFonts w:ascii="Arial" w:hAnsi="Arial" w:cs="Arial"/>
                <w:sz w:val="20"/>
                <w:szCs w:val="20"/>
              </w:rPr>
            </w:pPr>
          </w:p>
        </w:tc>
      </w:tr>
      <w:tr w:rsidR="004648BC" w:rsidRPr="00205BC8" w14:paraId="634C7F53" w14:textId="77777777" w:rsidTr="00D07706">
        <w:tc>
          <w:tcPr>
            <w:tcW w:w="3009" w:type="dxa"/>
            <w:shd w:val="clear" w:color="auto" w:fill="D9D9D9" w:themeFill="background1" w:themeFillShade="D9"/>
          </w:tcPr>
          <w:p w14:paraId="27060844" w14:textId="3F3F82C0" w:rsidR="004648BC" w:rsidRPr="00205BC8" w:rsidDel="00ED4EA0" w:rsidRDefault="004648BC" w:rsidP="004648BC">
            <w:pPr>
              <w:pStyle w:val="ListParagraph"/>
              <w:spacing w:before="120" w:after="120" w:line="240" w:lineRule="auto"/>
              <w:ind w:left="0"/>
              <w:contextualSpacing w:val="0"/>
              <w:rPr>
                <w:rFonts w:ascii="Arial" w:hAnsi="Arial" w:cs="Arial"/>
                <w:sz w:val="20"/>
                <w:szCs w:val="20"/>
              </w:rPr>
            </w:pPr>
            <w:r w:rsidRPr="00205BC8">
              <w:rPr>
                <w:rFonts w:ascii="Arial" w:hAnsi="Arial" w:cs="Arial"/>
                <w:sz w:val="20"/>
                <w:szCs w:val="20"/>
              </w:rPr>
              <w:t>Midwife</w:t>
            </w:r>
          </w:p>
        </w:tc>
        <w:tc>
          <w:tcPr>
            <w:tcW w:w="1585" w:type="dxa"/>
            <w:shd w:val="clear" w:color="auto" w:fill="D9D9D9" w:themeFill="background1" w:themeFillShade="D9"/>
            <w:vAlign w:val="bottom"/>
          </w:tcPr>
          <w:p w14:paraId="2D77E07C" w14:textId="63542D28"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5</w:t>
            </w:r>
          </w:p>
        </w:tc>
        <w:tc>
          <w:tcPr>
            <w:tcW w:w="1586" w:type="dxa"/>
            <w:shd w:val="clear" w:color="auto" w:fill="D9D9D9" w:themeFill="background1" w:themeFillShade="D9"/>
            <w:vAlign w:val="bottom"/>
          </w:tcPr>
          <w:p w14:paraId="6AEBCF55" w14:textId="7777777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c>
          <w:tcPr>
            <w:tcW w:w="1585" w:type="dxa"/>
            <w:shd w:val="clear" w:color="auto" w:fill="D9D9D9" w:themeFill="background1" w:themeFillShade="D9"/>
            <w:vAlign w:val="bottom"/>
          </w:tcPr>
          <w:p w14:paraId="737DEB5C" w14:textId="7777777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c>
          <w:tcPr>
            <w:tcW w:w="1586" w:type="dxa"/>
            <w:shd w:val="clear" w:color="auto" w:fill="D9D9D9" w:themeFill="background1" w:themeFillShade="D9"/>
            <w:vAlign w:val="bottom"/>
          </w:tcPr>
          <w:p w14:paraId="40BB0F73" w14:textId="77777777" w:rsidR="004648BC" w:rsidRPr="00205BC8" w:rsidDel="00ED4EA0" w:rsidRDefault="004648BC" w:rsidP="004648BC">
            <w:pPr>
              <w:pStyle w:val="ListParagraph"/>
              <w:spacing w:before="120" w:after="120" w:line="240" w:lineRule="auto"/>
              <w:ind w:left="0"/>
              <w:contextualSpacing w:val="0"/>
              <w:jc w:val="center"/>
              <w:rPr>
                <w:rFonts w:ascii="Arial" w:hAnsi="Arial" w:cs="Arial"/>
                <w:sz w:val="20"/>
                <w:szCs w:val="20"/>
              </w:rPr>
            </w:pPr>
          </w:p>
        </w:tc>
      </w:tr>
      <w:tr w:rsidR="004648BC" w:rsidRPr="00205BC8" w14:paraId="4803E2B8" w14:textId="77777777" w:rsidTr="00847D38">
        <w:tc>
          <w:tcPr>
            <w:tcW w:w="3009" w:type="dxa"/>
            <w:shd w:val="clear" w:color="auto" w:fill="D9D9D9" w:themeFill="background1" w:themeFillShade="D9"/>
          </w:tcPr>
          <w:p w14:paraId="11252B2E" w14:textId="307F89DB" w:rsidR="004648BC" w:rsidRPr="00205BC8" w:rsidRDefault="004648BC" w:rsidP="004648BC">
            <w:pPr>
              <w:pStyle w:val="ListParagraph"/>
              <w:spacing w:before="120" w:after="120" w:line="240" w:lineRule="auto"/>
              <w:ind w:left="0"/>
              <w:contextualSpacing w:val="0"/>
              <w:rPr>
                <w:rFonts w:ascii="Arial" w:hAnsi="Arial" w:cs="Arial"/>
                <w:sz w:val="20"/>
                <w:szCs w:val="20"/>
              </w:rPr>
            </w:pPr>
            <w:bookmarkStart w:id="969" w:name="DFEH" w:colFirst="1" w:colLast="1"/>
            <w:bookmarkStart w:id="970" w:name="EFEH" w:colFirst="2" w:colLast="2"/>
            <w:bookmarkStart w:id="971" w:name="FFEH" w:colFirst="3" w:colLast="3"/>
            <w:bookmarkEnd w:id="966"/>
            <w:bookmarkEnd w:id="967"/>
            <w:bookmarkEnd w:id="968"/>
            <w:r w:rsidRPr="00205BC8">
              <w:rPr>
                <w:rFonts w:ascii="Arial" w:hAnsi="Arial" w:cs="Arial"/>
                <w:sz w:val="20"/>
                <w:szCs w:val="20"/>
              </w:rPr>
              <w:t>Nurse</w:t>
            </w:r>
          </w:p>
        </w:tc>
        <w:tc>
          <w:tcPr>
            <w:tcW w:w="1585" w:type="dxa"/>
            <w:shd w:val="clear" w:color="auto" w:fill="D9D9D9" w:themeFill="background1" w:themeFillShade="D9"/>
            <w:vAlign w:val="bottom"/>
          </w:tcPr>
          <w:p w14:paraId="59F64A71" w14:textId="3E5EA5E9"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13</w:t>
            </w:r>
            <w:r w:rsidR="003778F9">
              <w:rPr>
                <w:rFonts w:ascii="Arial" w:hAnsi="Arial" w:cs="Arial"/>
                <w:sz w:val="20"/>
                <w:szCs w:val="20"/>
              </w:rPr>
              <w:t>5</w:t>
            </w:r>
          </w:p>
        </w:tc>
        <w:tc>
          <w:tcPr>
            <w:tcW w:w="1586" w:type="dxa"/>
            <w:shd w:val="clear" w:color="auto" w:fill="D9D9D9" w:themeFill="background1" w:themeFillShade="D9"/>
            <w:vAlign w:val="bottom"/>
          </w:tcPr>
          <w:p w14:paraId="5892BCDF" w14:textId="7741D969"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4</w:t>
            </w:r>
          </w:p>
        </w:tc>
        <w:tc>
          <w:tcPr>
            <w:tcW w:w="1585" w:type="dxa"/>
            <w:shd w:val="clear" w:color="auto" w:fill="D9D9D9" w:themeFill="background1" w:themeFillShade="D9"/>
            <w:vAlign w:val="bottom"/>
          </w:tcPr>
          <w:p w14:paraId="10649F77" w14:textId="343E81C3"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w:t>
            </w:r>
          </w:p>
        </w:tc>
        <w:tc>
          <w:tcPr>
            <w:tcW w:w="1586" w:type="dxa"/>
            <w:shd w:val="clear" w:color="auto" w:fill="D9D9D9" w:themeFill="background1" w:themeFillShade="D9"/>
            <w:vAlign w:val="bottom"/>
          </w:tcPr>
          <w:p w14:paraId="7F4653A5" w14:textId="2177375E"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8</w:t>
            </w:r>
          </w:p>
        </w:tc>
      </w:tr>
      <w:tr w:rsidR="004648BC" w:rsidRPr="00205BC8" w14:paraId="2CF2CA3F" w14:textId="77777777" w:rsidTr="00D07706">
        <w:tc>
          <w:tcPr>
            <w:tcW w:w="3009" w:type="dxa"/>
            <w:shd w:val="clear" w:color="auto" w:fill="D9D9D9" w:themeFill="background1" w:themeFillShade="D9"/>
          </w:tcPr>
          <w:p w14:paraId="29F4D0FC" w14:textId="27D86D68" w:rsidR="004648BC" w:rsidRPr="00205BC8" w:rsidDel="00ED4EA0" w:rsidRDefault="004648BC" w:rsidP="004648BC">
            <w:pPr>
              <w:pStyle w:val="ListParagraph"/>
              <w:spacing w:before="120" w:after="120" w:line="240" w:lineRule="auto"/>
              <w:ind w:left="0"/>
              <w:contextualSpacing w:val="0"/>
              <w:rPr>
                <w:rFonts w:ascii="Arial" w:hAnsi="Arial" w:cs="Arial"/>
                <w:sz w:val="20"/>
                <w:szCs w:val="20"/>
              </w:rPr>
            </w:pPr>
            <w:r w:rsidRPr="00205BC8">
              <w:rPr>
                <w:rFonts w:ascii="Arial" w:hAnsi="Arial" w:cs="Arial"/>
                <w:sz w:val="20"/>
                <w:szCs w:val="20"/>
              </w:rPr>
              <w:t>Occupational Therapist</w:t>
            </w:r>
          </w:p>
        </w:tc>
        <w:tc>
          <w:tcPr>
            <w:tcW w:w="1585" w:type="dxa"/>
            <w:shd w:val="clear" w:color="auto" w:fill="D9D9D9" w:themeFill="background1" w:themeFillShade="D9"/>
            <w:vAlign w:val="bottom"/>
          </w:tcPr>
          <w:p w14:paraId="30020A2C" w14:textId="7593DA0D"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3</w:t>
            </w:r>
          </w:p>
        </w:tc>
        <w:tc>
          <w:tcPr>
            <w:tcW w:w="1586" w:type="dxa"/>
            <w:shd w:val="clear" w:color="auto" w:fill="D9D9D9" w:themeFill="background1" w:themeFillShade="D9"/>
            <w:vAlign w:val="bottom"/>
          </w:tcPr>
          <w:p w14:paraId="594CFD6B" w14:textId="7777777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c>
          <w:tcPr>
            <w:tcW w:w="1585" w:type="dxa"/>
            <w:shd w:val="clear" w:color="auto" w:fill="D9D9D9" w:themeFill="background1" w:themeFillShade="D9"/>
            <w:vAlign w:val="bottom"/>
          </w:tcPr>
          <w:p w14:paraId="79A2DDFD" w14:textId="7777777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c>
          <w:tcPr>
            <w:tcW w:w="1586" w:type="dxa"/>
            <w:shd w:val="clear" w:color="auto" w:fill="D9D9D9" w:themeFill="background1" w:themeFillShade="D9"/>
            <w:vAlign w:val="bottom"/>
          </w:tcPr>
          <w:p w14:paraId="782B373B" w14:textId="44211ACF" w:rsidR="004648BC" w:rsidRPr="00205BC8" w:rsidDel="00ED4EA0"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w:t>
            </w:r>
          </w:p>
        </w:tc>
      </w:tr>
      <w:tr w:rsidR="004648BC" w:rsidRPr="00205BC8" w14:paraId="13D3244E" w14:textId="77777777" w:rsidTr="00D07706">
        <w:tc>
          <w:tcPr>
            <w:tcW w:w="3009" w:type="dxa"/>
            <w:shd w:val="clear" w:color="auto" w:fill="D9D9D9" w:themeFill="background1" w:themeFillShade="D9"/>
          </w:tcPr>
          <w:p w14:paraId="24D0C76A" w14:textId="34E9E6E7" w:rsidR="004648BC" w:rsidRPr="00205BC8" w:rsidDel="00ED4EA0" w:rsidRDefault="004648BC" w:rsidP="004648BC">
            <w:pPr>
              <w:pStyle w:val="ListParagraph"/>
              <w:spacing w:before="120" w:after="120" w:line="240" w:lineRule="auto"/>
              <w:ind w:left="0"/>
              <w:contextualSpacing w:val="0"/>
              <w:rPr>
                <w:rFonts w:ascii="Arial" w:hAnsi="Arial" w:cs="Arial"/>
                <w:sz w:val="20"/>
                <w:szCs w:val="20"/>
              </w:rPr>
            </w:pPr>
            <w:r w:rsidRPr="00205BC8">
              <w:rPr>
                <w:rFonts w:ascii="Arial" w:hAnsi="Arial" w:cs="Arial"/>
                <w:sz w:val="20"/>
                <w:szCs w:val="20"/>
              </w:rPr>
              <w:t>Optometrist</w:t>
            </w:r>
          </w:p>
        </w:tc>
        <w:tc>
          <w:tcPr>
            <w:tcW w:w="1585" w:type="dxa"/>
            <w:shd w:val="clear" w:color="auto" w:fill="D9D9D9" w:themeFill="background1" w:themeFillShade="D9"/>
            <w:vAlign w:val="bottom"/>
          </w:tcPr>
          <w:p w14:paraId="787EEC25" w14:textId="450E5B3A"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w:t>
            </w:r>
          </w:p>
        </w:tc>
        <w:tc>
          <w:tcPr>
            <w:tcW w:w="1586" w:type="dxa"/>
            <w:shd w:val="clear" w:color="auto" w:fill="D9D9D9" w:themeFill="background1" w:themeFillShade="D9"/>
            <w:vAlign w:val="bottom"/>
          </w:tcPr>
          <w:p w14:paraId="383641F3" w14:textId="7777777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c>
          <w:tcPr>
            <w:tcW w:w="1585" w:type="dxa"/>
            <w:shd w:val="clear" w:color="auto" w:fill="D9D9D9" w:themeFill="background1" w:themeFillShade="D9"/>
            <w:vAlign w:val="bottom"/>
          </w:tcPr>
          <w:p w14:paraId="148CE085" w14:textId="7777777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c>
          <w:tcPr>
            <w:tcW w:w="1586" w:type="dxa"/>
            <w:shd w:val="clear" w:color="auto" w:fill="D9D9D9" w:themeFill="background1" w:themeFillShade="D9"/>
            <w:vAlign w:val="bottom"/>
          </w:tcPr>
          <w:p w14:paraId="7B8E0E9A" w14:textId="77777777" w:rsidR="004648BC" w:rsidRPr="00205BC8" w:rsidDel="00ED4EA0" w:rsidRDefault="004648BC" w:rsidP="004648BC">
            <w:pPr>
              <w:pStyle w:val="ListParagraph"/>
              <w:spacing w:before="120" w:after="120" w:line="240" w:lineRule="auto"/>
              <w:ind w:left="0"/>
              <w:contextualSpacing w:val="0"/>
              <w:jc w:val="center"/>
              <w:rPr>
                <w:rFonts w:ascii="Arial" w:hAnsi="Arial" w:cs="Arial"/>
                <w:sz w:val="20"/>
                <w:szCs w:val="20"/>
              </w:rPr>
            </w:pPr>
          </w:p>
        </w:tc>
      </w:tr>
      <w:tr w:rsidR="004648BC" w:rsidRPr="00205BC8" w14:paraId="4E4788DE" w14:textId="77777777" w:rsidTr="00D07706">
        <w:tc>
          <w:tcPr>
            <w:tcW w:w="3009" w:type="dxa"/>
            <w:shd w:val="clear" w:color="auto" w:fill="D9D9D9" w:themeFill="background1" w:themeFillShade="D9"/>
          </w:tcPr>
          <w:p w14:paraId="01E249E9" w14:textId="0C4C07A2" w:rsidR="004648BC" w:rsidRPr="00205BC8" w:rsidDel="00ED4EA0" w:rsidRDefault="004648BC" w:rsidP="004648BC">
            <w:pPr>
              <w:pStyle w:val="ListParagraph"/>
              <w:spacing w:before="120" w:after="120" w:line="240" w:lineRule="auto"/>
              <w:ind w:left="0"/>
              <w:contextualSpacing w:val="0"/>
              <w:rPr>
                <w:rFonts w:ascii="Arial" w:hAnsi="Arial" w:cs="Arial"/>
                <w:sz w:val="20"/>
                <w:szCs w:val="20"/>
              </w:rPr>
            </w:pPr>
            <w:r w:rsidRPr="00205BC8">
              <w:rPr>
                <w:rFonts w:ascii="Arial" w:hAnsi="Arial" w:cs="Arial"/>
                <w:sz w:val="20"/>
                <w:szCs w:val="20"/>
              </w:rPr>
              <w:t>Pharmacist</w:t>
            </w:r>
          </w:p>
        </w:tc>
        <w:tc>
          <w:tcPr>
            <w:tcW w:w="1585" w:type="dxa"/>
            <w:shd w:val="clear" w:color="auto" w:fill="D9D9D9" w:themeFill="background1" w:themeFillShade="D9"/>
            <w:vAlign w:val="bottom"/>
          </w:tcPr>
          <w:p w14:paraId="613A2405" w14:textId="02D528B3"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w:t>
            </w:r>
            <w:r w:rsidR="003778F9">
              <w:rPr>
                <w:rFonts w:ascii="Arial" w:hAnsi="Arial" w:cs="Arial"/>
                <w:sz w:val="20"/>
                <w:szCs w:val="20"/>
              </w:rPr>
              <w:t>8</w:t>
            </w:r>
          </w:p>
        </w:tc>
        <w:tc>
          <w:tcPr>
            <w:tcW w:w="1586" w:type="dxa"/>
            <w:shd w:val="clear" w:color="auto" w:fill="D9D9D9" w:themeFill="background1" w:themeFillShade="D9"/>
            <w:vAlign w:val="bottom"/>
          </w:tcPr>
          <w:p w14:paraId="0E84AC63" w14:textId="5DC4D0DB"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w:t>
            </w:r>
          </w:p>
        </w:tc>
        <w:tc>
          <w:tcPr>
            <w:tcW w:w="1585" w:type="dxa"/>
            <w:shd w:val="clear" w:color="auto" w:fill="D9D9D9" w:themeFill="background1" w:themeFillShade="D9"/>
            <w:vAlign w:val="bottom"/>
          </w:tcPr>
          <w:p w14:paraId="12D610E8" w14:textId="628D3C5F"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w:t>
            </w:r>
          </w:p>
        </w:tc>
        <w:tc>
          <w:tcPr>
            <w:tcW w:w="1586" w:type="dxa"/>
            <w:shd w:val="clear" w:color="auto" w:fill="D9D9D9" w:themeFill="background1" w:themeFillShade="D9"/>
            <w:vAlign w:val="bottom"/>
          </w:tcPr>
          <w:p w14:paraId="39535DF0" w14:textId="5F51E80B" w:rsidR="004648BC" w:rsidRPr="00205BC8" w:rsidDel="00ED4EA0"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w:t>
            </w:r>
          </w:p>
        </w:tc>
      </w:tr>
      <w:tr w:rsidR="004648BC" w:rsidRPr="00205BC8" w14:paraId="55DFAEEE" w14:textId="77777777" w:rsidTr="00D07706">
        <w:tc>
          <w:tcPr>
            <w:tcW w:w="3009" w:type="dxa"/>
            <w:shd w:val="clear" w:color="auto" w:fill="D9D9D9" w:themeFill="background1" w:themeFillShade="D9"/>
          </w:tcPr>
          <w:p w14:paraId="10DBCD8B" w14:textId="5BCD91EA" w:rsidR="004648BC" w:rsidRPr="00205BC8" w:rsidDel="00ED4EA0" w:rsidRDefault="004648BC" w:rsidP="004648BC">
            <w:pPr>
              <w:pStyle w:val="ListParagraph"/>
              <w:spacing w:before="120" w:after="120" w:line="240" w:lineRule="auto"/>
              <w:ind w:left="0"/>
              <w:contextualSpacing w:val="0"/>
              <w:rPr>
                <w:rFonts w:ascii="Arial" w:hAnsi="Arial" w:cs="Arial"/>
                <w:sz w:val="20"/>
                <w:szCs w:val="20"/>
              </w:rPr>
            </w:pPr>
            <w:r w:rsidRPr="00205BC8">
              <w:rPr>
                <w:rFonts w:ascii="Arial" w:hAnsi="Arial" w:cs="Arial"/>
                <w:sz w:val="20"/>
                <w:szCs w:val="20"/>
              </w:rPr>
              <w:t>Physiotherapist</w:t>
            </w:r>
          </w:p>
        </w:tc>
        <w:tc>
          <w:tcPr>
            <w:tcW w:w="1585" w:type="dxa"/>
            <w:shd w:val="clear" w:color="auto" w:fill="D9D9D9" w:themeFill="background1" w:themeFillShade="D9"/>
            <w:vAlign w:val="bottom"/>
          </w:tcPr>
          <w:p w14:paraId="5B6907DD" w14:textId="643FDE89"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6</w:t>
            </w:r>
          </w:p>
        </w:tc>
        <w:tc>
          <w:tcPr>
            <w:tcW w:w="1586" w:type="dxa"/>
            <w:shd w:val="clear" w:color="auto" w:fill="D9D9D9" w:themeFill="background1" w:themeFillShade="D9"/>
            <w:vAlign w:val="bottom"/>
          </w:tcPr>
          <w:p w14:paraId="675F963B" w14:textId="0149273C"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w:t>
            </w:r>
          </w:p>
        </w:tc>
        <w:tc>
          <w:tcPr>
            <w:tcW w:w="1585" w:type="dxa"/>
            <w:shd w:val="clear" w:color="auto" w:fill="D9D9D9" w:themeFill="background1" w:themeFillShade="D9"/>
            <w:vAlign w:val="bottom"/>
          </w:tcPr>
          <w:p w14:paraId="59133351" w14:textId="7777777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c>
          <w:tcPr>
            <w:tcW w:w="1586" w:type="dxa"/>
            <w:shd w:val="clear" w:color="auto" w:fill="D9D9D9" w:themeFill="background1" w:themeFillShade="D9"/>
            <w:vAlign w:val="bottom"/>
          </w:tcPr>
          <w:p w14:paraId="50A49B1E" w14:textId="77777777" w:rsidR="004648BC" w:rsidRPr="00205BC8" w:rsidDel="00ED4EA0" w:rsidRDefault="004648BC" w:rsidP="004648BC">
            <w:pPr>
              <w:pStyle w:val="ListParagraph"/>
              <w:spacing w:before="120" w:after="120" w:line="240" w:lineRule="auto"/>
              <w:ind w:left="0"/>
              <w:contextualSpacing w:val="0"/>
              <w:jc w:val="center"/>
              <w:rPr>
                <w:rFonts w:ascii="Arial" w:hAnsi="Arial" w:cs="Arial"/>
                <w:sz w:val="20"/>
                <w:szCs w:val="20"/>
              </w:rPr>
            </w:pPr>
          </w:p>
        </w:tc>
      </w:tr>
      <w:tr w:rsidR="004648BC" w:rsidRPr="00205BC8" w14:paraId="44EA42B8" w14:textId="77777777" w:rsidTr="00D07706">
        <w:tc>
          <w:tcPr>
            <w:tcW w:w="3009" w:type="dxa"/>
            <w:shd w:val="clear" w:color="auto" w:fill="D9D9D9" w:themeFill="background1" w:themeFillShade="D9"/>
          </w:tcPr>
          <w:p w14:paraId="37CB111E" w14:textId="7863A375" w:rsidR="004648BC" w:rsidRPr="00205BC8" w:rsidDel="00ED4EA0" w:rsidRDefault="004648BC" w:rsidP="004648BC">
            <w:pPr>
              <w:pStyle w:val="ListParagraph"/>
              <w:spacing w:before="120" w:after="120" w:line="240" w:lineRule="auto"/>
              <w:ind w:left="0"/>
              <w:contextualSpacing w:val="0"/>
              <w:rPr>
                <w:rFonts w:ascii="Arial" w:hAnsi="Arial" w:cs="Arial"/>
                <w:sz w:val="20"/>
                <w:szCs w:val="20"/>
              </w:rPr>
            </w:pPr>
            <w:r w:rsidRPr="00205BC8">
              <w:rPr>
                <w:rFonts w:ascii="Arial" w:hAnsi="Arial" w:cs="Arial"/>
                <w:sz w:val="20"/>
                <w:szCs w:val="20"/>
              </w:rPr>
              <w:t>Podiatrist</w:t>
            </w:r>
          </w:p>
        </w:tc>
        <w:tc>
          <w:tcPr>
            <w:tcW w:w="1585" w:type="dxa"/>
            <w:shd w:val="clear" w:color="auto" w:fill="D9D9D9" w:themeFill="background1" w:themeFillShade="D9"/>
            <w:vAlign w:val="bottom"/>
          </w:tcPr>
          <w:p w14:paraId="045C6EBD" w14:textId="6E72C6C4"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w:t>
            </w:r>
          </w:p>
        </w:tc>
        <w:tc>
          <w:tcPr>
            <w:tcW w:w="1586" w:type="dxa"/>
            <w:shd w:val="clear" w:color="auto" w:fill="D9D9D9" w:themeFill="background1" w:themeFillShade="D9"/>
            <w:vAlign w:val="bottom"/>
          </w:tcPr>
          <w:p w14:paraId="6910FD08" w14:textId="44404038"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w:t>
            </w:r>
          </w:p>
        </w:tc>
        <w:tc>
          <w:tcPr>
            <w:tcW w:w="1585" w:type="dxa"/>
            <w:shd w:val="clear" w:color="auto" w:fill="D9D9D9" w:themeFill="background1" w:themeFillShade="D9"/>
            <w:vAlign w:val="bottom"/>
          </w:tcPr>
          <w:p w14:paraId="4BC81AD6" w14:textId="7777777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c>
          <w:tcPr>
            <w:tcW w:w="1586" w:type="dxa"/>
            <w:shd w:val="clear" w:color="auto" w:fill="D9D9D9" w:themeFill="background1" w:themeFillShade="D9"/>
            <w:vAlign w:val="bottom"/>
          </w:tcPr>
          <w:p w14:paraId="56BA520B" w14:textId="77777777" w:rsidR="004648BC" w:rsidRPr="00205BC8" w:rsidDel="00ED4EA0" w:rsidRDefault="004648BC" w:rsidP="004648BC">
            <w:pPr>
              <w:pStyle w:val="ListParagraph"/>
              <w:spacing w:before="120" w:after="120" w:line="240" w:lineRule="auto"/>
              <w:ind w:left="0"/>
              <w:contextualSpacing w:val="0"/>
              <w:jc w:val="center"/>
              <w:rPr>
                <w:rFonts w:ascii="Arial" w:hAnsi="Arial" w:cs="Arial"/>
                <w:sz w:val="20"/>
                <w:szCs w:val="20"/>
              </w:rPr>
            </w:pPr>
          </w:p>
        </w:tc>
      </w:tr>
      <w:tr w:rsidR="004648BC" w:rsidRPr="00205BC8" w14:paraId="7132D2A9" w14:textId="77777777" w:rsidTr="00D07706">
        <w:tc>
          <w:tcPr>
            <w:tcW w:w="3009" w:type="dxa"/>
            <w:shd w:val="clear" w:color="auto" w:fill="D9D9D9" w:themeFill="background1" w:themeFillShade="D9"/>
          </w:tcPr>
          <w:p w14:paraId="21CBC1D7" w14:textId="2182BD76" w:rsidR="004648BC" w:rsidRPr="00205BC8" w:rsidDel="00ED4EA0" w:rsidRDefault="004648BC" w:rsidP="004648BC">
            <w:pPr>
              <w:pStyle w:val="ListParagraph"/>
              <w:spacing w:before="120" w:after="120" w:line="240" w:lineRule="auto"/>
              <w:ind w:left="0"/>
              <w:contextualSpacing w:val="0"/>
              <w:rPr>
                <w:rFonts w:ascii="Arial" w:hAnsi="Arial" w:cs="Arial"/>
                <w:sz w:val="20"/>
                <w:szCs w:val="20"/>
              </w:rPr>
            </w:pPr>
            <w:r w:rsidRPr="00205BC8">
              <w:rPr>
                <w:rFonts w:ascii="Arial" w:hAnsi="Arial" w:cs="Arial"/>
                <w:sz w:val="20"/>
                <w:szCs w:val="20"/>
              </w:rPr>
              <w:t>Psychologist</w:t>
            </w:r>
          </w:p>
        </w:tc>
        <w:tc>
          <w:tcPr>
            <w:tcW w:w="1585" w:type="dxa"/>
            <w:shd w:val="clear" w:color="auto" w:fill="D9D9D9" w:themeFill="background1" w:themeFillShade="D9"/>
            <w:vAlign w:val="bottom"/>
          </w:tcPr>
          <w:p w14:paraId="20D81D90" w14:textId="4874C352"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w:t>
            </w:r>
            <w:r w:rsidR="003778F9">
              <w:rPr>
                <w:rFonts w:ascii="Arial" w:hAnsi="Arial" w:cs="Arial"/>
                <w:sz w:val="20"/>
                <w:szCs w:val="20"/>
              </w:rPr>
              <w:t>3</w:t>
            </w:r>
          </w:p>
        </w:tc>
        <w:tc>
          <w:tcPr>
            <w:tcW w:w="1586" w:type="dxa"/>
            <w:shd w:val="clear" w:color="auto" w:fill="D9D9D9" w:themeFill="background1" w:themeFillShade="D9"/>
            <w:vAlign w:val="bottom"/>
          </w:tcPr>
          <w:p w14:paraId="1DF2E998" w14:textId="7777777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c>
          <w:tcPr>
            <w:tcW w:w="1585" w:type="dxa"/>
            <w:shd w:val="clear" w:color="auto" w:fill="D9D9D9" w:themeFill="background1" w:themeFillShade="D9"/>
            <w:vAlign w:val="bottom"/>
          </w:tcPr>
          <w:p w14:paraId="0AF81C40" w14:textId="5F63DABA"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w:t>
            </w:r>
          </w:p>
        </w:tc>
        <w:tc>
          <w:tcPr>
            <w:tcW w:w="1586" w:type="dxa"/>
            <w:shd w:val="clear" w:color="auto" w:fill="D9D9D9" w:themeFill="background1" w:themeFillShade="D9"/>
            <w:vAlign w:val="bottom"/>
          </w:tcPr>
          <w:p w14:paraId="6B608748" w14:textId="14CAF800" w:rsidR="004648BC" w:rsidRPr="00205BC8" w:rsidDel="00ED4EA0"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w:t>
            </w:r>
          </w:p>
        </w:tc>
      </w:tr>
      <w:tr w:rsidR="0063181D" w:rsidRPr="00205BC8" w14:paraId="565541FE" w14:textId="77777777" w:rsidTr="00847D38">
        <w:tc>
          <w:tcPr>
            <w:tcW w:w="3009" w:type="dxa"/>
            <w:shd w:val="clear" w:color="auto" w:fill="D9D9D9" w:themeFill="background1" w:themeFillShade="D9"/>
          </w:tcPr>
          <w:p w14:paraId="581D7765" w14:textId="37DD6300" w:rsidR="0063181D" w:rsidRPr="00205BC8" w:rsidRDefault="004648BC" w:rsidP="00D07706">
            <w:pPr>
              <w:pStyle w:val="ListParagraph"/>
              <w:spacing w:before="120" w:after="120" w:line="240" w:lineRule="auto"/>
              <w:ind w:left="0"/>
              <w:contextualSpacing w:val="0"/>
              <w:rPr>
                <w:rFonts w:ascii="Arial" w:hAnsi="Arial" w:cs="Arial"/>
                <w:sz w:val="20"/>
                <w:szCs w:val="20"/>
              </w:rPr>
            </w:pPr>
            <w:bookmarkStart w:id="972" w:name="DFEI" w:colFirst="1" w:colLast="1"/>
            <w:bookmarkStart w:id="973" w:name="EFEI" w:colFirst="2" w:colLast="2"/>
            <w:bookmarkStart w:id="974" w:name="FFEI" w:colFirst="3" w:colLast="3"/>
            <w:bookmarkEnd w:id="969"/>
            <w:bookmarkEnd w:id="970"/>
            <w:bookmarkEnd w:id="971"/>
            <w:r w:rsidRPr="00205BC8">
              <w:rPr>
                <w:rFonts w:ascii="Arial" w:hAnsi="Arial" w:cs="Arial"/>
                <w:sz w:val="20"/>
                <w:szCs w:val="20"/>
              </w:rPr>
              <w:t>Null Profession</w:t>
            </w:r>
          </w:p>
        </w:tc>
        <w:tc>
          <w:tcPr>
            <w:tcW w:w="1585" w:type="dxa"/>
            <w:shd w:val="clear" w:color="auto" w:fill="D9D9D9" w:themeFill="background1" w:themeFillShade="D9"/>
          </w:tcPr>
          <w:p w14:paraId="7D7A53A0" w14:textId="121740ED" w:rsidR="0063181D" w:rsidRPr="00205BC8" w:rsidRDefault="004648BC" w:rsidP="00D07706">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w:t>
            </w:r>
          </w:p>
        </w:tc>
        <w:tc>
          <w:tcPr>
            <w:tcW w:w="1586" w:type="dxa"/>
            <w:shd w:val="clear" w:color="auto" w:fill="D9D9D9" w:themeFill="background1" w:themeFillShade="D9"/>
          </w:tcPr>
          <w:p w14:paraId="58E71D94"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p>
        </w:tc>
        <w:tc>
          <w:tcPr>
            <w:tcW w:w="1585" w:type="dxa"/>
            <w:shd w:val="clear" w:color="auto" w:fill="D9D9D9" w:themeFill="background1" w:themeFillShade="D9"/>
          </w:tcPr>
          <w:p w14:paraId="3566ABBB" w14:textId="77777777"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p>
        </w:tc>
        <w:tc>
          <w:tcPr>
            <w:tcW w:w="1586" w:type="dxa"/>
            <w:shd w:val="clear" w:color="auto" w:fill="D9D9D9" w:themeFill="background1" w:themeFillShade="D9"/>
          </w:tcPr>
          <w:p w14:paraId="3ED6ED2A" w14:textId="371722C6" w:rsidR="0063181D" w:rsidRPr="00205BC8" w:rsidRDefault="0063181D" w:rsidP="00D07706">
            <w:pPr>
              <w:pStyle w:val="ListParagraph"/>
              <w:spacing w:before="120" w:after="120" w:line="240" w:lineRule="auto"/>
              <w:ind w:left="0"/>
              <w:contextualSpacing w:val="0"/>
              <w:jc w:val="center"/>
              <w:rPr>
                <w:rFonts w:ascii="Arial" w:hAnsi="Arial" w:cs="Arial"/>
                <w:sz w:val="20"/>
                <w:szCs w:val="20"/>
              </w:rPr>
            </w:pPr>
          </w:p>
        </w:tc>
      </w:tr>
      <w:tr w:rsidR="0063181D" w:rsidRPr="00205BC8" w14:paraId="0BCE70B9" w14:textId="77777777" w:rsidTr="00847D38">
        <w:tc>
          <w:tcPr>
            <w:tcW w:w="3009" w:type="dxa"/>
            <w:shd w:val="clear" w:color="auto" w:fill="D9D9D9" w:themeFill="background1" w:themeFillShade="D9"/>
          </w:tcPr>
          <w:p w14:paraId="1FD19008" w14:textId="77777777" w:rsidR="0063181D" w:rsidRPr="00205BC8" w:rsidRDefault="0063181D" w:rsidP="00D07706">
            <w:pPr>
              <w:pStyle w:val="ListParagraph"/>
              <w:spacing w:before="120" w:after="120" w:line="240" w:lineRule="auto"/>
              <w:ind w:left="0"/>
              <w:contextualSpacing w:val="0"/>
              <w:rPr>
                <w:rFonts w:ascii="Arial" w:hAnsi="Arial" w:cs="Arial"/>
                <w:b/>
                <w:sz w:val="20"/>
                <w:szCs w:val="20"/>
              </w:rPr>
            </w:pPr>
            <w:bookmarkStart w:id="975" w:name="DFFJ" w:colFirst="1" w:colLast="1"/>
            <w:bookmarkStart w:id="976" w:name="EFFJ" w:colFirst="2" w:colLast="2"/>
            <w:bookmarkStart w:id="977" w:name="FFFJ" w:colFirst="3" w:colLast="3"/>
            <w:bookmarkEnd w:id="972"/>
            <w:bookmarkEnd w:id="973"/>
            <w:bookmarkEnd w:id="974"/>
            <w:r w:rsidRPr="00205BC8">
              <w:rPr>
                <w:rFonts w:ascii="Arial" w:hAnsi="Arial" w:cs="Arial"/>
                <w:b/>
                <w:sz w:val="20"/>
                <w:szCs w:val="20"/>
              </w:rPr>
              <w:t>Total</w:t>
            </w:r>
          </w:p>
        </w:tc>
        <w:tc>
          <w:tcPr>
            <w:tcW w:w="1585" w:type="dxa"/>
            <w:shd w:val="clear" w:color="auto" w:fill="D9D9D9" w:themeFill="background1" w:themeFillShade="D9"/>
          </w:tcPr>
          <w:p w14:paraId="458F45D1" w14:textId="7F021666" w:rsidR="0063181D" w:rsidRPr="00205BC8" w:rsidRDefault="003778F9" w:rsidP="00D07706">
            <w:pPr>
              <w:pStyle w:val="ListParagraph"/>
              <w:spacing w:before="120" w:after="120" w:line="240" w:lineRule="auto"/>
              <w:ind w:left="0"/>
              <w:contextualSpacing w:val="0"/>
              <w:jc w:val="center"/>
              <w:rPr>
                <w:rFonts w:ascii="Arial" w:hAnsi="Arial" w:cs="Arial"/>
                <w:b/>
                <w:sz w:val="20"/>
                <w:szCs w:val="20"/>
              </w:rPr>
            </w:pPr>
            <w:r>
              <w:rPr>
                <w:rFonts w:ascii="Arial" w:hAnsi="Arial" w:cs="Arial"/>
                <w:b/>
                <w:sz w:val="20"/>
                <w:szCs w:val="20"/>
              </w:rPr>
              <w:t>269</w:t>
            </w:r>
          </w:p>
        </w:tc>
        <w:tc>
          <w:tcPr>
            <w:tcW w:w="1586" w:type="dxa"/>
            <w:shd w:val="clear" w:color="auto" w:fill="D9D9D9" w:themeFill="background1" w:themeFillShade="D9"/>
          </w:tcPr>
          <w:p w14:paraId="247644A2" w14:textId="710D3655" w:rsidR="0063181D" w:rsidRPr="00205BC8" w:rsidRDefault="004648BC" w:rsidP="00D07706">
            <w:pPr>
              <w:pStyle w:val="ListParagraph"/>
              <w:spacing w:before="120" w:after="120" w:line="240" w:lineRule="auto"/>
              <w:ind w:left="0"/>
              <w:contextualSpacing w:val="0"/>
              <w:jc w:val="center"/>
              <w:rPr>
                <w:rFonts w:ascii="Arial" w:hAnsi="Arial" w:cs="Arial"/>
                <w:b/>
                <w:sz w:val="20"/>
                <w:szCs w:val="20"/>
              </w:rPr>
            </w:pPr>
            <w:r w:rsidRPr="00205BC8">
              <w:rPr>
                <w:rFonts w:ascii="Arial" w:hAnsi="Arial" w:cs="Arial"/>
                <w:b/>
                <w:sz w:val="20"/>
                <w:szCs w:val="20"/>
              </w:rPr>
              <w:t>13</w:t>
            </w:r>
          </w:p>
        </w:tc>
        <w:tc>
          <w:tcPr>
            <w:tcW w:w="1585" w:type="dxa"/>
            <w:shd w:val="clear" w:color="auto" w:fill="D9D9D9" w:themeFill="background1" w:themeFillShade="D9"/>
          </w:tcPr>
          <w:p w14:paraId="6833CF4B" w14:textId="3573D9B5" w:rsidR="0063181D" w:rsidRPr="00205BC8" w:rsidRDefault="004648BC" w:rsidP="00D07706">
            <w:pPr>
              <w:pStyle w:val="ListParagraph"/>
              <w:spacing w:before="120" w:after="120" w:line="240" w:lineRule="auto"/>
              <w:ind w:left="0"/>
              <w:contextualSpacing w:val="0"/>
              <w:jc w:val="center"/>
              <w:rPr>
                <w:rFonts w:ascii="Arial" w:hAnsi="Arial" w:cs="Arial"/>
                <w:b/>
                <w:sz w:val="20"/>
                <w:szCs w:val="20"/>
              </w:rPr>
            </w:pPr>
            <w:r w:rsidRPr="00205BC8">
              <w:rPr>
                <w:rFonts w:ascii="Arial" w:hAnsi="Arial" w:cs="Arial"/>
                <w:b/>
                <w:sz w:val="20"/>
                <w:szCs w:val="20"/>
              </w:rPr>
              <w:t>9</w:t>
            </w:r>
          </w:p>
        </w:tc>
        <w:tc>
          <w:tcPr>
            <w:tcW w:w="1586" w:type="dxa"/>
            <w:shd w:val="clear" w:color="auto" w:fill="D9D9D9" w:themeFill="background1" w:themeFillShade="D9"/>
          </w:tcPr>
          <w:p w14:paraId="26A46549" w14:textId="6CA01F6B" w:rsidR="0063181D" w:rsidRPr="00205BC8" w:rsidRDefault="004648BC" w:rsidP="00D07706">
            <w:pPr>
              <w:pStyle w:val="ListParagraph"/>
              <w:spacing w:before="120" w:after="120" w:line="240" w:lineRule="auto"/>
              <w:ind w:left="0"/>
              <w:contextualSpacing w:val="0"/>
              <w:jc w:val="center"/>
              <w:rPr>
                <w:rFonts w:ascii="Arial" w:hAnsi="Arial" w:cs="Arial"/>
                <w:b/>
                <w:sz w:val="20"/>
                <w:szCs w:val="20"/>
              </w:rPr>
            </w:pPr>
            <w:r w:rsidRPr="00205BC8">
              <w:rPr>
                <w:rFonts w:ascii="Arial" w:hAnsi="Arial" w:cs="Arial"/>
                <w:b/>
                <w:sz w:val="20"/>
                <w:szCs w:val="20"/>
              </w:rPr>
              <w:t>16</w:t>
            </w:r>
          </w:p>
        </w:tc>
      </w:tr>
      <w:bookmarkEnd w:id="975"/>
      <w:bookmarkEnd w:id="976"/>
      <w:bookmarkEnd w:id="977"/>
    </w:tbl>
    <w:p w14:paraId="09C71C76" w14:textId="77777777" w:rsidR="0063181D" w:rsidRPr="00205BC8" w:rsidRDefault="0063181D" w:rsidP="0063181D">
      <w:pPr>
        <w:rPr>
          <w:rFonts w:cs="Arial"/>
          <w:b/>
          <w:color w:val="007DC3"/>
          <w:sz w:val="20"/>
          <w:szCs w:val="20"/>
        </w:rPr>
      </w:pPr>
    </w:p>
    <w:p w14:paraId="369B97A3" w14:textId="77777777" w:rsidR="0063181D" w:rsidRPr="00205BC8" w:rsidRDefault="0063181D" w:rsidP="0063181D">
      <w:pPr>
        <w:pStyle w:val="ListParagraph"/>
        <w:keepNext/>
        <w:keepLines/>
        <w:numPr>
          <w:ilvl w:val="1"/>
          <w:numId w:val="16"/>
        </w:numPr>
        <w:spacing w:after="60" w:line="240" w:lineRule="auto"/>
        <w:ind w:left="1077" w:hanging="1077"/>
        <w:contextualSpacing w:val="0"/>
        <w:rPr>
          <w:rFonts w:ascii="Arial" w:hAnsi="Arial" w:cs="Arial"/>
          <w:b/>
          <w:color w:val="007DC3"/>
          <w:sz w:val="20"/>
          <w:szCs w:val="20"/>
        </w:rPr>
      </w:pPr>
      <w:r w:rsidRPr="00205BC8">
        <w:rPr>
          <w:rFonts w:ascii="Arial" w:hAnsi="Arial" w:cs="Arial"/>
          <w:b/>
          <w:color w:val="007DC3"/>
          <w:sz w:val="20"/>
          <w:szCs w:val="20"/>
        </w:rPr>
        <w:lastRenderedPageBreak/>
        <w:t xml:space="preserve">Number of monitoring cases where practitioner risk profile was high </w:t>
      </w:r>
    </w:p>
    <w:tbl>
      <w:tblPr>
        <w:tblStyle w:val="TableGrid"/>
        <w:tblW w:w="4976"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009"/>
        <w:gridCol w:w="1585"/>
        <w:gridCol w:w="1586"/>
        <w:gridCol w:w="1585"/>
        <w:gridCol w:w="1586"/>
      </w:tblGrid>
      <w:tr w:rsidR="0063181D" w:rsidRPr="00205BC8" w14:paraId="52262AD4" w14:textId="77777777" w:rsidTr="00D07706">
        <w:tc>
          <w:tcPr>
            <w:tcW w:w="3009" w:type="dxa"/>
            <w:shd w:val="clear" w:color="auto" w:fill="007FC3"/>
          </w:tcPr>
          <w:p w14:paraId="3B66FB3E" w14:textId="77777777" w:rsidR="0063181D" w:rsidRPr="00205BC8" w:rsidRDefault="0063181D" w:rsidP="00D07706">
            <w:pPr>
              <w:pStyle w:val="ListParagraph"/>
              <w:spacing w:before="120" w:after="120" w:line="240" w:lineRule="auto"/>
              <w:ind w:left="0"/>
              <w:contextualSpacing w:val="0"/>
              <w:rPr>
                <w:rFonts w:ascii="Arial" w:hAnsi="Arial" w:cs="Arial"/>
                <w:b/>
                <w:color w:val="FFFFFF" w:themeColor="background1"/>
                <w:sz w:val="20"/>
                <w:szCs w:val="20"/>
              </w:rPr>
            </w:pPr>
            <w:r w:rsidRPr="00205BC8">
              <w:rPr>
                <w:rFonts w:ascii="Arial" w:hAnsi="Arial" w:cs="Arial"/>
                <w:b/>
                <w:color w:val="FFFFFF" w:themeColor="background1"/>
                <w:sz w:val="20"/>
                <w:szCs w:val="20"/>
              </w:rPr>
              <w:t>Profession</w:t>
            </w:r>
          </w:p>
        </w:tc>
        <w:tc>
          <w:tcPr>
            <w:tcW w:w="1585" w:type="dxa"/>
            <w:shd w:val="clear" w:color="auto" w:fill="007FC3"/>
          </w:tcPr>
          <w:p w14:paraId="78C16066"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Compliant</w:t>
            </w:r>
          </w:p>
        </w:tc>
        <w:tc>
          <w:tcPr>
            <w:tcW w:w="1586" w:type="dxa"/>
            <w:shd w:val="clear" w:color="auto" w:fill="007FC3"/>
          </w:tcPr>
          <w:p w14:paraId="2D9C11F5"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Suspected non-compliant</w:t>
            </w:r>
          </w:p>
        </w:tc>
        <w:tc>
          <w:tcPr>
            <w:tcW w:w="1585" w:type="dxa"/>
            <w:shd w:val="clear" w:color="auto" w:fill="007FC3"/>
          </w:tcPr>
          <w:p w14:paraId="5769A2DE" w14:textId="77777777" w:rsidR="0063181D" w:rsidRPr="00205BC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rPr>
            </w:pPr>
            <w:r w:rsidRPr="00205BC8">
              <w:rPr>
                <w:rFonts w:ascii="Arial" w:hAnsi="Arial" w:cs="Arial"/>
                <w:b/>
                <w:color w:val="FFFFFF" w:themeColor="background1"/>
                <w:sz w:val="20"/>
                <w:szCs w:val="20"/>
              </w:rPr>
              <w:t>Non-compliant</w:t>
            </w:r>
          </w:p>
        </w:tc>
        <w:tc>
          <w:tcPr>
            <w:tcW w:w="1586" w:type="dxa"/>
            <w:shd w:val="clear" w:color="auto" w:fill="007FC3"/>
          </w:tcPr>
          <w:p w14:paraId="0A9A07B4" w14:textId="77777777" w:rsidR="0063181D" w:rsidRPr="00847D38" w:rsidRDefault="0063181D" w:rsidP="00D07706">
            <w:pPr>
              <w:pStyle w:val="ListParagraph"/>
              <w:spacing w:before="120" w:after="120" w:line="240" w:lineRule="auto"/>
              <w:ind w:left="0"/>
              <w:contextualSpacing w:val="0"/>
              <w:jc w:val="center"/>
              <w:rPr>
                <w:rFonts w:ascii="Arial" w:hAnsi="Arial" w:cs="Arial"/>
                <w:b/>
                <w:color w:val="FFFFFF" w:themeColor="background1"/>
                <w:sz w:val="20"/>
                <w:szCs w:val="20"/>
                <w:vertAlign w:val="superscript"/>
              </w:rPr>
            </w:pPr>
            <w:r w:rsidRPr="00205BC8">
              <w:rPr>
                <w:rFonts w:ascii="Arial" w:hAnsi="Arial" w:cs="Arial"/>
                <w:b/>
                <w:color w:val="FFFFFF" w:themeColor="background1"/>
                <w:sz w:val="20"/>
                <w:szCs w:val="20"/>
              </w:rPr>
              <w:t>Compliance status yet to be assigned</w:t>
            </w:r>
            <w:r w:rsidRPr="00205BC8">
              <w:rPr>
                <w:rFonts w:ascii="Arial" w:hAnsi="Arial" w:cs="Arial"/>
                <w:b/>
                <w:color w:val="FFFFFF" w:themeColor="background1"/>
                <w:sz w:val="20"/>
                <w:szCs w:val="20"/>
                <w:vertAlign w:val="superscript"/>
              </w:rPr>
              <w:t>1</w:t>
            </w:r>
          </w:p>
        </w:tc>
      </w:tr>
      <w:tr w:rsidR="004648BC" w:rsidRPr="00205BC8" w14:paraId="052E590E" w14:textId="77777777" w:rsidTr="00D07706">
        <w:tc>
          <w:tcPr>
            <w:tcW w:w="3009" w:type="dxa"/>
            <w:shd w:val="clear" w:color="auto" w:fill="D9D9D9" w:themeFill="background1" w:themeFillShade="D9"/>
            <w:vAlign w:val="bottom"/>
          </w:tcPr>
          <w:p w14:paraId="1D45E7D3" w14:textId="45C6AAF1" w:rsidR="004648BC" w:rsidRPr="00205BC8" w:rsidRDefault="004648BC" w:rsidP="004648BC">
            <w:pPr>
              <w:pStyle w:val="ListParagraph"/>
              <w:spacing w:before="120" w:after="120" w:line="240" w:lineRule="auto"/>
              <w:ind w:left="0"/>
              <w:contextualSpacing w:val="0"/>
              <w:rPr>
                <w:rFonts w:ascii="Arial" w:hAnsi="Arial" w:cs="Arial"/>
                <w:sz w:val="20"/>
                <w:szCs w:val="20"/>
              </w:rPr>
            </w:pPr>
            <w:r w:rsidRPr="00205BC8">
              <w:rPr>
                <w:rFonts w:ascii="Arial" w:hAnsi="Arial" w:cs="Arial"/>
                <w:sz w:val="20"/>
                <w:szCs w:val="20"/>
              </w:rPr>
              <w:t>Chinese Medicine Practitioner</w:t>
            </w:r>
          </w:p>
        </w:tc>
        <w:tc>
          <w:tcPr>
            <w:tcW w:w="1585" w:type="dxa"/>
            <w:shd w:val="clear" w:color="auto" w:fill="D9D9D9" w:themeFill="background1" w:themeFillShade="D9"/>
            <w:vAlign w:val="bottom"/>
          </w:tcPr>
          <w:p w14:paraId="1DDB5735" w14:textId="3258AE52"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w:t>
            </w:r>
          </w:p>
        </w:tc>
        <w:tc>
          <w:tcPr>
            <w:tcW w:w="1586" w:type="dxa"/>
            <w:shd w:val="clear" w:color="auto" w:fill="D9D9D9" w:themeFill="background1" w:themeFillShade="D9"/>
            <w:vAlign w:val="bottom"/>
          </w:tcPr>
          <w:p w14:paraId="02AD3FA9" w14:textId="7777777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c>
          <w:tcPr>
            <w:tcW w:w="1585" w:type="dxa"/>
            <w:shd w:val="clear" w:color="auto" w:fill="D9D9D9" w:themeFill="background1" w:themeFillShade="D9"/>
            <w:vAlign w:val="bottom"/>
          </w:tcPr>
          <w:p w14:paraId="4B6FDABC" w14:textId="7777777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c>
          <w:tcPr>
            <w:tcW w:w="1586" w:type="dxa"/>
            <w:shd w:val="clear" w:color="auto" w:fill="D9D9D9" w:themeFill="background1" w:themeFillShade="D9"/>
            <w:vAlign w:val="bottom"/>
          </w:tcPr>
          <w:p w14:paraId="1D273BD0" w14:textId="7777777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r>
      <w:tr w:rsidR="004648BC" w:rsidRPr="00205BC8" w14:paraId="7CDD1DED" w14:textId="77777777" w:rsidTr="00D07706">
        <w:tc>
          <w:tcPr>
            <w:tcW w:w="3009" w:type="dxa"/>
            <w:shd w:val="clear" w:color="auto" w:fill="D9D9D9" w:themeFill="background1" w:themeFillShade="D9"/>
            <w:vAlign w:val="bottom"/>
          </w:tcPr>
          <w:p w14:paraId="5E1B344B" w14:textId="7198B9D6" w:rsidR="004648BC" w:rsidRPr="00205BC8" w:rsidRDefault="004648BC" w:rsidP="004648BC">
            <w:pPr>
              <w:pStyle w:val="ListParagraph"/>
              <w:spacing w:before="120" w:after="120" w:line="240" w:lineRule="auto"/>
              <w:ind w:left="0"/>
              <w:contextualSpacing w:val="0"/>
              <w:rPr>
                <w:rFonts w:ascii="Arial" w:hAnsi="Arial" w:cs="Arial"/>
                <w:sz w:val="20"/>
                <w:szCs w:val="20"/>
              </w:rPr>
            </w:pPr>
            <w:r w:rsidRPr="00205BC8">
              <w:rPr>
                <w:rFonts w:ascii="Arial" w:hAnsi="Arial" w:cs="Arial"/>
                <w:sz w:val="20"/>
                <w:szCs w:val="20"/>
              </w:rPr>
              <w:t>Dental Practitioner</w:t>
            </w:r>
          </w:p>
        </w:tc>
        <w:tc>
          <w:tcPr>
            <w:tcW w:w="1585" w:type="dxa"/>
            <w:shd w:val="clear" w:color="auto" w:fill="D9D9D9" w:themeFill="background1" w:themeFillShade="D9"/>
            <w:vAlign w:val="bottom"/>
          </w:tcPr>
          <w:p w14:paraId="54B202A7" w14:textId="5381E73E"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w:t>
            </w:r>
            <w:r w:rsidR="003778F9">
              <w:rPr>
                <w:rFonts w:ascii="Arial" w:hAnsi="Arial" w:cs="Arial"/>
                <w:sz w:val="20"/>
                <w:szCs w:val="20"/>
              </w:rPr>
              <w:t>3</w:t>
            </w:r>
          </w:p>
        </w:tc>
        <w:tc>
          <w:tcPr>
            <w:tcW w:w="1586" w:type="dxa"/>
            <w:shd w:val="clear" w:color="auto" w:fill="D9D9D9" w:themeFill="background1" w:themeFillShade="D9"/>
            <w:vAlign w:val="bottom"/>
          </w:tcPr>
          <w:p w14:paraId="4C1C9F9A" w14:textId="0097E6C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w:t>
            </w:r>
          </w:p>
        </w:tc>
        <w:tc>
          <w:tcPr>
            <w:tcW w:w="1585" w:type="dxa"/>
            <w:shd w:val="clear" w:color="auto" w:fill="D9D9D9" w:themeFill="background1" w:themeFillShade="D9"/>
            <w:vAlign w:val="bottom"/>
          </w:tcPr>
          <w:p w14:paraId="0123B61C" w14:textId="7777777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c>
          <w:tcPr>
            <w:tcW w:w="1586" w:type="dxa"/>
            <w:shd w:val="clear" w:color="auto" w:fill="D9D9D9" w:themeFill="background1" w:themeFillShade="D9"/>
            <w:vAlign w:val="bottom"/>
          </w:tcPr>
          <w:p w14:paraId="520DF782" w14:textId="5E7D06F4"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w:t>
            </w:r>
          </w:p>
        </w:tc>
      </w:tr>
      <w:tr w:rsidR="004648BC" w:rsidRPr="00205BC8" w14:paraId="1669432B" w14:textId="77777777" w:rsidTr="00D07706">
        <w:tc>
          <w:tcPr>
            <w:tcW w:w="3009" w:type="dxa"/>
            <w:shd w:val="clear" w:color="auto" w:fill="D9D9D9" w:themeFill="background1" w:themeFillShade="D9"/>
            <w:vAlign w:val="bottom"/>
          </w:tcPr>
          <w:p w14:paraId="49D20163" w14:textId="0B1E423A" w:rsidR="004648BC" w:rsidRPr="00205BC8" w:rsidRDefault="004648BC" w:rsidP="004648BC">
            <w:pPr>
              <w:pStyle w:val="ListParagraph"/>
              <w:spacing w:before="120" w:after="120" w:line="240" w:lineRule="auto"/>
              <w:ind w:left="0"/>
              <w:contextualSpacing w:val="0"/>
              <w:rPr>
                <w:rFonts w:ascii="Arial" w:hAnsi="Arial" w:cs="Arial"/>
                <w:sz w:val="20"/>
                <w:szCs w:val="20"/>
              </w:rPr>
            </w:pPr>
            <w:r w:rsidRPr="00205BC8">
              <w:rPr>
                <w:rFonts w:ascii="Arial" w:hAnsi="Arial" w:cs="Arial"/>
                <w:sz w:val="20"/>
                <w:szCs w:val="20"/>
              </w:rPr>
              <w:t>Medical Practitioner</w:t>
            </w:r>
          </w:p>
        </w:tc>
        <w:tc>
          <w:tcPr>
            <w:tcW w:w="1585" w:type="dxa"/>
            <w:shd w:val="clear" w:color="auto" w:fill="D9D9D9" w:themeFill="background1" w:themeFillShade="D9"/>
            <w:vAlign w:val="bottom"/>
          </w:tcPr>
          <w:p w14:paraId="188C0936" w14:textId="5C3121C3" w:rsidR="004648BC" w:rsidRPr="00205BC8" w:rsidRDefault="003778F9" w:rsidP="004648BC">
            <w:pPr>
              <w:pStyle w:val="ListParagraph"/>
              <w:spacing w:before="120" w:after="120" w:line="240" w:lineRule="auto"/>
              <w:ind w:left="0"/>
              <w:contextualSpacing w:val="0"/>
              <w:jc w:val="center"/>
              <w:rPr>
                <w:rFonts w:ascii="Arial" w:hAnsi="Arial" w:cs="Arial"/>
                <w:sz w:val="20"/>
                <w:szCs w:val="20"/>
              </w:rPr>
            </w:pPr>
            <w:r>
              <w:rPr>
                <w:rFonts w:ascii="Arial" w:hAnsi="Arial" w:cs="Arial"/>
                <w:sz w:val="20"/>
                <w:szCs w:val="20"/>
              </w:rPr>
              <w:t>158</w:t>
            </w:r>
          </w:p>
        </w:tc>
        <w:tc>
          <w:tcPr>
            <w:tcW w:w="1586" w:type="dxa"/>
            <w:shd w:val="clear" w:color="auto" w:fill="D9D9D9" w:themeFill="background1" w:themeFillShade="D9"/>
            <w:vAlign w:val="bottom"/>
          </w:tcPr>
          <w:p w14:paraId="4F4A12B7" w14:textId="4D93D3B6"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10</w:t>
            </w:r>
          </w:p>
        </w:tc>
        <w:tc>
          <w:tcPr>
            <w:tcW w:w="1585" w:type="dxa"/>
            <w:shd w:val="clear" w:color="auto" w:fill="D9D9D9" w:themeFill="background1" w:themeFillShade="D9"/>
            <w:vAlign w:val="bottom"/>
          </w:tcPr>
          <w:p w14:paraId="67BCD5DD" w14:textId="7F3955CF"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w:t>
            </w:r>
            <w:r w:rsidR="003778F9">
              <w:rPr>
                <w:rFonts w:ascii="Arial" w:hAnsi="Arial" w:cs="Arial"/>
                <w:sz w:val="20"/>
                <w:szCs w:val="20"/>
              </w:rPr>
              <w:t>2</w:t>
            </w:r>
          </w:p>
        </w:tc>
        <w:tc>
          <w:tcPr>
            <w:tcW w:w="1586" w:type="dxa"/>
            <w:shd w:val="clear" w:color="auto" w:fill="D9D9D9" w:themeFill="background1" w:themeFillShade="D9"/>
            <w:vAlign w:val="bottom"/>
          </w:tcPr>
          <w:p w14:paraId="526561E4" w14:textId="7777777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r>
      <w:tr w:rsidR="004648BC" w:rsidRPr="00205BC8" w14:paraId="6723A6B2" w14:textId="77777777" w:rsidTr="00D07706">
        <w:tc>
          <w:tcPr>
            <w:tcW w:w="3009" w:type="dxa"/>
            <w:shd w:val="clear" w:color="auto" w:fill="D9D9D9" w:themeFill="background1" w:themeFillShade="D9"/>
            <w:vAlign w:val="bottom"/>
          </w:tcPr>
          <w:p w14:paraId="61E2C7CA" w14:textId="22DF6BBC" w:rsidR="004648BC" w:rsidRPr="00205BC8" w:rsidRDefault="004648BC" w:rsidP="004648BC">
            <w:pPr>
              <w:pStyle w:val="ListParagraph"/>
              <w:spacing w:before="120" w:after="120" w:line="240" w:lineRule="auto"/>
              <w:ind w:left="0"/>
              <w:contextualSpacing w:val="0"/>
              <w:rPr>
                <w:rFonts w:ascii="Arial" w:hAnsi="Arial" w:cs="Arial"/>
                <w:sz w:val="20"/>
                <w:szCs w:val="20"/>
              </w:rPr>
            </w:pPr>
            <w:r w:rsidRPr="00205BC8">
              <w:rPr>
                <w:rFonts w:ascii="Arial" w:hAnsi="Arial" w:cs="Arial"/>
                <w:sz w:val="20"/>
                <w:szCs w:val="20"/>
              </w:rPr>
              <w:t>Medical Radiation Practitioner</w:t>
            </w:r>
          </w:p>
        </w:tc>
        <w:tc>
          <w:tcPr>
            <w:tcW w:w="1585" w:type="dxa"/>
            <w:shd w:val="clear" w:color="auto" w:fill="D9D9D9" w:themeFill="background1" w:themeFillShade="D9"/>
            <w:vAlign w:val="bottom"/>
          </w:tcPr>
          <w:p w14:paraId="54178B6A" w14:textId="652E0292"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w:t>
            </w:r>
          </w:p>
        </w:tc>
        <w:tc>
          <w:tcPr>
            <w:tcW w:w="1586" w:type="dxa"/>
            <w:shd w:val="clear" w:color="auto" w:fill="D9D9D9" w:themeFill="background1" w:themeFillShade="D9"/>
            <w:vAlign w:val="bottom"/>
          </w:tcPr>
          <w:p w14:paraId="264C4517" w14:textId="7777777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c>
          <w:tcPr>
            <w:tcW w:w="1585" w:type="dxa"/>
            <w:shd w:val="clear" w:color="auto" w:fill="D9D9D9" w:themeFill="background1" w:themeFillShade="D9"/>
            <w:vAlign w:val="bottom"/>
          </w:tcPr>
          <w:p w14:paraId="57034631" w14:textId="7777777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c>
          <w:tcPr>
            <w:tcW w:w="1586" w:type="dxa"/>
            <w:shd w:val="clear" w:color="auto" w:fill="D9D9D9" w:themeFill="background1" w:themeFillShade="D9"/>
            <w:vAlign w:val="bottom"/>
          </w:tcPr>
          <w:p w14:paraId="33A8A08A" w14:textId="7777777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r>
      <w:tr w:rsidR="004648BC" w:rsidRPr="00205BC8" w14:paraId="1A1A35B4" w14:textId="77777777" w:rsidTr="00D07706">
        <w:tc>
          <w:tcPr>
            <w:tcW w:w="3009" w:type="dxa"/>
            <w:shd w:val="clear" w:color="auto" w:fill="D9D9D9" w:themeFill="background1" w:themeFillShade="D9"/>
            <w:vAlign w:val="bottom"/>
          </w:tcPr>
          <w:p w14:paraId="3C057A64" w14:textId="7034DBC4" w:rsidR="004648BC" w:rsidRPr="00205BC8" w:rsidRDefault="004648BC" w:rsidP="004648BC">
            <w:pPr>
              <w:pStyle w:val="ListParagraph"/>
              <w:spacing w:before="120" w:after="120" w:line="240" w:lineRule="auto"/>
              <w:ind w:left="0"/>
              <w:contextualSpacing w:val="0"/>
              <w:rPr>
                <w:rFonts w:ascii="Arial" w:hAnsi="Arial" w:cs="Arial"/>
                <w:sz w:val="20"/>
                <w:szCs w:val="20"/>
              </w:rPr>
            </w:pPr>
            <w:r w:rsidRPr="00205BC8">
              <w:rPr>
                <w:rFonts w:ascii="Arial" w:hAnsi="Arial" w:cs="Arial"/>
                <w:sz w:val="20"/>
                <w:szCs w:val="20"/>
              </w:rPr>
              <w:t>Midwife</w:t>
            </w:r>
          </w:p>
        </w:tc>
        <w:tc>
          <w:tcPr>
            <w:tcW w:w="1585" w:type="dxa"/>
            <w:shd w:val="clear" w:color="auto" w:fill="D9D9D9" w:themeFill="background1" w:themeFillShade="D9"/>
            <w:vAlign w:val="bottom"/>
          </w:tcPr>
          <w:p w14:paraId="393521A6" w14:textId="3125964C"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5</w:t>
            </w:r>
          </w:p>
        </w:tc>
        <w:tc>
          <w:tcPr>
            <w:tcW w:w="1586" w:type="dxa"/>
            <w:shd w:val="clear" w:color="auto" w:fill="D9D9D9" w:themeFill="background1" w:themeFillShade="D9"/>
            <w:vAlign w:val="bottom"/>
          </w:tcPr>
          <w:p w14:paraId="4658B68B" w14:textId="7777777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c>
          <w:tcPr>
            <w:tcW w:w="1585" w:type="dxa"/>
            <w:shd w:val="clear" w:color="auto" w:fill="D9D9D9" w:themeFill="background1" w:themeFillShade="D9"/>
            <w:vAlign w:val="bottom"/>
          </w:tcPr>
          <w:p w14:paraId="545FD926" w14:textId="0A03B3BC"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w:t>
            </w:r>
          </w:p>
        </w:tc>
        <w:tc>
          <w:tcPr>
            <w:tcW w:w="1586" w:type="dxa"/>
            <w:shd w:val="clear" w:color="auto" w:fill="D9D9D9" w:themeFill="background1" w:themeFillShade="D9"/>
            <w:vAlign w:val="bottom"/>
          </w:tcPr>
          <w:p w14:paraId="7C1A5ACC" w14:textId="7777777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r>
      <w:tr w:rsidR="004648BC" w:rsidRPr="00205BC8" w14:paraId="4B504576" w14:textId="77777777" w:rsidTr="00D07706">
        <w:tc>
          <w:tcPr>
            <w:tcW w:w="3009" w:type="dxa"/>
            <w:shd w:val="clear" w:color="auto" w:fill="D9D9D9" w:themeFill="background1" w:themeFillShade="D9"/>
            <w:vAlign w:val="bottom"/>
          </w:tcPr>
          <w:p w14:paraId="1F389BBE" w14:textId="36DFF18E" w:rsidR="004648BC" w:rsidRPr="00205BC8" w:rsidRDefault="004648BC" w:rsidP="004648BC">
            <w:pPr>
              <w:pStyle w:val="ListParagraph"/>
              <w:spacing w:before="120" w:after="120" w:line="240" w:lineRule="auto"/>
              <w:ind w:left="0"/>
              <w:contextualSpacing w:val="0"/>
              <w:rPr>
                <w:rFonts w:ascii="Arial" w:hAnsi="Arial" w:cs="Arial"/>
                <w:sz w:val="20"/>
                <w:szCs w:val="20"/>
              </w:rPr>
            </w:pPr>
            <w:r w:rsidRPr="00205BC8">
              <w:rPr>
                <w:rFonts w:ascii="Arial" w:hAnsi="Arial" w:cs="Arial"/>
                <w:sz w:val="20"/>
                <w:szCs w:val="20"/>
              </w:rPr>
              <w:t>Nurse</w:t>
            </w:r>
          </w:p>
        </w:tc>
        <w:tc>
          <w:tcPr>
            <w:tcW w:w="1585" w:type="dxa"/>
            <w:shd w:val="clear" w:color="auto" w:fill="D9D9D9" w:themeFill="background1" w:themeFillShade="D9"/>
            <w:vAlign w:val="bottom"/>
          </w:tcPr>
          <w:p w14:paraId="59BB895C" w14:textId="7DB97386" w:rsidR="004648BC" w:rsidRPr="00205BC8" w:rsidRDefault="003778F9" w:rsidP="004648BC">
            <w:pPr>
              <w:pStyle w:val="ListParagraph"/>
              <w:spacing w:before="120" w:after="120" w:line="240" w:lineRule="auto"/>
              <w:ind w:left="0"/>
              <w:contextualSpacing w:val="0"/>
              <w:jc w:val="center"/>
              <w:rPr>
                <w:rFonts w:ascii="Arial" w:hAnsi="Arial" w:cs="Arial"/>
                <w:sz w:val="20"/>
                <w:szCs w:val="20"/>
              </w:rPr>
            </w:pPr>
            <w:r>
              <w:rPr>
                <w:rFonts w:ascii="Arial" w:hAnsi="Arial" w:cs="Arial"/>
                <w:sz w:val="20"/>
                <w:szCs w:val="20"/>
              </w:rPr>
              <w:t>98</w:t>
            </w:r>
          </w:p>
        </w:tc>
        <w:tc>
          <w:tcPr>
            <w:tcW w:w="1586" w:type="dxa"/>
            <w:shd w:val="clear" w:color="auto" w:fill="D9D9D9" w:themeFill="background1" w:themeFillShade="D9"/>
            <w:vAlign w:val="bottom"/>
          </w:tcPr>
          <w:p w14:paraId="0A917740" w14:textId="2F9F066E"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9</w:t>
            </w:r>
          </w:p>
        </w:tc>
        <w:tc>
          <w:tcPr>
            <w:tcW w:w="1585" w:type="dxa"/>
            <w:shd w:val="clear" w:color="auto" w:fill="D9D9D9" w:themeFill="background1" w:themeFillShade="D9"/>
            <w:vAlign w:val="bottom"/>
          </w:tcPr>
          <w:p w14:paraId="09988A26" w14:textId="02C677F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13</w:t>
            </w:r>
          </w:p>
        </w:tc>
        <w:tc>
          <w:tcPr>
            <w:tcW w:w="1586" w:type="dxa"/>
            <w:shd w:val="clear" w:color="auto" w:fill="D9D9D9" w:themeFill="background1" w:themeFillShade="D9"/>
            <w:vAlign w:val="bottom"/>
          </w:tcPr>
          <w:p w14:paraId="3BF89A9D" w14:textId="7777777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r>
      <w:tr w:rsidR="004648BC" w:rsidRPr="00205BC8" w14:paraId="1B9FD439" w14:textId="77777777" w:rsidTr="00D07706">
        <w:tc>
          <w:tcPr>
            <w:tcW w:w="3009" w:type="dxa"/>
            <w:shd w:val="clear" w:color="auto" w:fill="D9D9D9" w:themeFill="background1" w:themeFillShade="D9"/>
            <w:vAlign w:val="bottom"/>
          </w:tcPr>
          <w:p w14:paraId="249C543A" w14:textId="48429819" w:rsidR="004648BC" w:rsidRPr="00205BC8" w:rsidRDefault="004648BC" w:rsidP="004648BC">
            <w:pPr>
              <w:pStyle w:val="ListParagraph"/>
              <w:spacing w:before="120" w:after="120" w:line="240" w:lineRule="auto"/>
              <w:ind w:left="0"/>
              <w:contextualSpacing w:val="0"/>
              <w:rPr>
                <w:rFonts w:ascii="Arial" w:hAnsi="Arial" w:cs="Arial"/>
                <w:sz w:val="20"/>
                <w:szCs w:val="20"/>
              </w:rPr>
            </w:pPr>
            <w:r w:rsidRPr="00205BC8">
              <w:rPr>
                <w:rFonts w:ascii="Arial" w:hAnsi="Arial" w:cs="Arial"/>
                <w:sz w:val="20"/>
                <w:szCs w:val="20"/>
              </w:rPr>
              <w:t>Occupational Therapist</w:t>
            </w:r>
          </w:p>
        </w:tc>
        <w:tc>
          <w:tcPr>
            <w:tcW w:w="1585" w:type="dxa"/>
            <w:shd w:val="clear" w:color="auto" w:fill="D9D9D9" w:themeFill="background1" w:themeFillShade="D9"/>
            <w:vAlign w:val="bottom"/>
          </w:tcPr>
          <w:p w14:paraId="1C580CBD" w14:textId="4C5142FD" w:rsidR="004648BC" w:rsidRPr="00205BC8" w:rsidRDefault="003778F9" w:rsidP="004648BC">
            <w:pPr>
              <w:pStyle w:val="ListParagraph"/>
              <w:spacing w:before="120" w:after="120" w:line="240" w:lineRule="auto"/>
              <w:ind w:left="0"/>
              <w:contextualSpacing w:val="0"/>
              <w:jc w:val="center"/>
              <w:rPr>
                <w:rFonts w:ascii="Arial" w:hAnsi="Arial" w:cs="Arial"/>
                <w:sz w:val="20"/>
                <w:szCs w:val="20"/>
              </w:rPr>
            </w:pPr>
            <w:r>
              <w:rPr>
                <w:rFonts w:ascii="Arial" w:hAnsi="Arial" w:cs="Arial"/>
                <w:sz w:val="20"/>
                <w:szCs w:val="20"/>
              </w:rPr>
              <w:t>1</w:t>
            </w:r>
          </w:p>
        </w:tc>
        <w:tc>
          <w:tcPr>
            <w:tcW w:w="1586" w:type="dxa"/>
            <w:shd w:val="clear" w:color="auto" w:fill="D9D9D9" w:themeFill="background1" w:themeFillShade="D9"/>
            <w:vAlign w:val="bottom"/>
          </w:tcPr>
          <w:p w14:paraId="78ED7610" w14:textId="7777777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c>
          <w:tcPr>
            <w:tcW w:w="1585" w:type="dxa"/>
            <w:shd w:val="clear" w:color="auto" w:fill="D9D9D9" w:themeFill="background1" w:themeFillShade="D9"/>
            <w:vAlign w:val="bottom"/>
          </w:tcPr>
          <w:p w14:paraId="48D747FC" w14:textId="7777777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c>
          <w:tcPr>
            <w:tcW w:w="1586" w:type="dxa"/>
            <w:shd w:val="clear" w:color="auto" w:fill="D9D9D9" w:themeFill="background1" w:themeFillShade="D9"/>
            <w:vAlign w:val="bottom"/>
          </w:tcPr>
          <w:p w14:paraId="05F17846" w14:textId="7777777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r>
      <w:tr w:rsidR="004648BC" w:rsidRPr="00205BC8" w14:paraId="2898D48B" w14:textId="77777777" w:rsidTr="00D07706">
        <w:tc>
          <w:tcPr>
            <w:tcW w:w="3009" w:type="dxa"/>
            <w:shd w:val="clear" w:color="auto" w:fill="D9D9D9" w:themeFill="background1" w:themeFillShade="D9"/>
            <w:vAlign w:val="bottom"/>
          </w:tcPr>
          <w:p w14:paraId="1E656430" w14:textId="3DD1C3CF" w:rsidR="004648BC" w:rsidRPr="00205BC8" w:rsidRDefault="004648BC" w:rsidP="004648BC">
            <w:pPr>
              <w:pStyle w:val="ListParagraph"/>
              <w:spacing w:before="120" w:after="120" w:line="240" w:lineRule="auto"/>
              <w:ind w:left="0"/>
              <w:contextualSpacing w:val="0"/>
              <w:rPr>
                <w:rFonts w:ascii="Arial" w:hAnsi="Arial" w:cs="Arial"/>
                <w:sz w:val="20"/>
                <w:szCs w:val="20"/>
              </w:rPr>
            </w:pPr>
            <w:r w:rsidRPr="00205BC8">
              <w:rPr>
                <w:rFonts w:ascii="Arial" w:hAnsi="Arial" w:cs="Arial"/>
                <w:sz w:val="20"/>
                <w:szCs w:val="20"/>
              </w:rPr>
              <w:t>Osteopath</w:t>
            </w:r>
          </w:p>
        </w:tc>
        <w:tc>
          <w:tcPr>
            <w:tcW w:w="1585" w:type="dxa"/>
            <w:shd w:val="clear" w:color="auto" w:fill="D9D9D9" w:themeFill="background1" w:themeFillShade="D9"/>
            <w:vAlign w:val="bottom"/>
          </w:tcPr>
          <w:p w14:paraId="32C14F9E" w14:textId="5A7E071B"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w:t>
            </w:r>
          </w:p>
        </w:tc>
        <w:tc>
          <w:tcPr>
            <w:tcW w:w="1586" w:type="dxa"/>
            <w:shd w:val="clear" w:color="auto" w:fill="D9D9D9" w:themeFill="background1" w:themeFillShade="D9"/>
            <w:vAlign w:val="bottom"/>
          </w:tcPr>
          <w:p w14:paraId="3D18337F" w14:textId="7777777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c>
          <w:tcPr>
            <w:tcW w:w="1585" w:type="dxa"/>
            <w:shd w:val="clear" w:color="auto" w:fill="D9D9D9" w:themeFill="background1" w:themeFillShade="D9"/>
            <w:vAlign w:val="bottom"/>
          </w:tcPr>
          <w:p w14:paraId="647C5378" w14:textId="7777777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c>
          <w:tcPr>
            <w:tcW w:w="1586" w:type="dxa"/>
            <w:shd w:val="clear" w:color="auto" w:fill="D9D9D9" w:themeFill="background1" w:themeFillShade="D9"/>
            <w:vAlign w:val="bottom"/>
          </w:tcPr>
          <w:p w14:paraId="109B159D" w14:textId="7777777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r>
      <w:tr w:rsidR="004648BC" w:rsidRPr="00205BC8" w14:paraId="27DC5E67" w14:textId="77777777" w:rsidTr="00D07706">
        <w:tc>
          <w:tcPr>
            <w:tcW w:w="3009" w:type="dxa"/>
            <w:shd w:val="clear" w:color="auto" w:fill="D9D9D9" w:themeFill="background1" w:themeFillShade="D9"/>
            <w:vAlign w:val="bottom"/>
          </w:tcPr>
          <w:p w14:paraId="4DEC0F7B" w14:textId="3351B60A" w:rsidR="004648BC" w:rsidRPr="00205BC8" w:rsidRDefault="004648BC" w:rsidP="004648BC">
            <w:pPr>
              <w:pStyle w:val="ListParagraph"/>
              <w:spacing w:before="120" w:after="120" w:line="240" w:lineRule="auto"/>
              <w:ind w:left="0"/>
              <w:contextualSpacing w:val="0"/>
              <w:rPr>
                <w:rFonts w:ascii="Arial" w:hAnsi="Arial" w:cs="Arial"/>
                <w:sz w:val="20"/>
                <w:szCs w:val="20"/>
              </w:rPr>
            </w:pPr>
            <w:r w:rsidRPr="00205BC8">
              <w:rPr>
                <w:rFonts w:ascii="Arial" w:hAnsi="Arial" w:cs="Arial"/>
                <w:sz w:val="20"/>
                <w:szCs w:val="20"/>
              </w:rPr>
              <w:t>Pharmacist</w:t>
            </w:r>
          </w:p>
        </w:tc>
        <w:tc>
          <w:tcPr>
            <w:tcW w:w="1585" w:type="dxa"/>
            <w:shd w:val="clear" w:color="auto" w:fill="D9D9D9" w:themeFill="background1" w:themeFillShade="D9"/>
            <w:vAlign w:val="bottom"/>
          </w:tcPr>
          <w:p w14:paraId="741AC962" w14:textId="2AD17A6B" w:rsidR="004648BC" w:rsidRPr="00205BC8" w:rsidRDefault="003778F9" w:rsidP="004648BC">
            <w:pPr>
              <w:pStyle w:val="ListParagraph"/>
              <w:spacing w:before="120" w:after="120" w:line="240" w:lineRule="auto"/>
              <w:ind w:left="0"/>
              <w:contextualSpacing w:val="0"/>
              <w:jc w:val="center"/>
              <w:rPr>
                <w:rFonts w:ascii="Arial" w:hAnsi="Arial" w:cs="Arial"/>
                <w:sz w:val="20"/>
                <w:szCs w:val="20"/>
              </w:rPr>
            </w:pPr>
            <w:r>
              <w:rPr>
                <w:rFonts w:ascii="Arial" w:hAnsi="Arial" w:cs="Arial"/>
                <w:sz w:val="20"/>
                <w:szCs w:val="20"/>
              </w:rPr>
              <w:t>3</w:t>
            </w:r>
          </w:p>
        </w:tc>
        <w:tc>
          <w:tcPr>
            <w:tcW w:w="1586" w:type="dxa"/>
            <w:shd w:val="clear" w:color="auto" w:fill="D9D9D9" w:themeFill="background1" w:themeFillShade="D9"/>
            <w:vAlign w:val="bottom"/>
          </w:tcPr>
          <w:p w14:paraId="42AC9D6D" w14:textId="47BAF00E"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w:t>
            </w:r>
          </w:p>
        </w:tc>
        <w:tc>
          <w:tcPr>
            <w:tcW w:w="1585" w:type="dxa"/>
            <w:shd w:val="clear" w:color="auto" w:fill="D9D9D9" w:themeFill="background1" w:themeFillShade="D9"/>
            <w:vAlign w:val="bottom"/>
          </w:tcPr>
          <w:p w14:paraId="73203CEE" w14:textId="7777777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c>
          <w:tcPr>
            <w:tcW w:w="1586" w:type="dxa"/>
            <w:shd w:val="clear" w:color="auto" w:fill="D9D9D9" w:themeFill="background1" w:themeFillShade="D9"/>
            <w:vAlign w:val="bottom"/>
          </w:tcPr>
          <w:p w14:paraId="36CE6A9A" w14:textId="7777777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r>
      <w:tr w:rsidR="004648BC" w:rsidRPr="00205BC8" w14:paraId="7D8B55F9" w14:textId="77777777" w:rsidTr="00D07706">
        <w:tc>
          <w:tcPr>
            <w:tcW w:w="3009" w:type="dxa"/>
            <w:shd w:val="clear" w:color="auto" w:fill="D9D9D9" w:themeFill="background1" w:themeFillShade="D9"/>
            <w:vAlign w:val="bottom"/>
          </w:tcPr>
          <w:p w14:paraId="1600E458" w14:textId="60C16F4E" w:rsidR="004648BC" w:rsidRPr="00205BC8" w:rsidRDefault="004648BC" w:rsidP="004648BC">
            <w:pPr>
              <w:pStyle w:val="ListParagraph"/>
              <w:spacing w:before="120" w:after="120" w:line="240" w:lineRule="auto"/>
              <w:ind w:left="0"/>
              <w:contextualSpacing w:val="0"/>
              <w:rPr>
                <w:rFonts w:ascii="Arial" w:hAnsi="Arial" w:cs="Arial"/>
                <w:sz w:val="20"/>
                <w:szCs w:val="20"/>
              </w:rPr>
            </w:pPr>
            <w:r w:rsidRPr="00205BC8">
              <w:rPr>
                <w:rFonts w:ascii="Arial" w:hAnsi="Arial" w:cs="Arial"/>
                <w:sz w:val="20"/>
                <w:szCs w:val="20"/>
              </w:rPr>
              <w:t>Physiotherapist</w:t>
            </w:r>
          </w:p>
        </w:tc>
        <w:tc>
          <w:tcPr>
            <w:tcW w:w="1585" w:type="dxa"/>
            <w:shd w:val="clear" w:color="auto" w:fill="D9D9D9" w:themeFill="background1" w:themeFillShade="D9"/>
            <w:vAlign w:val="bottom"/>
          </w:tcPr>
          <w:p w14:paraId="3B44B02D" w14:textId="69983701"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2</w:t>
            </w:r>
          </w:p>
        </w:tc>
        <w:tc>
          <w:tcPr>
            <w:tcW w:w="1586" w:type="dxa"/>
            <w:shd w:val="clear" w:color="auto" w:fill="D9D9D9" w:themeFill="background1" w:themeFillShade="D9"/>
            <w:vAlign w:val="bottom"/>
          </w:tcPr>
          <w:p w14:paraId="55278EA1" w14:textId="7777777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c>
          <w:tcPr>
            <w:tcW w:w="1585" w:type="dxa"/>
            <w:shd w:val="clear" w:color="auto" w:fill="D9D9D9" w:themeFill="background1" w:themeFillShade="D9"/>
            <w:vAlign w:val="bottom"/>
          </w:tcPr>
          <w:p w14:paraId="69979FFC" w14:textId="0F830D1D"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w:t>
            </w:r>
          </w:p>
        </w:tc>
        <w:tc>
          <w:tcPr>
            <w:tcW w:w="1586" w:type="dxa"/>
            <w:shd w:val="clear" w:color="auto" w:fill="D9D9D9" w:themeFill="background1" w:themeFillShade="D9"/>
            <w:vAlign w:val="bottom"/>
          </w:tcPr>
          <w:p w14:paraId="78E17D28" w14:textId="7777777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r>
      <w:tr w:rsidR="004648BC" w:rsidRPr="00205BC8" w14:paraId="3FFEBF7F" w14:textId="77777777" w:rsidTr="00D07706">
        <w:tc>
          <w:tcPr>
            <w:tcW w:w="3009" w:type="dxa"/>
            <w:shd w:val="clear" w:color="auto" w:fill="D9D9D9" w:themeFill="background1" w:themeFillShade="D9"/>
            <w:vAlign w:val="bottom"/>
          </w:tcPr>
          <w:p w14:paraId="7722E379" w14:textId="77D7DCB9" w:rsidR="004648BC" w:rsidRPr="00205BC8" w:rsidRDefault="004648BC" w:rsidP="004648BC">
            <w:pPr>
              <w:pStyle w:val="ListParagraph"/>
              <w:spacing w:before="120" w:after="120" w:line="240" w:lineRule="auto"/>
              <w:ind w:left="0"/>
              <w:contextualSpacing w:val="0"/>
              <w:rPr>
                <w:rFonts w:ascii="Arial" w:hAnsi="Arial" w:cs="Arial"/>
                <w:sz w:val="20"/>
                <w:szCs w:val="20"/>
              </w:rPr>
            </w:pPr>
            <w:r w:rsidRPr="00205BC8">
              <w:rPr>
                <w:rFonts w:ascii="Arial" w:hAnsi="Arial" w:cs="Arial"/>
                <w:sz w:val="20"/>
                <w:szCs w:val="20"/>
              </w:rPr>
              <w:t>Podiatrist</w:t>
            </w:r>
          </w:p>
        </w:tc>
        <w:tc>
          <w:tcPr>
            <w:tcW w:w="1585" w:type="dxa"/>
            <w:shd w:val="clear" w:color="auto" w:fill="D9D9D9" w:themeFill="background1" w:themeFillShade="D9"/>
            <w:vAlign w:val="bottom"/>
          </w:tcPr>
          <w:p w14:paraId="107D938B" w14:textId="319ACCA8"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w:t>
            </w:r>
          </w:p>
        </w:tc>
        <w:tc>
          <w:tcPr>
            <w:tcW w:w="1586" w:type="dxa"/>
            <w:shd w:val="clear" w:color="auto" w:fill="D9D9D9" w:themeFill="background1" w:themeFillShade="D9"/>
            <w:vAlign w:val="bottom"/>
          </w:tcPr>
          <w:p w14:paraId="3C91F544" w14:textId="7777777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c>
          <w:tcPr>
            <w:tcW w:w="1585" w:type="dxa"/>
            <w:shd w:val="clear" w:color="auto" w:fill="D9D9D9" w:themeFill="background1" w:themeFillShade="D9"/>
            <w:vAlign w:val="bottom"/>
          </w:tcPr>
          <w:p w14:paraId="467B0D44" w14:textId="7777777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c>
          <w:tcPr>
            <w:tcW w:w="1586" w:type="dxa"/>
            <w:shd w:val="clear" w:color="auto" w:fill="D9D9D9" w:themeFill="background1" w:themeFillShade="D9"/>
            <w:vAlign w:val="bottom"/>
          </w:tcPr>
          <w:p w14:paraId="79B8C231" w14:textId="7777777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r>
      <w:tr w:rsidR="004648BC" w:rsidRPr="00205BC8" w14:paraId="5F93F9AB" w14:textId="77777777" w:rsidTr="00D07706">
        <w:tc>
          <w:tcPr>
            <w:tcW w:w="3009" w:type="dxa"/>
            <w:shd w:val="clear" w:color="auto" w:fill="D9D9D9" w:themeFill="background1" w:themeFillShade="D9"/>
            <w:vAlign w:val="bottom"/>
          </w:tcPr>
          <w:p w14:paraId="680E9EA9" w14:textId="2F3B99CC" w:rsidR="004648BC" w:rsidRPr="00205BC8" w:rsidRDefault="004648BC" w:rsidP="004648BC">
            <w:pPr>
              <w:pStyle w:val="ListParagraph"/>
              <w:spacing w:before="120" w:after="120" w:line="240" w:lineRule="auto"/>
              <w:ind w:left="0"/>
              <w:contextualSpacing w:val="0"/>
              <w:rPr>
                <w:rFonts w:ascii="Arial" w:hAnsi="Arial" w:cs="Arial"/>
                <w:sz w:val="20"/>
                <w:szCs w:val="20"/>
              </w:rPr>
            </w:pPr>
            <w:r w:rsidRPr="00205BC8">
              <w:rPr>
                <w:rFonts w:ascii="Arial" w:hAnsi="Arial" w:cs="Arial"/>
                <w:sz w:val="20"/>
                <w:szCs w:val="20"/>
              </w:rPr>
              <w:t>Psychologist</w:t>
            </w:r>
          </w:p>
        </w:tc>
        <w:tc>
          <w:tcPr>
            <w:tcW w:w="1585" w:type="dxa"/>
            <w:shd w:val="clear" w:color="auto" w:fill="D9D9D9" w:themeFill="background1" w:themeFillShade="D9"/>
            <w:vAlign w:val="bottom"/>
          </w:tcPr>
          <w:p w14:paraId="13E9B421" w14:textId="1AAA0893"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10</w:t>
            </w:r>
          </w:p>
        </w:tc>
        <w:tc>
          <w:tcPr>
            <w:tcW w:w="1586" w:type="dxa"/>
            <w:shd w:val="clear" w:color="auto" w:fill="D9D9D9" w:themeFill="background1" w:themeFillShade="D9"/>
            <w:vAlign w:val="bottom"/>
          </w:tcPr>
          <w:p w14:paraId="07B01DB3" w14:textId="0817A415"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w:t>
            </w:r>
          </w:p>
        </w:tc>
        <w:tc>
          <w:tcPr>
            <w:tcW w:w="1585" w:type="dxa"/>
            <w:shd w:val="clear" w:color="auto" w:fill="D9D9D9" w:themeFill="background1" w:themeFillShade="D9"/>
            <w:vAlign w:val="bottom"/>
          </w:tcPr>
          <w:p w14:paraId="0A7008FD" w14:textId="7777777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c>
          <w:tcPr>
            <w:tcW w:w="1586" w:type="dxa"/>
            <w:shd w:val="clear" w:color="auto" w:fill="D9D9D9" w:themeFill="background1" w:themeFillShade="D9"/>
            <w:vAlign w:val="bottom"/>
          </w:tcPr>
          <w:p w14:paraId="071584CA" w14:textId="7777777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r>
      <w:tr w:rsidR="004648BC" w:rsidRPr="00205BC8" w14:paraId="60EB6508" w14:textId="77777777" w:rsidTr="00D07706">
        <w:tc>
          <w:tcPr>
            <w:tcW w:w="3009" w:type="dxa"/>
            <w:shd w:val="clear" w:color="auto" w:fill="D9D9D9" w:themeFill="background1" w:themeFillShade="D9"/>
          </w:tcPr>
          <w:p w14:paraId="5F428C34" w14:textId="3C1A6606" w:rsidR="004648BC" w:rsidRPr="00205BC8" w:rsidRDefault="004648BC" w:rsidP="004648BC">
            <w:pPr>
              <w:pStyle w:val="ListParagraph"/>
              <w:spacing w:before="120" w:after="120" w:line="240" w:lineRule="auto"/>
              <w:ind w:left="0"/>
              <w:contextualSpacing w:val="0"/>
              <w:rPr>
                <w:rFonts w:ascii="Arial" w:hAnsi="Arial" w:cs="Arial"/>
                <w:sz w:val="20"/>
                <w:szCs w:val="20"/>
              </w:rPr>
            </w:pPr>
            <w:r w:rsidRPr="00205BC8">
              <w:rPr>
                <w:rFonts w:ascii="Arial" w:hAnsi="Arial" w:cs="Arial"/>
                <w:sz w:val="20"/>
                <w:szCs w:val="20"/>
              </w:rPr>
              <w:t>Null Profession</w:t>
            </w:r>
          </w:p>
        </w:tc>
        <w:tc>
          <w:tcPr>
            <w:tcW w:w="1585" w:type="dxa"/>
            <w:shd w:val="clear" w:color="auto" w:fill="D9D9D9" w:themeFill="background1" w:themeFillShade="D9"/>
            <w:vAlign w:val="bottom"/>
          </w:tcPr>
          <w:p w14:paraId="1709A0F4" w14:textId="5CBB5DF6"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r w:rsidRPr="00205BC8">
              <w:rPr>
                <w:rFonts w:ascii="Arial" w:hAnsi="Arial" w:cs="Arial"/>
                <w:sz w:val="20"/>
                <w:szCs w:val="20"/>
              </w:rPr>
              <w:t>1</w:t>
            </w:r>
          </w:p>
        </w:tc>
        <w:tc>
          <w:tcPr>
            <w:tcW w:w="1586" w:type="dxa"/>
            <w:shd w:val="clear" w:color="auto" w:fill="D9D9D9" w:themeFill="background1" w:themeFillShade="D9"/>
            <w:vAlign w:val="bottom"/>
          </w:tcPr>
          <w:p w14:paraId="67705FFE" w14:textId="7777777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c>
          <w:tcPr>
            <w:tcW w:w="1585" w:type="dxa"/>
            <w:shd w:val="clear" w:color="auto" w:fill="D9D9D9" w:themeFill="background1" w:themeFillShade="D9"/>
            <w:vAlign w:val="bottom"/>
          </w:tcPr>
          <w:p w14:paraId="5D1F8BAF" w14:textId="7777777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c>
          <w:tcPr>
            <w:tcW w:w="1586" w:type="dxa"/>
            <w:shd w:val="clear" w:color="auto" w:fill="D9D9D9" w:themeFill="background1" w:themeFillShade="D9"/>
            <w:vAlign w:val="bottom"/>
          </w:tcPr>
          <w:p w14:paraId="1E3E8E72" w14:textId="77777777" w:rsidR="004648BC" w:rsidRPr="00205BC8" w:rsidRDefault="004648BC" w:rsidP="004648BC">
            <w:pPr>
              <w:pStyle w:val="ListParagraph"/>
              <w:spacing w:before="120" w:after="120" w:line="240" w:lineRule="auto"/>
              <w:ind w:left="0"/>
              <w:contextualSpacing w:val="0"/>
              <w:jc w:val="center"/>
              <w:rPr>
                <w:rFonts w:ascii="Arial" w:hAnsi="Arial" w:cs="Arial"/>
                <w:sz w:val="20"/>
                <w:szCs w:val="20"/>
              </w:rPr>
            </w:pPr>
          </w:p>
        </w:tc>
      </w:tr>
      <w:tr w:rsidR="0063181D" w:rsidRPr="00205BC8" w14:paraId="4902192D" w14:textId="77777777" w:rsidTr="00D07706">
        <w:tc>
          <w:tcPr>
            <w:tcW w:w="3009" w:type="dxa"/>
            <w:shd w:val="clear" w:color="auto" w:fill="D9D9D9" w:themeFill="background1" w:themeFillShade="D9"/>
          </w:tcPr>
          <w:p w14:paraId="418FD7E5" w14:textId="77777777" w:rsidR="0063181D" w:rsidRPr="00205BC8" w:rsidRDefault="0063181D" w:rsidP="00D07706">
            <w:pPr>
              <w:pStyle w:val="ListParagraph"/>
              <w:spacing w:before="120" w:after="120" w:line="240" w:lineRule="auto"/>
              <w:ind w:left="0"/>
              <w:contextualSpacing w:val="0"/>
              <w:rPr>
                <w:rFonts w:ascii="Arial" w:hAnsi="Arial" w:cs="Arial"/>
                <w:b/>
                <w:sz w:val="20"/>
                <w:szCs w:val="20"/>
              </w:rPr>
            </w:pPr>
            <w:r w:rsidRPr="00205BC8">
              <w:rPr>
                <w:rFonts w:ascii="Arial" w:hAnsi="Arial" w:cs="Arial"/>
                <w:b/>
                <w:sz w:val="20"/>
                <w:szCs w:val="20"/>
              </w:rPr>
              <w:t>Total</w:t>
            </w:r>
          </w:p>
        </w:tc>
        <w:tc>
          <w:tcPr>
            <w:tcW w:w="1585" w:type="dxa"/>
            <w:shd w:val="clear" w:color="auto" w:fill="D9D9D9" w:themeFill="background1" w:themeFillShade="D9"/>
          </w:tcPr>
          <w:p w14:paraId="465A4CEC" w14:textId="14F15F48" w:rsidR="0063181D" w:rsidRPr="00205BC8" w:rsidRDefault="003778F9" w:rsidP="00D07706">
            <w:pPr>
              <w:pStyle w:val="ListParagraph"/>
              <w:spacing w:before="120" w:after="120" w:line="240" w:lineRule="auto"/>
              <w:ind w:left="0"/>
              <w:contextualSpacing w:val="0"/>
              <w:jc w:val="center"/>
              <w:rPr>
                <w:rFonts w:ascii="Arial" w:hAnsi="Arial" w:cs="Arial"/>
                <w:b/>
                <w:sz w:val="20"/>
                <w:szCs w:val="20"/>
              </w:rPr>
            </w:pPr>
            <w:r>
              <w:rPr>
                <w:rFonts w:ascii="Arial" w:hAnsi="Arial" w:cs="Arial"/>
                <w:b/>
                <w:sz w:val="20"/>
                <w:szCs w:val="20"/>
              </w:rPr>
              <w:t>296</w:t>
            </w:r>
          </w:p>
        </w:tc>
        <w:tc>
          <w:tcPr>
            <w:tcW w:w="1586" w:type="dxa"/>
            <w:shd w:val="clear" w:color="auto" w:fill="D9D9D9" w:themeFill="background1" w:themeFillShade="D9"/>
          </w:tcPr>
          <w:p w14:paraId="1145E6AF" w14:textId="7E0A39DF" w:rsidR="0063181D" w:rsidRPr="00205BC8" w:rsidRDefault="004648BC" w:rsidP="00D07706">
            <w:pPr>
              <w:pStyle w:val="ListParagraph"/>
              <w:spacing w:before="120" w:after="120" w:line="240" w:lineRule="auto"/>
              <w:ind w:left="0"/>
              <w:contextualSpacing w:val="0"/>
              <w:jc w:val="center"/>
              <w:rPr>
                <w:rFonts w:ascii="Arial" w:hAnsi="Arial" w:cs="Arial"/>
                <w:b/>
                <w:sz w:val="20"/>
                <w:szCs w:val="20"/>
              </w:rPr>
            </w:pPr>
            <w:r w:rsidRPr="00205BC8">
              <w:rPr>
                <w:rFonts w:ascii="Arial" w:hAnsi="Arial" w:cs="Arial"/>
                <w:b/>
                <w:sz w:val="20"/>
                <w:szCs w:val="20"/>
              </w:rPr>
              <w:t>22</w:t>
            </w:r>
          </w:p>
        </w:tc>
        <w:tc>
          <w:tcPr>
            <w:tcW w:w="1585" w:type="dxa"/>
            <w:shd w:val="clear" w:color="auto" w:fill="D9D9D9" w:themeFill="background1" w:themeFillShade="D9"/>
          </w:tcPr>
          <w:p w14:paraId="41AF7F19" w14:textId="7851B0F2" w:rsidR="0063181D" w:rsidRPr="00205BC8" w:rsidRDefault="004648BC" w:rsidP="00D07706">
            <w:pPr>
              <w:pStyle w:val="ListParagraph"/>
              <w:spacing w:before="120" w:after="120" w:line="240" w:lineRule="auto"/>
              <w:ind w:left="0"/>
              <w:contextualSpacing w:val="0"/>
              <w:jc w:val="center"/>
              <w:rPr>
                <w:rFonts w:ascii="Arial" w:hAnsi="Arial" w:cs="Arial"/>
                <w:b/>
                <w:sz w:val="20"/>
                <w:szCs w:val="20"/>
              </w:rPr>
            </w:pPr>
            <w:r w:rsidRPr="00205BC8">
              <w:rPr>
                <w:rFonts w:ascii="Arial" w:hAnsi="Arial" w:cs="Arial"/>
                <w:b/>
                <w:sz w:val="20"/>
                <w:szCs w:val="20"/>
              </w:rPr>
              <w:t>2</w:t>
            </w:r>
            <w:r w:rsidR="003778F9">
              <w:rPr>
                <w:rFonts w:ascii="Arial" w:hAnsi="Arial" w:cs="Arial"/>
                <w:b/>
                <w:sz w:val="20"/>
                <w:szCs w:val="20"/>
              </w:rPr>
              <w:t>7</w:t>
            </w:r>
          </w:p>
        </w:tc>
        <w:tc>
          <w:tcPr>
            <w:tcW w:w="1586" w:type="dxa"/>
            <w:shd w:val="clear" w:color="auto" w:fill="D9D9D9" w:themeFill="background1" w:themeFillShade="D9"/>
          </w:tcPr>
          <w:p w14:paraId="04ABAC6A" w14:textId="08629F34" w:rsidR="0063181D" w:rsidRPr="00205BC8" w:rsidRDefault="004648BC" w:rsidP="00D07706">
            <w:pPr>
              <w:pStyle w:val="ListParagraph"/>
              <w:spacing w:before="120" w:after="120" w:line="240" w:lineRule="auto"/>
              <w:ind w:left="0"/>
              <w:contextualSpacing w:val="0"/>
              <w:jc w:val="center"/>
              <w:rPr>
                <w:rFonts w:ascii="Arial" w:hAnsi="Arial" w:cs="Arial"/>
                <w:b/>
                <w:sz w:val="20"/>
                <w:szCs w:val="20"/>
              </w:rPr>
            </w:pPr>
            <w:r w:rsidRPr="00205BC8">
              <w:rPr>
                <w:rFonts w:ascii="Arial" w:hAnsi="Arial" w:cs="Arial"/>
                <w:b/>
                <w:sz w:val="20"/>
                <w:szCs w:val="20"/>
              </w:rPr>
              <w:t>1</w:t>
            </w:r>
          </w:p>
        </w:tc>
      </w:tr>
    </w:tbl>
    <w:p w14:paraId="61276D3C" w14:textId="6FFE2EDA" w:rsidR="0063181D" w:rsidRPr="00205BC8" w:rsidRDefault="0063181D" w:rsidP="0063181D">
      <w:pPr>
        <w:pStyle w:val="AHPRAbodyitalics"/>
        <w:spacing w:before="120"/>
        <w:rPr>
          <w:sz w:val="18"/>
          <w:szCs w:val="18"/>
        </w:rPr>
      </w:pPr>
      <w:r w:rsidRPr="00205BC8">
        <w:rPr>
          <w:sz w:val="18"/>
          <w:szCs w:val="18"/>
        </w:rPr>
        <w:t>1 – Where the compliance status is yet to be assigned, in Tables 31.1 and 35.2, it relates to a Health, Performance or Conduct case not yet due for a Compliance Status update</w:t>
      </w:r>
      <w:r w:rsidR="009B752B">
        <w:rPr>
          <w:sz w:val="18"/>
          <w:szCs w:val="18"/>
        </w:rPr>
        <w:t>.</w:t>
      </w:r>
    </w:p>
    <w:p w14:paraId="40968910" w14:textId="77777777" w:rsidR="0063181D" w:rsidRPr="00205BC8" w:rsidRDefault="0063181D" w:rsidP="0063181D">
      <w:pPr>
        <w:pStyle w:val="ListParagraph"/>
        <w:keepNext/>
        <w:keepLines/>
        <w:spacing w:after="60" w:line="240" w:lineRule="auto"/>
        <w:ind w:left="1077"/>
        <w:contextualSpacing w:val="0"/>
        <w:rPr>
          <w:rFonts w:ascii="Arial" w:hAnsi="Arial" w:cs="Arial"/>
          <w:b/>
          <w:color w:val="007DC3"/>
          <w:szCs w:val="20"/>
        </w:rPr>
      </w:pPr>
    </w:p>
    <w:p w14:paraId="38B0C886" w14:textId="51C5F8EC" w:rsidR="0063181D" w:rsidRDefault="00D07706" w:rsidP="009B752B">
      <w:pPr>
        <w:pStyle w:val="TOC02"/>
        <w:ind w:left="0" w:firstLine="0"/>
      </w:pPr>
      <w:bookmarkStart w:id="978" w:name="_Toc440975031"/>
      <w:r>
        <w:t>Tables 31.3 to 31.10</w:t>
      </w:r>
      <w:bookmarkEnd w:id="978"/>
    </w:p>
    <w:p w14:paraId="1F2E642E" w14:textId="2C4949A9" w:rsidR="00D07706" w:rsidRPr="00D07706" w:rsidRDefault="00D07706" w:rsidP="00D07706">
      <w:pPr>
        <w:pStyle w:val="AHPRAbodyitalics"/>
        <w:spacing w:before="120"/>
        <w:rPr>
          <w:szCs w:val="20"/>
        </w:rPr>
      </w:pPr>
      <w:r>
        <w:rPr>
          <w:szCs w:val="20"/>
        </w:rPr>
        <w:t>AHPRA does not currently have system capability to generate data for requests 31.3 to 31.10. Some of this data will be manually collected as part of the Health Ombudsman’s quality assurance activities.</w:t>
      </w:r>
    </w:p>
    <w:p w14:paraId="71097DB7" w14:textId="055850C4" w:rsidR="009B752B" w:rsidRDefault="009B752B">
      <w:pPr>
        <w:spacing w:after="0"/>
        <w:rPr>
          <w:rFonts w:cs="Arial"/>
          <w:color w:val="5F6062"/>
          <w:sz w:val="28"/>
          <w:szCs w:val="28"/>
        </w:rPr>
      </w:pPr>
      <w:r>
        <w:rPr>
          <w:rFonts w:cs="Arial"/>
          <w:color w:val="5F6062"/>
          <w:sz w:val="28"/>
          <w:szCs w:val="28"/>
        </w:rPr>
        <w:br w:type="page"/>
      </w:r>
    </w:p>
    <w:p w14:paraId="281F3483" w14:textId="3AFB95FA" w:rsidR="0063181D" w:rsidRPr="009B752B" w:rsidRDefault="009B752B" w:rsidP="009B752B">
      <w:pPr>
        <w:pStyle w:val="TOC01"/>
      </w:pPr>
      <w:bookmarkStart w:id="979" w:name="_Toc440975032"/>
      <w:r w:rsidRPr="009B752B">
        <w:lastRenderedPageBreak/>
        <w:t>Online National Register</w:t>
      </w:r>
      <w:bookmarkEnd w:id="979"/>
    </w:p>
    <w:p w14:paraId="502E601A" w14:textId="403D6942" w:rsidR="009B752B" w:rsidRPr="009B752B" w:rsidRDefault="009B752B" w:rsidP="009B752B">
      <w:pPr>
        <w:pStyle w:val="TOC02"/>
        <w:ind w:left="0" w:firstLine="0"/>
      </w:pPr>
      <w:bookmarkStart w:id="980" w:name="_Toc440975033"/>
      <w:r w:rsidRPr="009B752B">
        <w:t>Timeliness of changes to online register</w:t>
      </w:r>
      <w:bookmarkEnd w:id="980"/>
    </w:p>
    <w:p w14:paraId="204F2471" w14:textId="0EFBDA94" w:rsidR="00A70A53" w:rsidRPr="009B752B" w:rsidRDefault="009B752B" w:rsidP="009B752B">
      <w:pPr>
        <w:pStyle w:val="AHPRAbodyitalics"/>
        <w:spacing w:before="120"/>
        <w:rPr>
          <w:szCs w:val="20"/>
        </w:rPr>
      </w:pPr>
      <w:r w:rsidRPr="009B752B">
        <w:rPr>
          <w:szCs w:val="20"/>
        </w:rPr>
        <w:t>AHPRA does not currently have system capability to measure the time taken to update the National Register when a practitioner’s registration is cancelled or suspended or when sanctions are imposed or changed. A national project which will enable this information to be provided in the future is currently being scoped.</w:t>
      </w:r>
    </w:p>
    <w:sectPr w:rsidR="00A70A53" w:rsidRPr="009B752B" w:rsidSect="00D64BDC">
      <w:footerReference w:type="even" r:id="rId9"/>
      <w:footerReference w:type="default" r:id="rId10"/>
      <w:headerReference w:type="first" r:id="rId11"/>
      <w:pgSz w:w="11900" w:h="16840" w:code="9"/>
      <w:pgMar w:top="1383" w:right="1247" w:bottom="992" w:left="1247"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80726" w14:textId="77777777" w:rsidR="00CB34C1" w:rsidRDefault="00CB34C1" w:rsidP="00FC2881">
      <w:pPr>
        <w:spacing w:after="0"/>
      </w:pPr>
      <w:r>
        <w:separator/>
      </w:r>
    </w:p>
    <w:p w14:paraId="1B970A35" w14:textId="77777777" w:rsidR="00CB34C1" w:rsidRDefault="00CB34C1"/>
  </w:endnote>
  <w:endnote w:type="continuationSeparator" w:id="0">
    <w:p w14:paraId="279F7B94" w14:textId="77777777" w:rsidR="00CB34C1" w:rsidRDefault="00CB34C1" w:rsidP="00FC2881">
      <w:pPr>
        <w:spacing w:after="0"/>
      </w:pPr>
      <w:r>
        <w:continuationSeparator/>
      </w:r>
    </w:p>
    <w:p w14:paraId="2C54932A" w14:textId="77777777" w:rsidR="00CB34C1" w:rsidRDefault="00CB3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B37C1" w14:textId="77777777" w:rsidR="00CB34C1" w:rsidRDefault="00CB34C1" w:rsidP="00FC2881">
    <w:pPr>
      <w:pStyle w:val="AHPRAfootnote"/>
      <w:framePr w:wrap="around" w:vAnchor="text" w:hAnchor="margin" w:xAlign="right" w:y="1"/>
    </w:pPr>
    <w:r>
      <w:fldChar w:fldCharType="begin"/>
    </w:r>
    <w:r>
      <w:instrText xml:space="preserve">PAGE  </w:instrText>
    </w:r>
    <w:r>
      <w:fldChar w:fldCharType="end"/>
    </w:r>
  </w:p>
  <w:p w14:paraId="4DA6C453" w14:textId="77777777" w:rsidR="00CB34C1" w:rsidRDefault="00CB34C1" w:rsidP="00FC2881">
    <w:pPr>
      <w:pStyle w:val="AHPRAfootnote"/>
      <w:ind w:right="360"/>
    </w:pPr>
  </w:p>
  <w:p w14:paraId="11C67C7F" w14:textId="77777777" w:rsidR="00CB34C1" w:rsidRDefault="00CB34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3B97E" w14:textId="4791C8E7" w:rsidR="00CB34C1" w:rsidRPr="000E7E28" w:rsidRDefault="00CB34C1" w:rsidP="002D5AC5">
    <w:pPr>
      <w:pStyle w:val="AHPRAfooter"/>
      <w:tabs>
        <w:tab w:val="right" w:pos="9406"/>
      </w:tabs>
    </w:pPr>
    <w:r>
      <w:rPr>
        <w:szCs w:val="16"/>
      </w:rPr>
      <w:fldChar w:fldCharType="begin"/>
    </w:r>
    <w:r>
      <w:rPr>
        <w:szCs w:val="16"/>
      </w:rPr>
      <w:instrText xml:space="preserve"> STYLEREF  "AHPRA Document title for footer"  \* MERGEFORMAT </w:instrText>
    </w:r>
    <w:r>
      <w:rPr>
        <w:szCs w:val="16"/>
      </w:rPr>
      <w:fldChar w:fldCharType="separate"/>
    </w:r>
    <w:r w:rsidR="00F07C7D">
      <w:rPr>
        <w:noProof/>
        <w:szCs w:val="16"/>
      </w:rPr>
      <w:t>AHPRA and the National Boards – Q2 2015-16</w:t>
    </w:r>
    <w:r>
      <w:rPr>
        <w:szCs w:val="16"/>
      </w:rPr>
      <w:fldChar w:fldCharType="end"/>
    </w:r>
    <w:r>
      <w:rPr>
        <w:szCs w:val="16"/>
      </w:rPr>
      <w:t xml:space="preserve"> – Performance report – Quarter 2</w:t>
    </w:r>
    <w:r>
      <w:rPr>
        <w:szCs w:val="16"/>
      </w:rPr>
      <w:tab/>
    </w:r>
    <w:sdt>
      <w:sdtPr>
        <w:id w:val="5072355"/>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F07C7D">
          <w:rPr>
            <w:noProof/>
          </w:rPr>
          <w:t>21</w:t>
        </w:r>
        <w:r>
          <w:rPr>
            <w:noProof/>
          </w:rPr>
          <w:fldChar w:fldCharType="end"/>
        </w:r>
        <w:r w:rsidRPr="000E7E28">
          <w:t xml:space="preserve"> of </w:t>
        </w:r>
        <w:r>
          <w:fldChar w:fldCharType="begin"/>
        </w:r>
        <w:r>
          <w:instrText xml:space="preserve"> NUMPAGES  </w:instrText>
        </w:r>
        <w:r>
          <w:fldChar w:fldCharType="separate"/>
        </w:r>
        <w:r w:rsidR="00F07C7D">
          <w:rPr>
            <w:noProof/>
          </w:rPr>
          <w:t>31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8986B" w14:textId="77777777" w:rsidR="00CB34C1" w:rsidRDefault="00CB34C1" w:rsidP="000E7E28">
      <w:pPr>
        <w:spacing w:after="0"/>
      </w:pPr>
      <w:r>
        <w:separator/>
      </w:r>
    </w:p>
  </w:footnote>
  <w:footnote w:type="continuationSeparator" w:id="0">
    <w:p w14:paraId="04F210A6" w14:textId="77777777" w:rsidR="00CB34C1" w:rsidRDefault="00CB34C1" w:rsidP="00FC2881">
      <w:pPr>
        <w:spacing w:after="0"/>
      </w:pPr>
      <w:r>
        <w:continuationSeparator/>
      </w:r>
    </w:p>
    <w:p w14:paraId="55755086" w14:textId="77777777" w:rsidR="00CB34C1" w:rsidRDefault="00CB34C1"/>
  </w:footnote>
  <w:footnote w:type="continuationNotice" w:id="1">
    <w:p w14:paraId="3F323F01" w14:textId="77777777" w:rsidR="00CB34C1" w:rsidRDefault="00CB34C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189B0" w14:textId="77777777" w:rsidR="00CB34C1" w:rsidRDefault="00CB34C1" w:rsidP="00E844A0"/>
  <w:p w14:paraId="0F4BE707" w14:textId="77777777" w:rsidR="00CB34C1" w:rsidRDefault="00CB34C1" w:rsidP="00E844A0"/>
  <w:p w14:paraId="6DEAB2F5" w14:textId="77777777" w:rsidR="00CB34C1" w:rsidRDefault="00CB34C1" w:rsidP="00E844A0"/>
  <w:p w14:paraId="5FE062C7" w14:textId="77777777" w:rsidR="00CB34C1" w:rsidRDefault="00CB34C1" w:rsidP="00E844A0"/>
  <w:p w14:paraId="3E3A5D36" w14:textId="77777777" w:rsidR="00CB34C1" w:rsidRDefault="00CB34C1" w:rsidP="00E844A0"/>
  <w:p w14:paraId="6016B030" w14:textId="77777777" w:rsidR="00CB34C1" w:rsidRDefault="00CB34C1"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6040F072"/>
    <w:lvl w:ilvl="0">
      <w:start w:val="4"/>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52D19FF"/>
    <w:multiLevelType w:val="multilevel"/>
    <w:tmpl w:val="BE20683A"/>
    <w:numStyleLink w:val="AHPRANumberedheadinglist"/>
  </w:abstractNum>
  <w:abstractNum w:abstractNumId="6" w15:restartNumberingAfterBreak="0">
    <w:nsid w:val="2822578D"/>
    <w:multiLevelType w:val="multilevel"/>
    <w:tmpl w:val="BE20683A"/>
    <w:numStyleLink w:val="AHPRANumberedheadinglist"/>
  </w:abstractNum>
  <w:abstractNum w:abstractNumId="7"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E04433A"/>
    <w:multiLevelType w:val="multilevel"/>
    <w:tmpl w:val="C4183F12"/>
    <w:numStyleLink w:val="AHPRANumberedlist"/>
  </w:abstractNum>
  <w:abstractNum w:abstractNumId="14"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17"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6E154B0"/>
    <w:multiLevelType w:val="multilevel"/>
    <w:tmpl w:val="C4183F12"/>
    <w:numStyleLink w:val="AHPRANumberedlist"/>
  </w:abstractNum>
  <w:abstractNum w:abstractNumId="19"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0" w15:restartNumberingAfterBreak="0">
    <w:nsid w:val="7C731660"/>
    <w:multiLevelType w:val="multilevel"/>
    <w:tmpl w:val="C4183F12"/>
    <w:numStyleLink w:val="AHPRANumberedlist"/>
  </w:abstractNum>
  <w:num w:numId="1">
    <w:abstractNumId w:val="16"/>
  </w:num>
  <w:num w:numId="2">
    <w:abstractNumId w:val="11"/>
  </w:num>
  <w:num w:numId="3">
    <w:abstractNumId w:val="1"/>
  </w:num>
  <w:num w:numId="4">
    <w:abstractNumId w:val="3"/>
  </w:num>
  <w:num w:numId="5">
    <w:abstractNumId w:val="5"/>
  </w:num>
  <w:num w:numId="6">
    <w:abstractNumId w:val="6"/>
  </w:num>
  <w:num w:numId="7">
    <w:abstractNumId w:val="0"/>
  </w:num>
  <w:num w:numId="8">
    <w:abstractNumId w:val="7"/>
  </w:num>
  <w:num w:numId="9">
    <w:abstractNumId w:val="19"/>
  </w:num>
  <w:num w:numId="10">
    <w:abstractNumId w:val="13"/>
  </w:num>
  <w:num w:numId="11">
    <w:abstractNumId w:val="2"/>
  </w:num>
  <w:num w:numId="12">
    <w:abstractNumId w:val="18"/>
  </w:num>
  <w:num w:numId="13">
    <w:abstractNumId w:val="20"/>
  </w:num>
  <w:num w:numId="14">
    <w:abstractNumId w:val="17"/>
  </w:num>
  <w:num w:numId="15">
    <w:abstractNumId w:val="15"/>
  </w:num>
  <w:num w:numId="16">
    <w:abstractNumId w:val="4"/>
  </w:num>
  <w:num w:numId="17">
    <w:abstractNumId w:val="8"/>
  </w:num>
  <w:num w:numId="18">
    <w:abstractNumId w:val="9"/>
  </w:num>
  <w:num w:numId="19">
    <w:abstractNumId w:val="14"/>
  </w:num>
  <w:num w:numId="20">
    <w:abstractNumId w:val="10"/>
  </w:num>
  <w:num w:numId="21">
    <w:abstractNumId w:val="12"/>
  </w:num>
  <w:num w:numId="2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num>
  <w:num w:numId="25">
    <w:abstractNumId w:val="4"/>
  </w:num>
  <w:num w:numId="2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65537">
      <o:colormenu v:ext="edit" fillcolor="none"/>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3F"/>
    <w:rsid w:val="00000033"/>
    <w:rsid w:val="00002EBE"/>
    <w:rsid w:val="00005342"/>
    <w:rsid w:val="00006240"/>
    <w:rsid w:val="00006922"/>
    <w:rsid w:val="00010408"/>
    <w:rsid w:val="00013634"/>
    <w:rsid w:val="00013E47"/>
    <w:rsid w:val="000147E4"/>
    <w:rsid w:val="00022B7D"/>
    <w:rsid w:val="0002393A"/>
    <w:rsid w:val="000279C4"/>
    <w:rsid w:val="000334D7"/>
    <w:rsid w:val="00041679"/>
    <w:rsid w:val="00043984"/>
    <w:rsid w:val="00051447"/>
    <w:rsid w:val="00052ED7"/>
    <w:rsid w:val="00053B35"/>
    <w:rsid w:val="0006363A"/>
    <w:rsid w:val="0007010B"/>
    <w:rsid w:val="00071439"/>
    <w:rsid w:val="000728E4"/>
    <w:rsid w:val="00084F8E"/>
    <w:rsid w:val="00090990"/>
    <w:rsid w:val="000945FB"/>
    <w:rsid w:val="000A6BF7"/>
    <w:rsid w:val="000B02BF"/>
    <w:rsid w:val="000B2684"/>
    <w:rsid w:val="000D0862"/>
    <w:rsid w:val="000D3AC7"/>
    <w:rsid w:val="000E0811"/>
    <w:rsid w:val="000E7E28"/>
    <w:rsid w:val="000F071E"/>
    <w:rsid w:val="000F52FA"/>
    <w:rsid w:val="000F5D90"/>
    <w:rsid w:val="0010139F"/>
    <w:rsid w:val="0010334A"/>
    <w:rsid w:val="00103A2D"/>
    <w:rsid w:val="00113713"/>
    <w:rsid w:val="00113896"/>
    <w:rsid w:val="00131E0C"/>
    <w:rsid w:val="00141E1D"/>
    <w:rsid w:val="0014212C"/>
    <w:rsid w:val="00143652"/>
    <w:rsid w:val="00144DEF"/>
    <w:rsid w:val="001506FE"/>
    <w:rsid w:val="0016168A"/>
    <w:rsid w:val="001633E4"/>
    <w:rsid w:val="00163840"/>
    <w:rsid w:val="001647B6"/>
    <w:rsid w:val="00165D92"/>
    <w:rsid w:val="0017696B"/>
    <w:rsid w:val="00180616"/>
    <w:rsid w:val="00182465"/>
    <w:rsid w:val="0018569A"/>
    <w:rsid w:val="00191096"/>
    <w:rsid w:val="001A3714"/>
    <w:rsid w:val="001A63FE"/>
    <w:rsid w:val="001C3D82"/>
    <w:rsid w:val="001C425C"/>
    <w:rsid w:val="001D1307"/>
    <w:rsid w:val="001D2C67"/>
    <w:rsid w:val="001D531F"/>
    <w:rsid w:val="001E0480"/>
    <w:rsid w:val="001E1440"/>
    <w:rsid w:val="001E1E31"/>
    <w:rsid w:val="001E2849"/>
    <w:rsid w:val="001E33C1"/>
    <w:rsid w:val="001E4A94"/>
    <w:rsid w:val="001E5621"/>
    <w:rsid w:val="001E7660"/>
    <w:rsid w:val="001F0A4B"/>
    <w:rsid w:val="001F5B73"/>
    <w:rsid w:val="001F7096"/>
    <w:rsid w:val="00200B8A"/>
    <w:rsid w:val="00205BC8"/>
    <w:rsid w:val="002176FE"/>
    <w:rsid w:val="002205F8"/>
    <w:rsid w:val="00220A3B"/>
    <w:rsid w:val="00222B2D"/>
    <w:rsid w:val="00224708"/>
    <w:rsid w:val="00226832"/>
    <w:rsid w:val="002273F7"/>
    <w:rsid w:val="002354EF"/>
    <w:rsid w:val="00241D2E"/>
    <w:rsid w:val="002441EC"/>
    <w:rsid w:val="002505AA"/>
    <w:rsid w:val="00262470"/>
    <w:rsid w:val="00267782"/>
    <w:rsid w:val="00272009"/>
    <w:rsid w:val="002733D1"/>
    <w:rsid w:val="002751C5"/>
    <w:rsid w:val="00276D9D"/>
    <w:rsid w:val="0028013F"/>
    <w:rsid w:val="00282374"/>
    <w:rsid w:val="00294E75"/>
    <w:rsid w:val="00295B44"/>
    <w:rsid w:val="002965F1"/>
    <w:rsid w:val="002A2638"/>
    <w:rsid w:val="002A792B"/>
    <w:rsid w:val="002B2D48"/>
    <w:rsid w:val="002C08FB"/>
    <w:rsid w:val="002C15F8"/>
    <w:rsid w:val="002C2332"/>
    <w:rsid w:val="002C34EA"/>
    <w:rsid w:val="002D5AC5"/>
    <w:rsid w:val="002E7B63"/>
    <w:rsid w:val="002F391D"/>
    <w:rsid w:val="00303BE1"/>
    <w:rsid w:val="00305AFC"/>
    <w:rsid w:val="00317862"/>
    <w:rsid w:val="00326CFE"/>
    <w:rsid w:val="00327B3D"/>
    <w:rsid w:val="00333131"/>
    <w:rsid w:val="003354E4"/>
    <w:rsid w:val="00336C9C"/>
    <w:rsid w:val="0034023D"/>
    <w:rsid w:val="00340AEB"/>
    <w:rsid w:val="00342AC1"/>
    <w:rsid w:val="00342CC2"/>
    <w:rsid w:val="00344FCA"/>
    <w:rsid w:val="00360740"/>
    <w:rsid w:val="0037447E"/>
    <w:rsid w:val="003778F9"/>
    <w:rsid w:val="00387B90"/>
    <w:rsid w:val="00396F16"/>
    <w:rsid w:val="003A3739"/>
    <w:rsid w:val="003A4360"/>
    <w:rsid w:val="003B4434"/>
    <w:rsid w:val="003C336D"/>
    <w:rsid w:val="003D43EC"/>
    <w:rsid w:val="003D5C32"/>
    <w:rsid w:val="003D6DBD"/>
    <w:rsid w:val="003E00B5"/>
    <w:rsid w:val="003E16CF"/>
    <w:rsid w:val="003E1A95"/>
    <w:rsid w:val="003E3268"/>
    <w:rsid w:val="003E46BB"/>
    <w:rsid w:val="003E5D34"/>
    <w:rsid w:val="003F2F06"/>
    <w:rsid w:val="003F6C64"/>
    <w:rsid w:val="0040348D"/>
    <w:rsid w:val="004049E9"/>
    <w:rsid w:val="00405C0A"/>
    <w:rsid w:val="004067EE"/>
    <w:rsid w:val="00412E4E"/>
    <w:rsid w:val="00414418"/>
    <w:rsid w:val="00414F2C"/>
    <w:rsid w:val="00417E03"/>
    <w:rsid w:val="00422C20"/>
    <w:rsid w:val="00426F69"/>
    <w:rsid w:val="0043015B"/>
    <w:rsid w:val="004440B1"/>
    <w:rsid w:val="00447B43"/>
    <w:rsid w:val="004508BD"/>
    <w:rsid w:val="00450B34"/>
    <w:rsid w:val="004606A7"/>
    <w:rsid w:val="004648BC"/>
    <w:rsid w:val="00467683"/>
    <w:rsid w:val="00472B6D"/>
    <w:rsid w:val="004763CD"/>
    <w:rsid w:val="004779A6"/>
    <w:rsid w:val="004842A8"/>
    <w:rsid w:val="00494156"/>
    <w:rsid w:val="00497B05"/>
    <w:rsid w:val="004A016B"/>
    <w:rsid w:val="004A5E5D"/>
    <w:rsid w:val="004A7601"/>
    <w:rsid w:val="004B46D6"/>
    <w:rsid w:val="004B747B"/>
    <w:rsid w:val="004C0D40"/>
    <w:rsid w:val="004C1336"/>
    <w:rsid w:val="004D13FF"/>
    <w:rsid w:val="004D211C"/>
    <w:rsid w:val="004D58AB"/>
    <w:rsid w:val="004D7537"/>
    <w:rsid w:val="004E3F5E"/>
    <w:rsid w:val="004E5AEC"/>
    <w:rsid w:val="004F5C05"/>
    <w:rsid w:val="004F60FA"/>
    <w:rsid w:val="00503F3F"/>
    <w:rsid w:val="00506979"/>
    <w:rsid w:val="00511416"/>
    <w:rsid w:val="0053749F"/>
    <w:rsid w:val="00543365"/>
    <w:rsid w:val="00545F23"/>
    <w:rsid w:val="00547D4B"/>
    <w:rsid w:val="0055134F"/>
    <w:rsid w:val="00553A4C"/>
    <w:rsid w:val="00554335"/>
    <w:rsid w:val="005565CE"/>
    <w:rsid w:val="005611A8"/>
    <w:rsid w:val="005708AE"/>
    <w:rsid w:val="00573351"/>
    <w:rsid w:val="005735EA"/>
    <w:rsid w:val="00585FF8"/>
    <w:rsid w:val="0059381E"/>
    <w:rsid w:val="00593FD9"/>
    <w:rsid w:val="005A0FA9"/>
    <w:rsid w:val="005A373C"/>
    <w:rsid w:val="005A5050"/>
    <w:rsid w:val="005B02A6"/>
    <w:rsid w:val="005B289B"/>
    <w:rsid w:val="005B2FA7"/>
    <w:rsid w:val="005B413E"/>
    <w:rsid w:val="005C0115"/>
    <w:rsid w:val="005C0673"/>
    <w:rsid w:val="005C5932"/>
    <w:rsid w:val="005C6817"/>
    <w:rsid w:val="005D0CF1"/>
    <w:rsid w:val="005D2DA7"/>
    <w:rsid w:val="005D5ADD"/>
    <w:rsid w:val="005E4145"/>
    <w:rsid w:val="005E441C"/>
    <w:rsid w:val="005E6BDA"/>
    <w:rsid w:val="005F2A6E"/>
    <w:rsid w:val="00601F2B"/>
    <w:rsid w:val="00612A69"/>
    <w:rsid w:val="006131E4"/>
    <w:rsid w:val="00616043"/>
    <w:rsid w:val="00625575"/>
    <w:rsid w:val="0063181D"/>
    <w:rsid w:val="0063503D"/>
    <w:rsid w:val="00640B2C"/>
    <w:rsid w:val="00642098"/>
    <w:rsid w:val="00646ADE"/>
    <w:rsid w:val="00657DDE"/>
    <w:rsid w:val="00667CAD"/>
    <w:rsid w:val="0067235A"/>
    <w:rsid w:val="00681D5E"/>
    <w:rsid w:val="00683475"/>
    <w:rsid w:val="00685A19"/>
    <w:rsid w:val="006868E7"/>
    <w:rsid w:val="006876E4"/>
    <w:rsid w:val="0069658F"/>
    <w:rsid w:val="006A5D55"/>
    <w:rsid w:val="006A5E4D"/>
    <w:rsid w:val="006A7C33"/>
    <w:rsid w:val="006C0257"/>
    <w:rsid w:val="006C0E29"/>
    <w:rsid w:val="006C26E2"/>
    <w:rsid w:val="006C2995"/>
    <w:rsid w:val="006C5C21"/>
    <w:rsid w:val="006D07A5"/>
    <w:rsid w:val="006D24B5"/>
    <w:rsid w:val="006D30FE"/>
    <w:rsid w:val="006D3757"/>
    <w:rsid w:val="006E1C5B"/>
    <w:rsid w:val="006F0FD2"/>
    <w:rsid w:val="006F28FE"/>
    <w:rsid w:val="006F7348"/>
    <w:rsid w:val="006F796D"/>
    <w:rsid w:val="0070155F"/>
    <w:rsid w:val="007110A8"/>
    <w:rsid w:val="00714BF5"/>
    <w:rsid w:val="00722222"/>
    <w:rsid w:val="00731A25"/>
    <w:rsid w:val="007372A4"/>
    <w:rsid w:val="007379B5"/>
    <w:rsid w:val="00741B04"/>
    <w:rsid w:val="0074595C"/>
    <w:rsid w:val="007506E2"/>
    <w:rsid w:val="00750894"/>
    <w:rsid w:val="0076115C"/>
    <w:rsid w:val="007664F3"/>
    <w:rsid w:val="00770B7B"/>
    <w:rsid w:val="00772389"/>
    <w:rsid w:val="00774C68"/>
    <w:rsid w:val="007852A7"/>
    <w:rsid w:val="0079197C"/>
    <w:rsid w:val="007A35B9"/>
    <w:rsid w:val="007B47E6"/>
    <w:rsid w:val="007B66B5"/>
    <w:rsid w:val="007B77D6"/>
    <w:rsid w:val="007C0B6E"/>
    <w:rsid w:val="007C5D47"/>
    <w:rsid w:val="007D2E91"/>
    <w:rsid w:val="007D4836"/>
    <w:rsid w:val="007E1A5C"/>
    <w:rsid w:val="007E2C84"/>
    <w:rsid w:val="007E3545"/>
    <w:rsid w:val="007E3A44"/>
    <w:rsid w:val="007E6204"/>
    <w:rsid w:val="007F0095"/>
    <w:rsid w:val="007F54FD"/>
    <w:rsid w:val="007F568D"/>
    <w:rsid w:val="007F5974"/>
    <w:rsid w:val="00806B99"/>
    <w:rsid w:val="00822C3E"/>
    <w:rsid w:val="00825A2C"/>
    <w:rsid w:val="00832FD1"/>
    <w:rsid w:val="00833509"/>
    <w:rsid w:val="008338F7"/>
    <w:rsid w:val="00833E4B"/>
    <w:rsid w:val="00836397"/>
    <w:rsid w:val="00845054"/>
    <w:rsid w:val="00847D38"/>
    <w:rsid w:val="00852D1C"/>
    <w:rsid w:val="00853B1C"/>
    <w:rsid w:val="008549C0"/>
    <w:rsid w:val="00856147"/>
    <w:rsid w:val="00860F40"/>
    <w:rsid w:val="008615C9"/>
    <w:rsid w:val="00861C15"/>
    <w:rsid w:val="00864020"/>
    <w:rsid w:val="00876E54"/>
    <w:rsid w:val="008814BE"/>
    <w:rsid w:val="00883EE8"/>
    <w:rsid w:val="00890129"/>
    <w:rsid w:val="008903F5"/>
    <w:rsid w:val="00891388"/>
    <w:rsid w:val="008979D5"/>
    <w:rsid w:val="008A1AA3"/>
    <w:rsid w:val="008A4C3B"/>
    <w:rsid w:val="008B2AD7"/>
    <w:rsid w:val="008C0B48"/>
    <w:rsid w:val="008C104D"/>
    <w:rsid w:val="008C6CFA"/>
    <w:rsid w:val="008D2B9B"/>
    <w:rsid w:val="008D6B7E"/>
    <w:rsid w:val="008D7845"/>
    <w:rsid w:val="008E5E0D"/>
    <w:rsid w:val="008E7CFC"/>
    <w:rsid w:val="008F07EE"/>
    <w:rsid w:val="008F7CED"/>
    <w:rsid w:val="009003C9"/>
    <w:rsid w:val="009009AC"/>
    <w:rsid w:val="00902CEC"/>
    <w:rsid w:val="00905843"/>
    <w:rsid w:val="00914149"/>
    <w:rsid w:val="00915C4A"/>
    <w:rsid w:val="00922599"/>
    <w:rsid w:val="00923B23"/>
    <w:rsid w:val="00931717"/>
    <w:rsid w:val="009325BD"/>
    <w:rsid w:val="00933688"/>
    <w:rsid w:val="00933C27"/>
    <w:rsid w:val="00937ED0"/>
    <w:rsid w:val="00945145"/>
    <w:rsid w:val="00952797"/>
    <w:rsid w:val="009627E0"/>
    <w:rsid w:val="00963409"/>
    <w:rsid w:val="009777D3"/>
    <w:rsid w:val="009801EC"/>
    <w:rsid w:val="0098132B"/>
    <w:rsid w:val="009859E6"/>
    <w:rsid w:val="009960A3"/>
    <w:rsid w:val="009973BC"/>
    <w:rsid w:val="009A0A5D"/>
    <w:rsid w:val="009A1DE0"/>
    <w:rsid w:val="009A3DB3"/>
    <w:rsid w:val="009B60AA"/>
    <w:rsid w:val="009B6DE9"/>
    <w:rsid w:val="009B752B"/>
    <w:rsid w:val="009C05B3"/>
    <w:rsid w:val="009C2157"/>
    <w:rsid w:val="009C6933"/>
    <w:rsid w:val="009E41B9"/>
    <w:rsid w:val="009F015C"/>
    <w:rsid w:val="00A01047"/>
    <w:rsid w:val="00A04C7A"/>
    <w:rsid w:val="00A058E5"/>
    <w:rsid w:val="00A10C1A"/>
    <w:rsid w:val="00A12566"/>
    <w:rsid w:val="00A163D5"/>
    <w:rsid w:val="00A17D35"/>
    <w:rsid w:val="00A2072E"/>
    <w:rsid w:val="00A237BB"/>
    <w:rsid w:val="00A3262B"/>
    <w:rsid w:val="00A3288E"/>
    <w:rsid w:val="00A32CDF"/>
    <w:rsid w:val="00A509AB"/>
    <w:rsid w:val="00A53317"/>
    <w:rsid w:val="00A54993"/>
    <w:rsid w:val="00A60589"/>
    <w:rsid w:val="00A674BE"/>
    <w:rsid w:val="00A70A53"/>
    <w:rsid w:val="00A72625"/>
    <w:rsid w:val="00A742CB"/>
    <w:rsid w:val="00A82078"/>
    <w:rsid w:val="00A838C8"/>
    <w:rsid w:val="00A84634"/>
    <w:rsid w:val="00A91C42"/>
    <w:rsid w:val="00A9395E"/>
    <w:rsid w:val="00A9516B"/>
    <w:rsid w:val="00A9780A"/>
    <w:rsid w:val="00AA00AF"/>
    <w:rsid w:val="00AA02B7"/>
    <w:rsid w:val="00AA2FC9"/>
    <w:rsid w:val="00AB23A5"/>
    <w:rsid w:val="00AB283D"/>
    <w:rsid w:val="00AB2EE0"/>
    <w:rsid w:val="00AB30BF"/>
    <w:rsid w:val="00AB5735"/>
    <w:rsid w:val="00AB71B8"/>
    <w:rsid w:val="00AC0663"/>
    <w:rsid w:val="00AD312E"/>
    <w:rsid w:val="00AE0DA3"/>
    <w:rsid w:val="00AE3EAF"/>
    <w:rsid w:val="00AE4649"/>
    <w:rsid w:val="00AF1DEA"/>
    <w:rsid w:val="00B024B0"/>
    <w:rsid w:val="00B164CF"/>
    <w:rsid w:val="00B16E51"/>
    <w:rsid w:val="00B26E42"/>
    <w:rsid w:val="00B34454"/>
    <w:rsid w:val="00B34EDA"/>
    <w:rsid w:val="00B425EB"/>
    <w:rsid w:val="00B42844"/>
    <w:rsid w:val="00B51748"/>
    <w:rsid w:val="00B57198"/>
    <w:rsid w:val="00B76026"/>
    <w:rsid w:val="00B76725"/>
    <w:rsid w:val="00B848BE"/>
    <w:rsid w:val="00B85023"/>
    <w:rsid w:val="00B9171C"/>
    <w:rsid w:val="00B94937"/>
    <w:rsid w:val="00B94C82"/>
    <w:rsid w:val="00BA0832"/>
    <w:rsid w:val="00BA2456"/>
    <w:rsid w:val="00BA469B"/>
    <w:rsid w:val="00BA4865"/>
    <w:rsid w:val="00BB0055"/>
    <w:rsid w:val="00BB4598"/>
    <w:rsid w:val="00BB4A5B"/>
    <w:rsid w:val="00BB7A2F"/>
    <w:rsid w:val="00BC2AE7"/>
    <w:rsid w:val="00BC2EC4"/>
    <w:rsid w:val="00BD1B17"/>
    <w:rsid w:val="00BD5299"/>
    <w:rsid w:val="00BE4FEE"/>
    <w:rsid w:val="00BE62B1"/>
    <w:rsid w:val="00BE75F4"/>
    <w:rsid w:val="00BF2534"/>
    <w:rsid w:val="00BF3DF3"/>
    <w:rsid w:val="00BF4914"/>
    <w:rsid w:val="00BF570D"/>
    <w:rsid w:val="00BF79DC"/>
    <w:rsid w:val="00C01C94"/>
    <w:rsid w:val="00C01DD7"/>
    <w:rsid w:val="00C06028"/>
    <w:rsid w:val="00C157AF"/>
    <w:rsid w:val="00C160BF"/>
    <w:rsid w:val="00C21C53"/>
    <w:rsid w:val="00C22289"/>
    <w:rsid w:val="00C2249D"/>
    <w:rsid w:val="00C26C0E"/>
    <w:rsid w:val="00C35DD1"/>
    <w:rsid w:val="00C35DE1"/>
    <w:rsid w:val="00C3795C"/>
    <w:rsid w:val="00C37A67"/>
    <w:rsid w:val="00C37B3E"/>
    <w:rsid w:val="00C51C00"/>
    <w:rsid w:val="00C524AA"/>
    <w:rsid w:val="00C54689"/>
    <w:rsid w:val="00C634EE"/>
    <w:rsid w:val="00C73705"/>
    <w:rsid w:val="00C81B3A"/>
    <w:rsid w:val="00C870C1"/>
    <w:rsid w:val="00CA33D0"/>
    <w:rsid w:val="00CA38A3"/>
    <w:rsid w:val="00CA4EE0"/>
    <w:rsid w:val="00CB34C1"/>
    <w:rsid w:val="00CB44F3"/>
    <w:rsid w:val="00CB6C08"/>
    <w:rsid w:val="00CC1F26"/>
    <w:rsid w:val="00CD0DCA"/>
    <w:rsid w:val="00CD2B89"/>
    <w:rsid w:val="00CD4CD7"/>
    <w:rsid w:val="00CE261B"/>
    <w:rsid w:val="00CE303B"/>
    <w:rsid w:val="00CE3F24"/>
    <w:rsid w:val="00CE65EC"/>
    <w:rsid w:val="00CF600B"/>
    <w:rsid w:val="00D00DC5"/>
    <w:rsid w:val="00D07706"/>
    <w:rsid w:val="00D12F61"/>
    <w:rsid w:val="00D13191"/>
    <w:rsid w:val="00D147D5"/>
    <w:rsid w:val="00D1492C"/>
    <w:rsid w:val="00D201C6"/>
    <w:rsid w:val="00D2409D"/>
    <w:rsid w:val="00D40BA5"/>
    <w:rsid w:val="00D42563"/>
    <w:rsid w:val="00D43052"/>
    <w:rsid w:val="00D527C5"/>
    <w:rsid w:val="00D53445"/>
    <w:rsid w:val="00D55C2E"/>
    <w:rsid w:val="00D605FA"/>
    <w:rsid w:val="00D638E0"/>
    <w:rsid w:val="00D64BDC"/>
    <w:rsid w:val="00D716BA"/>
    <w:rsid w:val="00D74F69"/>
    <w:rsid w:val="00D83046"/>
    <w:rsid w:val="00D8404D"/>
    <w:rsid w:val="00D87CC4"/>
    <w:rsid w:val="00D9002D"/>
    <w:rsid w:val="00D954D4"/>
    <w:rsid w:val="00DA4155"/>
    <w:rsid w:val="00DA54A0"/>
    <w:rsid w:val="00DB1980"/>
    <w:rsid w:val="00DC0E87"/>
    <w:rsid w:val="00DC1EA5"/>
    <w:rsid w:val="00DC2952"/>
    <w:rsid w:val="00DC66B1"/>
    <w:rsid w:val="00DD0BA9"/>
    <w:rsid w:val="00DD2148"/>
    <w:rsid w:val="00DD753F"/>
    <w:rsid w:val="00DE4EBC"/>
    <w:rsid w:val="00DE77B7"/>
    <w:rsid w:val="00DF017C"/>
    <w:rsid w:val="00DF1AB7"/>
    <w:rsid w:val="00E05843"/>
    <w:rsid w:val="00E060F2"/>
    <w:rsid w:val="00E07C02"/>
    <w:rsid w:val="00E117B9"/>
    <w:rsid w:val="00E12B06"/>
    <w:rsid w:val="00E15BF6"/>
    <w:rsid w:val="00E24BDC"/>
    <w:rsid w:val="00E3610B"/>
    <w:rsid w:val="00E53D98"/>
    <w:rsid w:val="00E62653"/>
    <w:rsid w:val="00E71B5D"/>
    <w:rsid w:val="00E71CB9"/>
    <w:rsid w:val="00E73698"/>
    <w:rsid w:val="00E77E23"/>
    <w:rsid w:val="00E8251C"/>
    <w:rsid w:val="00E844A0"/>
    <w:rsid w:val="00E90FA5"/>
    <w:rsid w:val="00E92A3E"/>
    <w:rsid w:val="00EA47A7"/>
    <w:rsid w:val="00EB6A5A"/>
    <w:rsid w:val="00EC6676"/>
    <w:rsid w:val="00EC72DE"/>
    <w:rsid w:val="00ED28E9"/>
    <w:rsid w:val="00ED3E09"/>
    <w:rsid w:val="00ED73C8"/>
    <w:rsid w:val="00ED782F"/>
    <w:rsid w:val="00F02C71"/>
    <w:rsid w:val="00F032F4"/>
    <w:rsid w:val="00F0371D"/>
    <w:rsid w:val="00F04BF7"/>
    <w:rsid w:val="00F06601"/>
    <w:rsid w:val="00F07C7D"/>
    <w:rsid w:val="00F11B97"/>
    <w:rsid w:val="00F13ED2"/>
    <w:rsid w:val="00F23BC2"/>
    <w:rsid w:val="00F27ACB"/>
    <w:rsid w:val="00F355E8"/>
    <w:rsid w:val="00F3616F"/>
    <w:rsid w:val="00F41CCE"/>
    <w:rsid w:val="00F55B69"/>
    <w:rsid w:val="00F571E2"/>
    <w:rsid w:val="00F57B4A"/>
    <w:rsid w:val="00F6196A"/>
    <w:rsid w:val="00F6618F"/>
    <w:rsid w:val="00F6686F"/>
    <w:rsid w:val="00F66AF7"/>
    <w:rsid w:val="00F70DD5"/>
    <w:rsid w:val="00F73165"/>
    <w:rsid w:val="00F812F4"/>
    <w:rsid w:val="00F877E7"/>
    <w:rsid w:val="00F90BCE"/>
    <w:rsid w:val="00F94CD9"/>
    <w:rsid w:val="00F950F3"/>
    <w:rsid w:val="00FA49C3"/>
    <w:rsid w:val="00FB3A5E"/>
    <w:rsid w:val="00FB6785"/>
    <w:rsid w:val="00FC2881"/>
    <w:rsid w:val="00FD7DC1"/>
    <w:rsid w:val="00FE2B55"/>
    <w:rsid w:val="00FF610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colormenu v:ext="edit" fillcolor="none"/>
    </o:shapedefaults>
    <o:shapelayout v:ext="edit">
      <o:idmap v:ext="edit" data="1"/>
    </o:shapelayout>
  </w:shapeDefaults>
  <w:decimalSymbol w:val="."/>
  <w:listSeparator w:val=","/>
  <w14:docId w14:val="307EE267"/>
  <w15:docId w15:val="{F199F981-878E-4F98-A3DD-B1B3219F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1" w:uiPriority="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9B752B"/>
    <w:pPr>
      <w:spacing w:before="0"/>
      <w:ind w:left="216"/>
    </w:pPr>
    <w:rPr>
      <w:color w:val="007DC3"/>
    </w:rPr>
  </w:style>
  <w:style w:type="paragraph" w:styleId="TOC1">
    <w:name w:val="toc 1"/>
    <w:aliases w:val="AHPRA table of contents"/>
    <w:basedOn w:val="AHPRASubheading"/>
    <w:next w:val="Normal"/>
    <w:autoRedefine/>
    <w:uiPriority w:val="39"/>
    <w:unhideWhenUsed/>
    <w:qFormat/>
    <w:rsid w:val="008C104D"/>
    <w:pPr>
      <w:tabs>
        <w:tab w:val="right" w:leader="dot" w:pos="9488"/>
      </w:tabs>
      <w:spacing w:before="0"/>
    </w:pPr>
    <w:rPr>
      <w:b w:val="0"/>
      <w:noProof/>
      <w:color w:val="5F6062"/>
      <w:sz w:val="28"/>
      <w:szCs w:val="28"/>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2D5AC5"/>
    <w:pPr>
      <w:spacing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semiHidden/>
    <w:unhideWhenUsed/>
    <w:rsid w:val="00BB0055"/>
    <w:rPr>
      <w:sz w:val="20"/>
      <w:szCs w:val="20"/>
    </w:rPr>
  </w:style>
  <w:style w:type="character" w:customStyle="1" w:styleId="CommentTextChar">
    <w:name w:val="Comment Text Char"/>
    <w:basedOn w:val="DefaultParagraphFont"/>
    <w:link w:val="CommentText"/>
    <w:uiPriority w:val="1"/>
    <w:semiHidden/>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ascii="Arial" w:hAnsi="Arial"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60740"/>
    <w:rPr>
      <w:rFonts w:asciiTheme="minorHAnsi" w:eastAsiaTheme="minorHAnsi" w:hAnsiTheme="minorHAnsi" w:cstheme="minorBidi"/>
      <w:sz w:val="22"/>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paragraph" w:styleId="Revision">
    <w:name w:val="Revision"/>
    <w:hidden/>
    <w:semiHidden/>
    <w:rsid w:val="0040348D"/>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4685">
      <w:bodyDiv w:val="1"/>
      <w:marLeft w:val="0"/>
      <w:marRight w:val="0"/>
      <w:marTop w:val="0"/>
      <w:marBottom w:val="0"/>
      <w:divBdr>
        <w:top w:val="none" w:sz="0" w:space="0" w:color="auto"/>
        <w:left w:val="none" w:sz="0" w:space="0" w:color="auto"/>
        <w:bottom w:val="none" w:sz="0" w:space="0" w:color="auto"/>
        <w:right w:val="none" w:sz="0" w:space="0" w:color="auto"/>
      </w:divBdr>
    </w:div>
    <w:div w:id="114907559">
      <w:bodyDiv w:val="1"/>
      <w:marLeft w:val="0"/>
      <w:marRight w:val="0"/>
      <w:marTop w:val="0"/>
      <w:marBottom w:val="0"/>
      <w:divBdr>
        <w:top w:val="none" w:sz="0" w:space="0" w:color="auto"/>
        <w:left w:val="none" w:sz="0" w:space="0" w:color="auto"/>
        <w:bottom w:val="none" w:sz="0" w:space="0" w:color="auto"/>
        <w:right w:val="none" w:sz="0" w:space="0" w:color="auto"/>
      </w:divBdr>
    </w:div>
    <w:div w:id="144591305">
      <w:bodyDiv w:val="1"/>
      <w:marLeft w:val="0"/>
      <w:marRight w:val="0"/>
      <w:marTop w:val="0"/>
      <w:marBottom w:val="0"/>
      <w:divBdr>
        <w:top w:val="none" w:sz="0" w:space="0" w:color="auto"/>
        <w:left w:val="none" w:sz="0" w:space="0" w:color="auto"/>
        <w:bottom w:val="none" w:sz="0" w:space="0" w:color="auto"/>
        <w:right w:val="none" w:sz="0" w:space="0" w:color="auto"/>
      </w:divBdr>
    </w:div>
    <w:div w:id="186721382">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41319569">
      <w:bodyDiv w:val="1"/>
      <w:marLeft w:val="0"/>
      <w:marRight w:val="0"/>
      <w:marTop w:val="0"/>
      <w:marBottom w:val="0"/>
      <w:divBdr>
        <w:top w:val="none" w:sz="0" w:space="0" w:color="auto"/>
        <w:left w:val="none" w:sz="0" w:space="0" w:color="auto"/>
        <w:bottom w:val="none" w:sz="0" w:space="0" w:color="auto"/>
        <w:right w:val="none" w:sz="0" w:space="0" w:color="auto"/>
      </w:divBdr>
    </w:div>
    <w:div w:id="357197215">
      <w:bodyDiv w:val="1"/>
      <w:marLeft w:val="0"/>
      <w:marRight w:val="0"/>
      <w:marTop w:val="0"/>
      <w:marBottom w:val="0"/>
      <w:divBdr>
        <w:top w:val="none" w:sz="0" w:space="0" w:color="auto"/>
        <w:left w:val="none" w:sz="0" w:space="0" w:color="auto"/>
        <w:bottom w:val="none" w:sz="0" w:space="0" w:color="auto"/>
        <w:right w:val="none" w:sz="0" w:space="0" w:color="auto"/>
      </w:divBdr>
    </w:div>
    <w:div w:id="360597371">
      <w:bodyDiv w:val="1"/>
      <w:marLeft w:val="0"/>
      <w:marRight w:val="0"/>
      <w:marTop w:val="0"/>
      <w:marBottom w:val="0"/>
      <w:divBdr>
        <w:top w:val="none" w:sz="0" w:space="0" w:color="auto"/>
        <w:left w:val="none" w:sz="0" w:space="0" w:color="auto"/>
        <w:bottom w:val="none" w:sz="0" w:space="0" w:color="auto"/>
        <w:right w:val="none" w:sz="0" w:space="0" w:color="auto"/>
      </w:divBdr>
    </w:div>
    <w:div w:id="381179491">
      <w:bodyDiv w:val="1"/>
      <w:marLeft w:val="0"/>
      <w:marRight w:val="0"/>
      <w:marTop w:val="0"/>
      <w:marBottom w:val="0"/>
      <w:divBdr>
        <w:top w:val="none" w:sz="0" w:space="0" w:color="auto"/>
        <w:left w:val="none" w:sz="0" w:space="0" w:color="auto"/>
        <w:bottom w:val="none" w:sz="0" w:space="0" w:color="auto"/>
        <w:right w:val="none" w:sz="0" w:space="0" w:color="auto"/>
      </w:divBdr>
    </w:div>
    <w:div w:id="413816987">
      <w:bodyDiv w:val="1"/>
      <w:marLeft w:val="0"/>
      <w:marRight w:val="0"/>
      <w:marTop w:val="0"/>
      <w:marBottom w:val="0"/>
      <w:divBdr>
        <w:top w:val="none" w:sz="0" w:space="0" w:color="auto"/>
        <w:left w:val="none" w:sz="0" w:space="0" w:color="auto"/>
        <w:bottom w:val="none" w:sz="0" w:space="0" w:color="auto"/>
        <w:right w:val="none" w:sz="0" w:space="0" w:color="auto"/>
      </w:divBdr>
    </w:div>
    <w:div w:id="417020690">
      <w:bodyDiv w:val="1"/>
      <w:marLeft w:val="0"/>
      <w:marRight w:val="0"/>
      <w:marTop w:val="0"/>
      <w:marBottom w:val="0"/>
      <w:divBdr>
        <w:top w:val="none" w:sz="0" w:space="0" w:color="auto"/>
        <w:left w:val="none" w:sz="0" w:space="0" w:color="auto"/>
        <w:bottom w:val="none" w:sz="0" w:space="0" w:color="auto"/>
        <w:right w:val="none" w:sz="0" w:space="0" w:color="auto"/>
      </w:divBdr>
    </w:div>
    <w:div w:id="437410116">
      <w:bodyDiv w:val="1"/>
      <w:marLeft w:val="0"/>
      <w:marRight w:val="0"/>
      <w:marTop w:val="0"/>
      <w:marBottom w:val="0"/>
      <w:divBdr>
        <w:top w:val="none" w:sz="0" w:space="0" w:color="auto"/>
        <w:left w:val="none" w:sz="0" w:space="0" w:color="auto"/>
        <w:bottom w:val="none" w:sz="0" w:space="0" w:color="auto"/>
        <w:right w:val="none" w:sz="0" w:space="0" w:color="auto"/>
      </w:divBdr>
    </w:div>
    <w:div w:id="486944290">
      <w:bodyDiv w:val="1"/>
      <w:marLeft w:val="0"/>
      <w:marRight w:val="0"/>
      <w:marTop w:val="0"/>
      <w:marBottom w:val="0"/>
      <w:divBdr>
        <w:top w:val="none" w:sz="0" w:space="0" w:color="auto"/>
        <w:left w:val="none" w:sz="0" w:space="0" w:color="auto"/>
        <w:bottom w:val="none" w:sz="0" w:space="0" w:color="auto"/>
        <w:right w:val="none" w:sz="0" w:space="0" w:color="auto"/>
      </w:divBdr>
    </w:div>
    <w:div w:id="564147854">
      <w:bodyDiv w:val="1"/>
      <w:marLeft w:val="0"/>
      <w:marRight w:val="0"/>
      <w:marTop w:val="0"/>
      <w:marBottom w:val="0"/>
      <w:divBdr>
        <w:top w:val="none" w:sz="0" w:space="0" w:color="auto"/>
        <w:left w:val="none" w:sz="0" w:space="0" w:color="auto"/>
        <w:bottom w:val="none" w:sz="0" w:space="0" w:color="auto"/>
        <w:right w:val="none" w:sz="0" w:space="0" w:color="auto"/>
      </w:divBdr>
    </w:div>
    <w:div w:id="640161768">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23736540">
      <w:bodyDiv w:val="1"/>
      <w:marLeft w:val="0"/>
      <w:marRight w:val="0"/>
      <w:marTop w:val="0"/>
      <w:marBottom w:val="0"/>
      <w:divBdr>
        <w:top w:val="none" w:sz="0" w:space="0" w:color="auto"/>
        <w:left w:val="none" w:sz="0" w:space="0" w:color="auto"/>
        <w:bottom w:val="none" w:sz="0" w:space="0" w:color="auto"/>
        <w:right w:val="none" w:sz="0" w:space="0" w:color="auto"/>
      </w:divBdr>
    </w:div>
    <w:div w:id="871841512">
      <w:bodyDiv w:val="1"/>
      <w:marLeft w:val="0"/>
      <w:marRight w:val="0"/>
      <w:marTop w:val="0"/>
      <w:marBottom w:val="0"/>
      <w:divBdr>
        <w:top w:val="none" w:sz="0" w:space="0" w:color="auto"/>
        <w:left w:val="none" w:sz="0" w:space="0" w:color="auto"/>
        <w:bottom w:val="none" w:sz="0" w:space="0" w:color="auto"/>
        <w:right w:val="none" w:sz="0" w:space="0" w:color="auto"/>
      </w:divBdr>
    </w:div>
    <w:div w:id="1027217125">
      <w:bodyDiv w:val="1"/>
      <w:marLeft w:val="0"/>
      <w:marRight w:val="0"/>
      <w:marTop w:val="0"/>
      <w:marBottom w:val="0"/>
      <w:divBdr>
        <w:top w:val="none" w:sz="0" w:space="0" w:color="auto"/>
        <w:left w:val="none" w:sz="0" w:space="0" w:color="auto"/>
        <w:bottom w:val="none" w:sz="0" w:space="0" w:color="auto"/>
        <w:right w:val="none" w:sz="0" w:space="0" w:color="auto"/>
      </w:divBdr>
    </w:div>
    <w:div w:id="1038701451">
      <w:bodyDiv w:val="1"/>
      <w:marLeft w:val="0"/>
      <w:marRight w:val="0"/>
      <w:marTop w:val="0"/>
      <w:marBottom w:val="0"/>
      <w:divBdr>
        <w:top w:val="none" w:sz="0" w:space="0" w:color="auto"/>
        <w:left w:val="none" w:sz="0" w:space="0" w:color="auto"/>
        <w:bottom w:val="none" w:sz="0" w:space="0" w:color="auto"/>
        <w:right w:val="none" w:sz="0" w:space="0" w:color="auto"/>
      </w:divBdr>
    </w:div>
    <w:div w:id="1070347631">
      <w:bodyDiv w:val="1"/>
      <w:marLeft w:val="0"/>
      <w:marRight w:val="0"/>
      <w:marTop w:val="0"/>
      <w:marBottom w:val="0"/>
      <w:divBdr>
        <w:top w:val="none" w:sz="0" w:space="0" w:color="auto"/>
        <w:left w:val="none" w:sz="0" w:space="0" w:color="auto"/>
        <w:bottom w:val="none" w:sz="0" w:space="0" w:color="auto"/>
        <w:right w:val="none" w:sz="0" w:space="0" w:color="auto"/>
      </w:divBdr>
    </w:div>
    <w:div w:id="1218466600">
      <w:bodyDiv w:val="1"/>
      <w:marLeft w:val="0"/>
      <w:marRight w:val="0"/>
      <w:marTop w:val="0"/>
      <w:marBottom w:val="0"/>
      <w:divBdr>
        <w:top w:val="none" w:sz="0" w:space="0" w:color="auto"/>
        <w:left w:val="none" w:sz="0" w:space="0" w:color="auto"/>
        <w:bottom w:val="none" w:sz="0" w:space="0" w:color="auto"/>
        <w:right w:val="none" w:sz="0" w:space="0" w:color="auto"/>
      </w:divBdr>
    </w:div>
    <w:div w:id="1456605096">
      <w:bodyDiv w:val="1"/>
      <w:marLeft w:val="0"/>
      <w:marRight w:val="0"/>
      <w:marTop w:val="0"/>
      <w:marBottom w:val="0"/>
      <w:divBdr>
        <w:top w:val="none" w:sz="0" w:space="0" w:color="auto"/>
        <w:left w:val="none" w:sz="0" w:space="0" w:color="auto"/>
        <w:bottom w:val="none" w:sz="0" w:space="0" w:color="auto"/>
        <w:right w:val="none" w:sz="0" w:space="0" w:color="auto"/>
      </w:divBdr>
    </w:div>
    <w:div w:id="1977684922">
      <w:bodyDiv w:val="1"/>
      <w:marLeft w:val="0"/>
      <w:marRight w:val="0"/>
      <w:marTop w:val="0"/>
      <w:marBottom w:val="0"/>
      <w:divBdr>
        <w:top w:val="none" w:sz="0" w:space="0" w:color="auto"/>
        <w:left w:val="none" w:sz="0" w:space="0" w:color="auto"/>
        <w:bottom w:val="none" w:sz="0" w:space="0" w:color="auto"/>
        <w:right w:val="none" w:sz="0" w:space="0" w:color="auto"/>
      </w:divBdr>
    </w:div>
    <w:div w:id="206490830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2DDE9-E6B0-487D-A654-42289904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4475</Words>
  <Characters>23987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Long document</vt:lpstr>
    </vt:vector>
  </TitlesOfParts>
  <Company>Johanna Villani Design</Company>
  <LinksUpToDate>false</LinksUpToDate>
  <CharactersWithSpaces>28406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to the Office of the Health Ombudsman, Queensland: Quarterly performance data, October - December 2015</dc:title>
  <dc:subject>Report</dc:subject>
  <dc:creator>AHPRA</dc:creator>
  <cp:lastModifiedBy>Tara Johnson</cp:lastModifiedBy>
  <cp:revision>2</cp:revision>
  <cp:lastPrinted>2015-11-02T07:41:00Z</cp:lastPrinted>
  <dcterms:created xsi:type="dcterms:W3CDTF">2016-03-03T03:58:00Z</dcterms:created>
  <dcterms:modified xsi:type="dcterms:W3CDTF">2016-03-03T03:58:00Z</dcterms:modified>
</cp:coreProperties>
</file>